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7111" w:rsidRDefault="00776A29" w:rsidP="0035487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drawing>
          <wp:inline distT="0" distB="0" distL="0" distR="0">
            <wp:extent cx="5940425" cy="81680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77111" w:rsidRPr="0040358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0358A" w:rsidRPr="0040358A" w:rsidRDefault="0040358A" w:rsidP="0040358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0358A">
        <w:rPr>
          <w:rFonts w:ascii="Times New Roman" w:hAnsi="Times New Roman" w:cs="Times New Roman"/>
          <w:sz w:val="24"/>
          <w:szCs w:val="24"/>
          <w:lang w:eastAsia="ar-SA"/>
        </w:rPr>
        <w:t>Рабочая программа внеурочной деятельности «</w:t>
      </w:r>
      <w:r w:rsidR="00A60BA6">
        <w:rPr>
          <w:rFonts w:ascii="Times New Roman" w:hAnsi="Times New Roman" w:cs="Times New Roman"/>
          <w:sz w:val="24"/>
          <w:szCs w:val="24"/>
          <w:lang w:eastAsia="ar-SA"/>
        </w:rPr>
        <w:t>Школа безопасности» в 8</w:t>
      </w:r>
      <w:r w:rsidRPr="0040358A">
        <w:rPr>
          <w:rFonts w:ascii="Times New Roman" w:hAnsi="Times New Roman" w:cs="Times New Roman"/>
          <w:sz w:val="24"/>
          <w:szCs w:val="24"/>
          <w:lang w:eastAsia="ar-SA"/>
        </w:rPr>
        <w:t xml:space="preserve"> классе разработана на основе следующих нормативно-правовых документов:</w:t>
      </w:r>
    </w:p>
    <w:p w:rsidR="0040358A" w:rsidRPr="0040358A" w:rsidRDefault="0040358A" w:rsidP="0040358A">
      <w:pPr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1. Федеральная образовательная программа основного общего образования </w:t>
      </w:r>
      <w:r w:rsidRPr="0040358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 новым ФГОС ФООП 202</w:t>
      </w:r>
      <w:r w:rsidR="00133C41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4</w:t>
      </w:r>
      <w:r w:rsidRPr="0040358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-202</w:t>
      </w:r>
      <w:r w:rsidR="00133C41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</w:t>
      </w:r>
      <w:r w:rsidRPr="0040358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</w:t>
      </w:r>
      <w:r w:rsidRPr="0040358A">
        <w:rPr>
          <w:rFonts w:ascii="Times New Roman" w:hAnsi="Times New Roman" w:cs="Times New Roman"/>
          <w:b/>
          <w:sz w:val="24"/>
          <w:szCs w:val="24"/>
        </w:rPr>
        <w:t>.</w:t>
      </w:r>
    </w:p>
    <w:p w:rsidR="0040358A" w:rsidRPr="0040358A" w:rsidRDefault="0040358A" w:rsidP="0040358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0358A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2.</w:t>
      </w:r>
      <w:r w:rsidRPr="0040358A">
        <w:rPr>
          <w:rFonts w:ascii="Times New Roman" w:hAnsi="Times New Roman" w:cs="Times New Roman"/>
          <w:sz w:val="24"/>
          <w:szCs w:val="24"/>
        </w:rPr>
        <w:t xml:space="preserve"> </w:t>
      </w:r>
      <w:r w:rsidRPr="0040358A">
        <w:rPr>
          <w:rFonts w:ascii="Times New Roman" w:hAnsi="Times New Roman" w:cs="Times New Roman"/>
          <w:sz w:val="24"/>
          <w:szCs w:val="24"/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40358A" w:rsidRPr="0040358A" w:rsidRDefault="0040358A" w:rsidP="0040358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0358A">
        <w:rPr>
          <w:rFonts w:ascii="Times New Roman" w:hAnsi="Times New Roman" w:cs="Times New Roman"/>
          <w:sz w:val="24"/>
          <w:szCs w:val="24"/>
          <w:lang w:eastAsia="ar-SA"/>
        </w:rPr>
        <w:t>3.</w:t>
      </w:r>
      <w:r w:rsidRPr="0040358A">
        <w:rPr>
          <w:rFonts w:ascii="Times New Roman" w:hAnsi="Times New Roman" w:cs="Times New Roman"/>
          <w:sz w:val="24"/>
          <w:szCs w:val="24"/>
        </w:rPr>
        <w:t xml:space="preserve"> </w:t>
      </w:r>
      <w:r w:rsidRPr="0040358A">
        <w:rPr>
          <w:rFonts w:ascii="Times New Roman" w:hAnsi="Times New Roman" w:cs="Times New Roman"/>
          <w:sz w:val="24"/>
          <w:szCs w:val="24"/>
          <w:lang w:eastAsia="ar-SA"/>
        </w:rPr>
        <w:t>Положение МБОУ Киселевской СОШ им. Н.В. Попова о рабочих программах, разрабатываемых по ФГОС-2021;</w:t>
      </w:r>
    </w:p>
    <w:p w:rsidR="0040358A" w:rsidRPr="0040358A" w:rsidRDefault="0040358A" w:rsidP="0040358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0358A">
        <w:rPr>
          <w:rFonts w:ascii="Times New Roman" w:hAnsi="Times New Roman" w:cs="Times New Roman"/>
          <w:sz w:val="24"/>
          <w:szCs w:val="24"/>
          <w:lang w:eastAsia="ar-SA"/>
        </w:rPr>
        <w:t>4.Учебный план внеурочной деятельности основного общего образования МБОУ Киселевской СОШ им. Н.В.Попова (обновленный ФГОС) на 202</w:t>
      </w:r>
      <w:r w:rsidR="00133C41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40358A">
        <w:rPr>
          <w:rFonts w:ascii="Times New Roman" w:hAnsi="Times New Roman" w:cs="Times New Roman"/>
          <w:sz w:val="24"/>
          <w:szCs w:val="24"/>
          <w:lang w:eastAsia="ar-SA"/>
        </w:rPr>
        <w:t>-202</w:t>
      </w:r>
      <w:r w:rsidR="00133C41">
        <w:rPr>
          <w:rFonts w:ascii="Times New Roman" w:hAnsi="Times New Roman" w:cs="Times New Roman"/>
          <w:sz w:val="24"/>
          <w:szCs w:val="24"/>
          <w:lang w:eastAsia="ar-SA"/>
        </w:rPr>
        <w:t>5</w:t>
      </w:r>
      <w:r w:rsidRPr="0040358A">
        <w:rPr>
          <w:rFonts w:ascii="Times New Roman" w:hAnsi="Times New Roman" w:cs="Times New Roman"/>
          <w:sz w:val="24"/>
          <w:szCs w:val="24"/>
          <w:lang w:eastAsia="ar-SA"/>
        </w:rPr>
        <w:t xml:space="preserve"> уч. г.</w:t>
      </w:r>
    </w:p>
    <w:p w:rsidR="0040358A" w:rsidRPr="0040358A" w:rsidRDefault="0040358A" w:rsidP="0040358A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111" w:rsidRPr="0040358A" w:rsidRDefault="0057711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В настоящее время вопросы обеспечения безопасности стали одной из насущных потребностей каждого человека, общества и государства.</w:t>
      </w:r>
    </w:p>
    <w:p w:rsidR="00577111" w:rsidRPr="0040358A" w:rsidRDefault="0057711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Подготовка подрастающего поколения россиян в области безопасности жизнедеятельности должна основываться на комплексном подходе к формированию у подростков современного уровня культуры безопасности, индивидуальной системы здорового образа жизни, антиэкстремистского мышления и антитеррористического поведения.</w:t>
      </w:r>
    </w:p>
    <w:p w:rsidR="00354876" w:rsidRPr="0040358A" w:rsidRDefault="0057711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9E2880" w:rsidRPr="0040358A">
        <w:rPr>
          <w:rFonts w:ascii="Times New Roman" w:hAnsi="Times New Roman" w:cs="Times New Roman"/>
          <w:sz w:val="24"/>
          <w:szCs w:val="24"/>
        </w:rPr>
        <w:t>по внеурочной деятельности «Школа безопасности»</w:t>
      </w:r>
      <w:r w:rsidRPr="0040358A">
        <w:rPr>
          <w:rFonts w:ascii="Times New Roman" w:hAnsi="Times New Roman" w:cs="Times New Roman"/>
          <w:sz w:val="24"/>
          <w:szCs w:val="24"/>
        </w:rPr>
        <w:t xml:space="preserve">разработана в соответствии с  федеральным компонентом государственного стандарта </w:t>
      </w:r>
      <w:r w:rsidR="00261E9B" w:rsidRPr="0040358A">
        <w:rPr>
          <w:rFonts w:ascii="Times New Roman" w:hAnsi="Times New Roman" w:cs="Times New Roman"/>
          <w:sz w:val="24"/>
          <w:szCs w:val="24"/>
        </w:rPr>
        <w:t>основного</w:t>
      </w:r>
      <w:r w:rsidR="00354876" w:rsidRPr="0040358A">
        <w:rPr>
          <w:rFonts w:ascii="Times New Roman" w:hAnsi="Times New Roman" w:cs="Times New Roman"/>
          <w:sz w:val="24"/>
          <w:szCs w:val="24"/>
        </w:rPr>
        <w:t xml:space="preserve"> общего образования.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Рабочая программа</w:t>
      </w:r>
      <w:r w:rsidR="00577111" w:rsidRPr="0040358A">
        <w:rPr>
          <w:rFonts w:ascii="Times New Roman" w:hAnsi="Times New Roman" w:cs="Times New Roman"/>
          <w:sz w:val="24"/>
          <w:szCs w:val="24"/>
        </w:rPr>
        <w:t xml:space="preserve"> «</w:t>
      </w:r>
      <w:r w:rsidRPr="0040358A">
        <w:rPr>
          <w:rFonts w:ascii="Times New Roman" w:hAnsi="Times New Roman" w:cs="Times New Roman"/>
          <w:sz w:val="24"/>
          <w:szCs w:val="24"/>
        </w:rPr>
        <w:t>Школа безопасности</w:t>
      </w:r>
      <w:r w:rsidR="00577111" w:rsidRPr="0040358A">
        <w:rPr>
          <w:rFonts w:ascii="Times New Roman" w:hAnsi="Times New Roman" w:cs="Times New Roman"/>
          <w:sz w:val="24"/>
          <w:szCs w:val="24"/>
        </w:rPr>
        <w:t>» построен</w:t>
      </w:r>
      <w:r w:rsidRPr="0040358A">
        <w:rPr>
          <w:rFonts w:ascii="Times New Roman" w:hAnsi="Times New Roman" w:cs="Times New Roman"/>
          <w:sz w:val="24"/>
          <w:szCs w:val="24"/>
        </w:rPr>
        <w:t>а</w:t>
      </w:r>
      <w:r w:rsidR="00577111" w:rsidRPr="0040358A">
        <w:rPr>
          <w:rFonts w:ascii="Times New Roman" w:hAnsi="Times New Roman" w:cs="Times New Roman"/>
          <w:sz w:val="24"/>
          <w:szCs w:val="24"/>
        </w:rPr>
        <w:t xml:space="preserve"> так, чтобы были достигнуты следующие цели: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безопасное поведение обучающихся в чрезвычайных ситуациях природного, техногенного и социального характера;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понимание каждым обучающимся важности сбережения и защиты личного здоровья как индивидуальной и общественной ценности;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принятие обучающимися ценностей гражданского общества: прав человека, правового государства, ценностей семьи, справедливости судов и ответственности власти;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антиэкстремистское мышление и антитеррористическое поведение обучающихся, в том числе нетерпимость к действиям и влияниям, представляющим угрозу для жизни человека;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отрицательное отношение обучающихся к приему психоактивных веществ, в том числе наркотиков;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готовность и способность обучающихся к нравственному самосовершенствованию.</w:t>
      </w:r>
    </w:p>
    <w:p w:rsidR="00577111" w:rsidRPr="0040358A" w:rsidRDefault="0057711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Достижение этих целей обеспечивается решением следующих задач:</w:t>
      </w:r>
    </w:p>
    <w:p w:rsidR="00354876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9E2880" w:rsidRPr="0040358A">
        <w:rPr>
          <w:rFonts w:ascii="Times New Roman" w:hAnsi="Times New Roman" w:cs="Times New Roman"/>
          <w:sz w:val="24"/>
          <w:szCs w:val="24"/>
        </w:rPr>
        <w:t>формировать</w:t>
      </w:r>
      <w:r w:rsidR="00577111" w:rsidRPr="0040358A">
        <w:rPr>
          <w:rFonts w:ascii="Times New Roman" w:hAnsi="Times New Roman" w:cs="Times New Roman"/>
          <w:sz w:val="24"/>
          <w:szCs w:val="24"/>
        </w:rPr>
        <w:t xml:space="preserve"> у обучающихся модели безопасного поведения в повседневной жизни, в транспортной среде и в чрезвычайных ситуациях природного, техногенного и социального характера;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9E2880" w:rsidRPr="0040358A">
        <w:rPr>
          <w:rFonts w:ascii="Times New Roman" w:hAnsi="Times New Roman" w:cs="Times New Roman"/>
          <w:sz w:val="24"/>
          <w:szCs w:val="24"/>
        </w:rPr>
        <w:t>формирова</w:t>
      </w:r>
      <w:r w:rsidRPr="0040358A">
        <w:rPr>
          <w:rFonts w:ascii="Times New Roman" w:hAnsi="Times New Roman" w:cs="Times New Roman"/>
          <w:sz w:val="24"/>
          <w:szCs w:val="24"/>
        </w:rPr>
        <w:t>ние</w:t>
      </w:r>
      <w:r w:rsidR="00577111" w:rsidRPr="0040358A">
        <w:rPr>
          <w:rFonts w:ascii="Times New Roman" w:hAnsi="Times New Roman" w:cs="Times New Roman"/>
          <w:sz w:val="24"/>
          <w:szCs w:val="24"/>
        </w:rPr>
        <w:t xml:space="preserve"> индивидуальной системы здорового образа жизни;</w:t>
      </w:r>
    </w:p>
    <w:p w:rsidR="009E2880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9E2880" w:rsidRPr="0040358A">
        <w:rPr>
          <w:rFonts w:ascii="Times New Roman" w:hAnsi="Times New Roman" w:cs="Times New Roman"/>
          <w:sz w:val="24"/>
          <w:szCs w:val="24"/>
        </w:rPr>
        <w:t>выработать</w:t>
      </w:r>
      <w:r w:rsidR="00577111" w:rsidRPr="0040358A">
        <w:rPr>
          <w:rFonts w:ascii="Times New Roman" w:hAnsi="Times New Roman" w:cs="Times New Roman"/>
          <w:sz w:val="24"/>
          <w:szCs w:val="24"/>
        </w:rPr>
        <w:t xml:space="preserve"> у обучающихся антиэкстремистской и антитеррористической личностной позиции и отрицательного отношения к психоактивным веществам и асоциальному поведению.</w:t>
      </w:r>
    </w:p>
    <w:p w:rsidR="00577111" w:rsidRPr="0040358A" w:rsidRDefault="00711B3F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 Рабочая программа</w:t>
      </w:r>
      <w:r w:rsidR="009E2880" w:rsidRPr="0040358A">
        <w:rPr>
          <w:rFonts w:ascii="Times New Roman" w:hAnsi="Times New Roman" w:cs="Times New Roman"/>
          <w:sz w:val="24"/>
          <w:szCs w:val="24"/>
        </w:rPr>
        <w:t xml:space="preserve"> «Школа безопасности» изучается </w:t>
      </w:r>
      <w:r w:rsidRPr="0040358A">
        <w:rPr>
          <w:rFonts w:ascii="Times New Roman" w:hAnsi="Times New Roman" w:cs="Times New Roman"/>
          <w:sz w:val="24"/>
          <w:szCs w:val="24"/>
        </w:rPr>
        <w:t>в 7,8</w:t>
      </w:r>
      <w:r w:rsidR="009E2880" w:rsidRPr="0040358A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40358A">
        <w:rPr>
          <w:rFonts w:ascii="Times New Roman" w:hAnsi="Times New Roman" w:cs="Times New Roman"/>
          <w:sz w:val="24"/>
          <w:szCs w:val="24"/>
        </w:rPr>
        <w:t>ах</w:t>
      </w:r>
      <w:r w:rsidR="009E2880" w:rsidRPr="0040358A">
        <w:rPr>
          <w:rFonts w:ascii="Times New Roman" w:hAnsi="Times New Roman" w:cs="Times New Roman"/>
          <w:sz w:val="24"/>
          <w:szCs w:val="24"/>
        </w:rPr>
        <w:t xml:space="preserve"> из расчета 1 час в неделю (всего </w:t>
      </w:r>
      <w:r w:rsidRPr="0040358A">
        <w:rPr>
          <w:rFonts w:ascii="Times New Roman" w:hAnsi="Times New Roman" w:cs="Times New Roman"/>
          <w:sz w:val="24"/>
          <w:szCs w:val="24"/>
        </w:rPr>
        <w:t>3</w:t>
      </w:r>
      <w:r w:rsidR="00A60BA6">
        <w:rPr>
          <w:rFonts w:ascii="Times New Roman" w:hAnsi="Times New Roman" w:cs="Times New Roman"/>
          <w:sz w:val="24"/>
          <w:szCs w:val="24"/>
        </w:rPr>
        <w:t>4</w:t>
      </w:r>
      <w:r w:rsidRPr="0040358A">
        <w:rPr>
          <w:rFonts w:ascii="Times New Roman" w:hAnsi="Times New Roman" w:cs="Times New Roman"/>
          <w:sz w:val="24"/>
          <w:szCs w:val="24"/>
        </w:rPr>
        <w:t xml:space="preserve"> час</w:t>
      </w:r>
      <w:r w:rsidR="00A60BA6">
        <w:rPr>
          <w:rFonts w:ascii="Times New Roman" w:hAnsi="Times New Roman" w:cs="Times New Roman"/>
          <w:sz w:val="24"/>
          <w:szCs w:val="24"/>
        </w:rPr>
        <w:t>а</w:t>
      </w:r>
      <w:r w:rsidR="009E2880" w:rsidRPr="0040358A">
        <w:rPr>
          <w:rFonts w:ascii="Times New Roman" w:hAnsi="Times New Roman" w:cs="Times New Roman"/>
          <w:sz w:val="24"/>
          <w:szCs w:val="24"/>
        </w:rPr>
        <w:t>).</w:t>
      </w:r>
    </w:p>
    <w:p w:rsidR="00577111" w:rsidRPr="0040358A" w:rsidRDefault="00711B3F" w:rsidP="00711B3F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Программа</w:t>
      </w:r>
      <w:r w:rsidR="00577111" w:rsidRPr="0040358A">
        <w:rPr>
          <w:rFonts w:ascii="Times New Roman" w:hAnsi="Times New Roman" w:cs="Times New Roman"/>
          <w:sz w:val="24"/>
          <w:szCs w:val="24"/>
        </w:rPr>
        <w:t xml:space="preserve"> предназначен</w:t>
      </w:r>
      <w:r w:rsidRPr="0040358A">
        <w:rPr>
          <w:rFonts w:ascii="Times New Roman" w:hAnsi="Times New Roman" w:cs="Times New Roman"/>
          <w:sz w:val="24"/>
          <w:szCs w:val="24"/>
        </w:rPr>
        <w:t>а</w:t>
      </w:r>
      <w:r w:rsidR="00577111" w:rsidRPr="0040358A">
        <w:rPr>
          <w:rFonts w:ascii="Times New Roman" w:hAnsi="Times New Roman" w:cs="Times New Roman"/>
          <w:sz w:val="24"/>
          <w:szCs w:val="24"/>
        </w:rPr>
        <w:t xml:space="preserve"> для: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формирования у обучающихся основных понятий об опасных и чрезвычайных ситуациях в повседневной жизни, об их последствиях для здоровья и жизни человека;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выработки у них сознательного и ответственного отношения к личной безопасности, безопасности окружающих;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приобретения обучающимися способности сохранять жизнь и здоровье в неблагоприятных и угрожающих жизни условиях и умения адекватно реагировать на различные опасные ситуации с учетом своих возможностей;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формирования у обучающихся антиэкстремистского и антитеррористического поведения, отрицательного отношения к приему психоактивных веществ, в том числе наркотиков.</w:t>
      </w:r>
    </w:p>
    <w:p w:rsidR="008421DB" w:rsidRPr="008421DB" w:rsidRDefault="008421DB" w:rsidP="008421DB">
      <w:pPr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421DB">
        <w:rPr>
          <w:rFonts w:ascii="Times New Roman" w:eastAsia="Calibri" w:hAnsi="Times New Roman" w:cs="Times New Roman"/>
          <w:b/>
          <w:sz w:val="24"/>
          <w:szCs w:val="24"/>
        </w:rPr>
        <w:t>МЕСТО КУРСА В УЧЕБНОМ ПЛАНЕ</w:t>
      </w:r>
    </w:p>
    <w:p w:rsidR="008421DB" w:rsidRPr="008421DB" w:rsidRDefault="008421DB" w:rsidP="008421DB">
      <w:pPr>
        <w:tabs>
          <w:tab w:val="left" w:pos="9355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21DB">
        <w:rPr>
          <w:rFonts w:ascii="Times New Roman" w:hAnsi="Times New Roman" w:cs="Times New Roman"/>
          <w:bCs/>
          <w:sz w:val="24"/>
          <w:szCs w:val="24"/>
        </w:rPr>
        <w:t>Рабочая программа внеурочной</w:t>
      </w:r>
      <w:r w:rsidRPr="008421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21DB">
        <w:rPr>
          <w:rFonts w:ascii="Times New Roman" w:hAnsi="Times New Roman" w:cs="Times New Roman"/>
          <w:bCs/>
          <w:sz w:val="24"/>
          <w:szCs w:val="24"/>
        </w:rPr>
        <w:t>деятельности  кружка</w:t>
      </w:r>
      <w:r w:rsidRPr="008421DB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bCs/>
          <w:sz w:val="24"/>
          <w:szCs w:val="24"/>
        </w:rPr>
        <w:t>Школа безопасности</w:t>
      </w:r>
      <w:r w:rsidRPr="008421DB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sz w:val="24"/>
          <w:szCs w:val="24"/>
        </w:rPr>
        <w:t>рассчитана на 34</w:t>
      </w:r>
      <w:r w:rsidRPr="008421DB">
        <w:rPr>
          <w:rFonts w:ascii="Times New Roman" w:hAnsi="Times New Roman" w:cs="Times New Roman"/>
          <w:bCs/>
          <w:sz w:val="24"/>
          <w:szCs w:val="24"/>
        </w:rPr>
        <w:t xml:space="preserve"> часов в год, 1 час в неделю. </w:t>
      </w:r>
    </w:p>
    <w:p w:rsidR="009E2880" w:rsidRPr="0040358A" w:rsidRDefault="009E2880" w:rsidP="00711B3F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lastRenderedPageBreak/>
        <w:t>Планируемые результаты обучения</w:t>
      </w:r>
    </w:p>
    <w:p w:rsidR="00577111" w:rsidRPr="0040358A" w:rsidRDefault="00577111" w:rsidP="00711B3F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Личностные результаты:</w:t>
      </w:r>
    </w:p>
    <w:p w:rsidR="00711B3F" w:rsidRPr="0040358A" w:rsidRDefault="00711B3F" w:rsidP="00711B3F">
      <w:pPr>
        <w:tabs>
          <w:tab w:val="left" w:pos="426"/>
          <w:tab w:val="left" w:pos="851"/>
          <w:tab w:val="left" w:pos="156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577111" w:rsidRPr="0040358A" w:rsidRDefault="00711B3F" w:rsidP="00711B3F">
      <w:pPr>
        <w:tabs>
          <w:tab w:val="left" w:pos="426"/>
          <w:tab w:val="left" w:pos="851"/>
          <w:tab w:val="left" w:pos="156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формирование понимания ценности здорового и безопасного образа жизни;</w:t>
      </w:r>
    </w:p>
    <w:p w:rsidR="00577111" w:rsidRPr="0040358A" w:rsidRDefault="00711B3F" w:rsidP="00711B3F">
      <w:pPr>
        <w:tabs>
          <w:tab w:val="left" w:pos="426"/>
          <w:tab w:val="left" w:pos="851"/>
          <w:tab w:val="left" w:pos="1701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577111" w:rsidRPr="0040358A" w:rsidRDefault="00711B3F" w:rsidP="00711B3F">
      <w:pPr>
        <w:tabs>
          <w:tab w:val="left" w:pos="426"/>
          <w:tab w:val="left" w:pos="851"/>
          <w:tab w:val="left" w:pos="1701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</w:r>
    </w:p>
    <w:p w:rsidR="00577111" w:rsidRPr="0040358A" w:rsidRDefault="00711B3F" w:rsidP="00711B3F">
      <w:pPr>
        <w:tabs>
          <w:tab w:val="left" w:pos="426"/>
          <w:tab w:val="left" w:pos="851"/>
          <w:tab w:val="left" w:pos="1701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577111" w:rsidRPr="0040358A" w:rsidRDefault="00711B3F" w:rsidP="00711B3F">
      <w:pPr>
        <w:tabs>
          <w:tab w:val="left" w:pos="426"/>
          <w:tab w:val="left" w:pos="851"/>
          <w:tab w:val="left" w:pos="1701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формирование готовности и способности вести диалог с другими людьми и достигать в нем взаимопонимания;</w:t>
      </w:r>
    </w:p>
    <w:p w:rsidR="00577111" w:rsidRPr="0040358A" w:rsidRDefault="00711B3F" w:rsidP="00711B3F">
      <w:pPr>
        <w:tabs>
          <w:tab w:val="left" w:pos="426"/>
          <w:tab w:val="left" w:pos="851"/>
          <w:tab w:val="left" w:pos="1701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577111" w:rsidRPr="0040358A" w:rsidRDefault="00711B3F" w:rsidP="00711B3F">
      <w:pPr>
        <w:tabs>
          <w:tab w:val="left" w:pos="426"/>
          <w:tab w:val="left" w:pos="851"/>
          <w:tab w:val="left" w:pos="1701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577111" w:rsidRPr="0040358A" w:rsidRDefault="00711B3F" w:rsidP="00711B3F">
      <w:pPr>
        <w:tabs>
          <w:tab w:val="left" w:pos="426"/>
          <w:tab w:val="left" w:pos="851"/>
          <w:tab w:val="left" w:pos="1701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577111" w:rsidRPr="0040358A" w:rsidRDefault="00711B3F" w:rsidP="00711B3F">
      <w:pPr>
        <w:tabs>
          <w:tab w:val="left" w:pos="426"/>
          <w:tab w:val="left" w:pos="851"/>
          <w:tab w:val="left" w:pos="1701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577111" w:rsidRPr="0040358A" w:rsidRDefault="00711B3F" w:rsidP="00711B3F">
      <w:pPr>
        <w:tabs>
          <w:tab w:val="left" w:pos="426"/>
          <w:tab w:val="left" w:pos="851"/>
          <w:tab w:val="left" w:pos="1701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577111" w:rsidRPr="0040358A" w:rsidRDefault="00711B3F" w:rsidP="00711B3F">
      <w:pPr>
        <w:tabs>
          <w:tab w:val="left" w:pos="426"/>
          <w:tab w:val="left" w:pos="851"/>
          <w:tab w:val="left" w:pos="1701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формирование антиэкстремистского мышления и антитеррористического поведения, потребностей соблюдать нормы здорового образа жизни, осознанно выполнять правила безопасности жизнедеятельности.</w:t>
      </w:r>
    </w:p>
    <w:p w:rsidR="00577111" w:rsidRPr="0040358A" w:rsidRDefault="00577111" w:rsidP="00711B3F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Метапредметные  результаты: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 защищенности, в том числе альтернативные, осознанно выбирать наиболее эффективные способы решения учебных и познавательных задач;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 в области безопасности жизнедеятельности, собственные возможности ее решения;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аналоги, классифицировать, самостоятельно выбирать основания и критерии, устанавливать причинно-следственные связи, строить логическое рассуждение, умозаключение и делать выводы;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711B3F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711B3F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освоение приемов действий в опасных и чрезвычайных ситуациях природного, техногенного и социального характера, в том числе оказание первой помощи пострадавшим;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711B3F" w:rsidRPr="0040358A" w:rsidRDefault="00577111" w:rsidP="00711B3F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Предметные результаты:</w:t>
      </w:r>
    </w:p>
    <w:p w:rsidR="00711B3F" w:rsidRPr="0040358A" w:rsidRDefault="00711B3F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знание основных опасных и чрезвычайных ситуаций техногенного характера;</w:t>
      </w:r>
    </w:p>
    <w:p w:rsidR="00711B3F" w:rsidRPr="0040358A" w:rsidRDefault="00711B3F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умение анализировать события техногенного характера, выявлять причиныих возникновения и возможные последствия;</w:t>
      </w:r>
    </w:p>
    <w:p w:rsidR="00577111" w:rsidRPr="0040358A" w:rsidRDefault="00711B3F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умения предвидеть возникновение опасных ситуаций техногенного характера похарактерным признакам их появления, а также на основе ана</w:t>
      </w:r>
      <w:r w:rsidR="00577111" w:rsidRPr="0040358A">
        <w:rPr>
          <w:rFonts w:ascii="Times New Roman" w:hAnsi="Times New Roman" w:cs="Times New Roman"/>
          <w:sz w:val="24"/>
          <w:szCs w:val="24"/>
        </w:rPr>
        <w:softHyphen/>
        <w:t>лиза специальной информации, получаемой из различных ис</w:t>
      </w:r>
      <w:r w:rsidR="00577111" w:rsidRPr="0040358A">
        <w:rPr>
          <w:rFonts w:ascii="Times New Roman" w:hAnsi="Times New Roman" w:cs="Times New Roman"/>
          <w:sz w:val="24"/>
          <w:szCs w:val="24"/>
        </w:rPr>
        <w:softHyphen/>
        <w:t>точников;</w:t>
      </w:r>
    </w:p>
    <w:p w:rsidR="00711B3F" w:rsidRPr="0040358A" w:rsidRDefault="00711B3F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понимание необходимости организации защиты населения от чрезвычайных ситуаций техногенного характера;</w:t>
      </w:r>
    </w:p>
    <w:p w:rsidR="00577111" w:rsidRPr="0040358A" w:rsidRDefault="00711B3F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знание основных мероприятий по инженерной защите населения, проводимых государственной системой предупреждения и ликвидации ситуаций;</w:t>
      </w:r>
    </w:p>
    <w:p w:rsidR="00577111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умение обеспечивать личную безопасность в опасных и чрезвычайных ситуаций техногенного характера;</w:t>
      </w:r>
    </w:p>
    <w:p w:rsidR="00577111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умение  самостоятельно принимать обоснованные решения и вырабатывать план действий в чрезвычайных ситуациях техногенного характера;</w:t>
      </w:r>
    </w:p>
    <w:p w:rsidR="00B769C9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умение пользования средствами индивидуальной и коллективной  защиты населения;</w:t>
      </w:r>
    </w:p>
    <w:p w:rsidR="00B769C9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умение правильно оценить ситуацию при пожаре;</w:t>
      </w:r>
    </w:p>
    <w:p w:rsidR="00B769C9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обеспечение личной и общественной  безопасности при пожаре;</w:t>
      </w:r>
    </w:p>
    <w:p w:rsidR="00577111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вырабатывание алгоритма безопасного поведения при пожаре;</w:t>
      </w:r>
    </w:p>
    <w:p w:rsidR="00577111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владение правилами дорожного движения, обязанностями и правами пешеходов,водителя велосипеда;</w:t>
      </w:r>
    </w:p>
    <w:p w:rsidR="00B769C9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владение правилами безопасного поведения на водоемах в различное время года;</w:t>
      </w:r>
    </w:p>
    <w:p w:rsidR="00577111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понимание неблагоприятной экологической обстановки окружающей среды.</w:t>
      </w:r>
    </w:p>
    <w:p w:rsidR="00822871" w:rsidRPr="0040358A" w:rsidRDefault="00822871" w:rsidP="00B769C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="00B769C9" w:rsidRPr="0040358A">
        <w:rPr>
          <w:rFonts w:ascii="Times New Roman" w:hAnsi="Times New Roman" w:cs="Times New Roman"/>
          <w:sz w:val="24"/>
          <w:szCs w:val="24"/>
        </w:rPr>
        <w:t xml:space="preserve">программывнеурочной деятельности </w:t>
      </w:r>
      <w:r w:rsidRPr="0040358A">
        <w:rPr>
          <w:rFonts w:ascii="Times New Roman" w:hAnsi="Times New Roman" w:cs="Times New Roman"/>
          <w:sz w:val="24"/>
          <w:szCs w:val="24"/>
        </w:rPr>
        <w:t xml:space="preserve">«Школа </w:t>
      </w:r>
      <w:r w:rsidR="0034489A" w:rsidRPr="0040358A">
        <w:rPr>
          <w:rFonts w:ascii="Times New Roman" w:hAnsi="Times New Roman" w:cs="Times New Roman"/>
          <w:sz w:val="24"/>
          <w:szCs w:val="24"/>
        </w:rPr>
        <w:t>безопасности</w:t>
      </w:r>
      <w:r w:rsidRPr="0040358A">
        <w:rPr>
          <w:rFonts w:ascii="Times New Roman" w:hAnsi="Times New Roman" w:cs="Times New Roman"/>
          <w:sz w:val="24"/>
          <w:szCs w:val="24"/>
        </w:rPr>
        <w:t>»</w:t>
      </w:r>
      <w:r w:rsidR="00B769C9" w:rsidRPr="0040358A">
        <w:rPr>
          <w:rFonts w:ascii="Times New Roman" w:hAnsi="Times New Roman" w:cs="Times New Roman"/>
          <w:sz w:val="24"/>
          <w:szCs w:val="24"/>
        </w:rPr>
        <w:t>:</w:t>
      </w:r>
    </w:p>
    <w:p w:rsidR="00822871" w:rsidRPr="0040358A" w:rsidRDefault="0082287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1. Основы безопасности личности, общества и государства, </w:t>
      </w:r>
      <w:r w:rsidR="00160572" w:rsidRPr="0040358A">
        <w:rPr>
          <w:rFonts w:ascii="Times New Roman" w:hAnsi="Times New Roman" w:cs="Times New Roman"/>
          <w:sz w:val="24"/>
          <w:szCs w:val="24"/>
        </w:rPr>
        <w:t>24</w:t>
      </w:r>
      <w:r w:rsidRPr="0040358A">
        <w:rPr>
          <w:rFonts w:ascii="Times New Roman" w:hAnsi="Times New Roman" w:cs="Times New Roman"/>
          <w:sz w:val="24"/>
          <w:szCs w:val="24"/>
        </w:rPr>
        <w:t>ч.</w:t>
      </w:r>
    </w:p>
    <w:p w:rsidR="00822871" w:rsidRPr="0040358A" w:rsidRDefault="0082287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а). Безопасность дорожного движения, 8ч.</w:t>
      </w:r>
    </w:p>
    <w:p w:rsidR="00822871" w:rsidRPr="0040358A" w:rsidRDefault="0082287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б). Правила пожарной безопасности,8ч.</w:t>
      </w:r>
    </w:p>
    <w:p w:rsidR="00822871" w:rsidRPr="0040358A" w:rsidRDefault="0082287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в). Безопасность в чрезвычайных ситуациях техногенного характера, 6ч.</w:t>
      </w:r>
    </w:p>
    <w:p w:rsidR="00822871" w:rsidRPr="0040358A" w:rsidRDefault="0082287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г). Экологическая безопасность, 2ч.</w:t>
      </w:r>
    </w:p>
    <w:p w:rsidR="00822871" w:rsidRPr="0040358A" w:rsidRDefault="0082287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2. Оказание первой помощи и здоровый образ жизни.10ч.</w:t>
      </w:r>
    </w:p>
    <w:p w:rsidR="00822871" w:rsidRPr="0040358A" w:rsidRDefault="0082287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а). Основы медицинских знаний и оказание первой помощи. </w:t>
      </w:r>
      <w:r w:rsidR="00160572" w:rsidRPr="0040358A">
        <w:rPr>
          <w:rFonts w:ascii="Times New Roman" w:hAnsi="Times New Roman" w:cs="Times New Roman"/>
          <w:sz w:val="24"/>
          <w:szCs w:val="24"/>
        </w:rPr>
        <w:t>3</w:t>
      </w:r>
      <w:r w:rsidRPr="0040358A">
        <w:rPr>
          <w:rFonts w:ascii="Times New Roman" w:hAnsi="Times New Roman" w:cs="Times New Roman"/>
          <w:sz w:val="24"/>
          <w:szCs w:val="24"/>
        </w:rPr>
        <w:t>ч.</w:t>
      </w:r>
    </w:p>
    <w:p w:rsidR="00822871" w:rsidRPr="0040358A" w:rsidRDefault="0082287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б). Основы здорового образа жизни. </w:t>
      </w:r>
      <w:r w:rsidR="00122887">
        <w:rPr>
          <w:rFonts w:ascii="Times New Roman" w:hAnsi="Times New Roman" w:cs="Times New Roman"/>
          <w:sz w:val="24"/>
          <w:szCs w:val="24"/>
        </w:rPr>
        <w:t>6</w:t>
      </w:r>
      <w:r w:rsidRPr="0040358A">
        <w:rPr>
          <w:rFonts w:ascii="Times New Roman" w:hAnsi="Times New Roman" w:cs="Times New Roman"/>
          <w:sz w:val="24"/>
          <w:szCs w:val="24"/>
        </w:rPr>
        <w:t>ч.</w:t>
      </w:r>
    </w:p>
    <w:p w:rsidR="00822871" w:rsidRPr="0040358A" w:rsidRDefault="00822871" w:rsidP="00B769C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Требования к уровню подготовки обучающихся</w:t>
      </w:r>
    </w:p>
    <w:p w:rsidR="00822871" w:rsidRPr="0040358A" w:rsidRDefault="0082287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Знать/понимать</w:t>
      </w:r>
    </w:p>
    <w:p w:rsidR="00822871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822871" w:rsidRPr="0040358A">
        <w:rPr>
          <w:rFonts w:ascii="Times New Roman" w:hAnsi="Times New Roman" w:cs="Times New Roman"/>
          <w:sz w:val="24"/>
          <w:szCs w:val="24"/>
        </w:rPr>
        <w:t>основы здорового образа жизни; фак</w:t>
      </w:r>
      <w:r w:rsidRPr="0040358A">
        <w:rPr>
          <w:rFonts w:ascii="Times New Roman" w:hAnsi="Times New Roman" w:cs="Times New Roman"/>
          <w:sz w:val="24"/>
          <w:szCs w:val="24"/>
        </w:rPr>
        <w:t xml:space="preserve">торы, укрепляющие и разрушающие </w:t>
      </w:r>
      <w:r w:rsidR="00822871" w:rsidRPr="0040358A">
        <w:rPr>
          <w:rFonts w:ascii="Times New Roman" w:hAnsi="Times New Roman" w:cs="Times New Roman"/>
          <w:sz w:val="24"/>
          <w:szCs w:val="24"/>
        </w:rPr>
        <w:t>здоровье; вредные привычки и их профилактику;</w:t>
      </w:r>
    </w:p>
    <w:p w:rsidR="00822871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822871" w:rsidRPr="0040358A">
        <w:rPr>
          <w:rFonts w:ascii="Times New Roman" w:hAnsi="Times New Roman" w:cs="Times New Roman"/>
          <w:sz w:val="24"/>
          <w:szCs w:val="24"/>
        </w:rPr>
        <w:t>правила безопасного поведения в чрезвычайных с</w:t>
      </w:r>
      <w:r w:rsidRPr="0040358A">
        <w:rPr>
          <w:rFonts w:ascii="Times New Roman" w:hAnsi="Times New Roman" w:cs="Times New Roman"/>
          <w:sz w:val="24"/>
          <w:szCs w:val="24"/>
        </w:rPr>
        <w:t xml:space="preserve">итуациях социального, </w:t>
      </w:r>
      <w:r w:rsidR="00822871" w:rsidRPr="0040358A">
        <w:rPr>
          <w:rFonts w:ascii="Times New Roman" w:hAnsi="Times New Roman" w:cs="Times New Roman"/>
          <w:sz w:val="24"/>
          <w:szCs w:val="24"/>
        </w:rPr>
        <w:t>природного и техногенного характера;</w:t>
      </w:r>
    </w:p>
    <w:p w:rsidR="00822871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822871" w:rsidRPr="0040358A">
        <w:rPr>
          <w:rFonts w:ascii="Times New Roman" w:hAnsi="Times New Roman" w:cs="Times New Roman"/>
          <w:sz w:val="24"/>
          <w:szCs w:val="24"/>
        </w:rPr>
        <w:t>оказывать первую медицинскую помощь п</w:t>
      </w:r>
      <w:r w:rsidRPr="0040358A">
        <w:rPr>
          <w:rFonts w:ascii="Times New Roman" w:hAnsi="Times New Roman" w:cs="Times New Roman"/>
          <w:sz w:val="24"/>
          <w:szCs w:val="24"/>
        </w:rPr>
        <w:t xml:space="preserve">ри ожогах, отравлениях опасными </w:t>
      </w:r>
      <w:r w:rsidR="00822871" w:rsidRPr="0040358A">
        <w:rPr>
          <w:rFonts w:ascii="Times New Roman" w:hAnsi="Times New Roman" w:cs="Times New Roman"/>
          <w:sz w:val="24"/>
          <w:szCs w:val="24"/>
        </w:rPr>
        <w:t>химическими веществами и бытово</w:t>
      </w:r>
      <w:r w:rsidRPr="0040358A">
        <w:rPr>
          <w:rFonts w:ascii="Times New Roman" w:hAnsi="Times New Roman" w:cs="Times New Roman"/>
          <w:sz w:val="24"/>
          <w:szCs w:val="24"/>
        </w:rPr>
        <w:t xml:space="preserve">й химией, отморожениях, ушибах, </w:t>
      </w:r>
      <w:r w:rsidR="00822871" w:rsidRPr="0040358A">
        <w:rPr>
          <w:rFonts w:ascii="Times New Roman" w:hAnsi="Times New Roman" w:cs="Times New Roman"/>
          <w:sz w:val="24"/>
          <w:szCs w:val="24"/>
        </w:rPr>
        <w:t>кровотечениях, закрытых травмах;</w:t>
      </w:r>
    </w:p>
    <w:p w:rsidR="00822871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822871" w:rsidRPr="0040358A">
        <w:rPr>
          <w:rFonts w:ascii="Times New Roman" w:hAnsi="Times New Roman" w:cs="Times New Roman"/>
          <w:sz w:val="24"/>
          <w:szCs w:val="24"/>
        </w:rPr>
        <w:t>пользоваться средствами индивидуальной защиты (противогазом, респиратором,ватно-марлевой повязкой, домашней мед</w:t>
      </w:r>
      <w:r w:rsidRPr="0040358A">
        <w:rPr>
          <w:rFonts w:ascii="Times New Roman" w:hAnsi="Times New Roman" w:cs="Times New Roman"/>
          <w:sz w:val="24"/>
          <w:szCs w:val="24"/>
        </w:rPr>
        <w:t xml:space="preserve">ицинской аптечкой) и средствами </w:t>
      </w:r>
      <w:r w:rsidR="00822871" w:rsidRPr="0040358A">
        <w:rPr>
          <w:rFonts w:ascii="Times New Roman" w:hAnsi="Times New Roman" w:cs="Times New Roman"/>
          <w:sz w:val="24"/>
          <w:szCs w:val="24"/>
        </w:rPr>
        <w:t>коллективной защиты;</w:t>
      </w:r>
    </w:p>
    <w:p w:rsidR="00822871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822871" w:rsidRPr="0040358A">
        <w:rPr>
          <w:rFonts w:ascii="Times New Roman" w:hAnsi="Times New Roman" w:cs="Times New Roman"/>
          <w:sz w:val="24"/>
          <w:szCs w:val="24"/>
        </w:rPr>
        <w:t>действовать согласно установленному порядку по сигналу «Внимание всем!»,комплектовать минимально необходимый набор документов, вещей и продуктовпитания в случае эвакуации населения.</w:t>
      </w:r>
    </w:p>
    <w:p w:rsidR="00822871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- з</w:t>
      </w:r>
      <w:r w:rsidR="00822871" w:rsidRPr="0040358A">
        <w:rPr>
          <w:rFonts w:ascii="Times New Roman" w:hAnsi="Times New Roman" w:cs="Times New Roman"/>
          <w:sz w:val="24"/>
          <w:szCs w:val="24"/>
        </w:rPr>
        <w:t>нать основы здорового образа жизни; факторы, укрепляющие и разрушающиездоровье; вредные привычки и их профилактику;</w:t>
      </w:r>
    </w:p>
    <w:p w:rsidR="00822871" w:rsidRPr="0040358A" w:rsidRDefault="0082287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 Уметь:</w:t>
      </w:r>
    </w:p>
    <w:p w:rsidR="00822871" w:rsidRPr="0040358A" w:rsidRDefault="00822871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</w:t>
      </w:r>
      <w:r w:rsidR="00B769C9" w:rsidRPr="0040358A">
        <w:rPr>
          <w:rFonts w:ascii="Times New Roman" w:hAnsi="Times New Roman" w:cs="Times New Roman"/>
          <w:sz w:val="24"/>
          <w:szCs w:val="24"/>
        </w:rPr>
        <w:t xml:space="preserve">я в практической деятельности и </w:t>
      </w:r>
      <w:r w:rsidRPr="0040358A">
        <w:rPr>
          <w:rFonts w:ascii="Times New Roman" w:hAnsi="Times New Roman" w:cs="Times New Roman"/>
          <w:sz w:val="24"/>
          <w:szCs w:val="24"/>
        </w:rPr>
        <w:t>повседневной жизни для:</w:t>
      </w:r>
    </w:p>
    <w:p w:rsidR="00822871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822871" w:rsidRPr="0040358A">
        <w:rPr>
          <w:rFonts w:ascii="Times New Roman" w:hAnsi="Times New Roman" w:cs="Times New Roman"/>
          <w:sz w:val="24"/>
          <w:szCs w:val="24"/>
        </w:rPr>
        <w:t>обеспечения личной безопасности на у</w:t>
      </w:r>
      <w:r w:rsidRPr="0040358A">
        <w:rPr>
          <w:rFonts w:ascii="Times New Roman" w:hAnsi="Times New Roman" w:cs="Times New Roman"/>
          <w:sz w:val="24"/>
          <w:szCs w:val="24"/>
        </w:rPr>
        <w:t xml:space="preserve">лицах и дорогах; соблюдения мер </w:t>
      </w:r>
      <w:r w:rsidR="00822871" w:rsidRPr="0040358A">
        <w:rPr>
          <w:rFonts w:ascii="Times New Roman" w:hAnsi="Times New Roman" w:cs="Times New Roman"/>
          <w:sz w:val="24"/>
          <w:szCs w:val="24"/>
        </w:rPr>
        <w:t>предосторожности и правил поведения пассажиров в общественном транспорте;</w:t>
      </w:r>
    </w:p>
    <w:p w:rsidR="00822871" w:rsidRPr="0040358A" w:rsidRDefault="00B769C9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822871" w:rsidRPr="0040358A">
        <w:rPr>
          <w:rFonts w:ascii="Times New Roman" w:hAnsi="Times New Roman" w:cs="Times New Roman"/>
          <w:sz w:val="24"/>
          <w:szCs w:val="24"/>
        </w:rPr>
        <w:t>пользования бытовыми приборами и инструментами;</w:t>
      </w:r>
    </w:p>
    <w:p w:rsidR="00822871" w:rsidRPr="0040358A" w:rsidRDefault="00B769C9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822871" w:rsidRPr="0040358A">
        <w:rPr>
          <w:rFonts w:ascii="Times New Roman" w:hAnsi="Times New Roman" w:cs="Times New Roman"/>
          <w:sz w:val="24"/>
          <w:szCs w:val="24"/>
        </w:rPr>
        <w:t>проявления бдительности и поведения при угрозе террористического акта;</w:t>
      </w:r>
    </w:p>
    <w:p w:rsidR="00822871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822871" w:rsidRPr="0040358A">
        <w:rPr>
          <w:rFonts w:ascii="Times New Roman" w:hAnsi="Times New Roman" w:cs="Times New Roman"/>
          <w:sz w:val="24"/>
          <w:szCs w:val="24"/>
        </w:rPr>
        <w:t>обращения (вызова) в случае необходимости в соответствующие службыэкстренной помощи;</w:t>
      </w:r>
    </w:p>
    <w:p w:rsidR="00822871" w:rsidRPr="0040358A" w:rsidRDefault="00B769C9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822871" w:rsidRPr="0040358A">
        <w:rPr>
          <w:rFonts w:ascii="Times New Roman" w:hAnsi="Times New Roman" w:cs="Times New Roman"/>
          <w:sz w:val="24"/>
          <w:szCs w:val="24"/>
        </w:rPr>
        <w:t>проводить герметизацию жилища;</w:t>
      </w:r>
    </w:p>
    <w:p w:rsidR="0034489A" w:rsidRPr="0040358A" w:rsidRDefault="00B769C9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  <w:sectPr w:rsidR="0034489A" w:rsidRPr="0040358A" w:rsidSect="00354876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822871" w:rsidRPr="0040358A">
        <w:rPr>
          <w:rFonts w:ascii="Times New Roman" w:hAnsi="Times New Roman" w:cs="Times New Roman"/>
          <w:sz w:val="24"/>
          <w:szCs w:val="24"/>
        </w:rPr>
        <w:t>уметь пользоваться простейшими противопожарными средства</w:t>
      </w:r>
      <w:r w:rsidR="0034489A" w:rsidRPr="0040358A">
        <w:rPr>
          <w:rFonts w:ascii="Times New Roman" w:hAnsi="Times New Roman" w:cs="Times New Roman"/>
          <w:sz w:val="24"/>
          <w:szCs w:val="24"/>
        </w:rPr>
        <w:t>ми.</w:t>
      </w:r>
    </w:p>
    <w:p w:rsidR="0034489A" w:rsidRPr="0040358A" w:rsidRDefault="0034489A" w:rsidP="003448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58A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34489A" w:rsidRPr="0040358A" w:rsidRDefault="0034489A" w:rsidP="003448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9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8"/>
        <w:gridCol w:w="846"/>
        <w:gridCol w:w="850"/>
        <w:gridCol w:w="3402"/>
        <w:gridCol w:w="3832"/>
        <w:gridCol w:w="2977"/>
        <w:gridCol w:w="2268"/>
      </w:tblGrid>
      <w:tr w:rsidR="0034489A" w:rsidRPr="0040358A" w:rsidTr="00CB26FD">
        <w:tc>
          <w:tcPr>
            <w:tcW w:w="738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46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Дата/</w:t>
            </w:r>
          </w:p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Дата/</w:t>
            </w:r>
          </w:p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402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832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2977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268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Материалы и </w:t>
            </w:r>
          </w:p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оборудование</w:t>
            </w:r>
          </w:p>
        </w:tc>
      </w:tr>
      <w:tr w:rsidR="0034489A" w:rsidRPr="0040358A" w:rsidTr="00CB26FD">
        <w:tc>
          <w:tcPr>
            <w:tcW w:w="14913" w:type="dxa"/>
            <w:gridSpan w:val="7"/>
          </w:tcPr>
          <w:p w:rsidR="0034489A" w:rsidRPr="0040358A" w:rsidRDefault="0034489A" w:rsidP="004035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4489A" w:rsidRPr="0040358A" w:rsidTr="00CB26FD">
        <w:tc>
          <w:tcPr>
            <w:tcW w:w="738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6" w:type="dxa"/>
          </w:tcPr>
          <w:p w:rsidR="0034489A" w:rsidRPr="0040358A" w:rsidRDefault="0040358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C78FA" w:rsidRPr="0040358A" w:rsidRDefault="001C78FA" w:rsidP="001C78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занятие. Инструктаж</w:t>
            </w:r>
          </w:p>
          <w:p w:rsidR="0034489A" w:rsidRPr="0040358A" w:rsidRDefault="001C78FA" w:rsidP="001C78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по технике безопасности.</w:t>
            </w:r>
          </w:p>
        </w:tc>
        <w:tc>
          <w:tcPr>
            <w:tcW w:w="3832" w:type="dxa"/>
          </w:tcPr>
          <w:p w:rsidR="0034489A" w:rsidRPr="0040358A" w:rsidRDefault="001C78FA" w:rsidP="00CB26FD">
            <w:pPr>
              <w:ind w:firstLine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создания</w:t>
            </w:r>
            <w:r w:rsidR="00CB26FD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ГИБДД. 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Вза</w:t>
            </w:r>
            <w:r w:rsidR="00CB26FD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имодействие УГИБДД и отрядов ЮИД в профилактике детского дорожнотранспортного 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травматизма.</w:t>
            </w:r>
          </w:p>
        </w:tc>
        <w:tc>
          <w:tcPr>
            <w:tcW w:w="2977" w:type="dxa"/>
          </w:tcPr>
          <w:p w:rsidR="001C78FA" w:rsidRPr="0040358A" w:rsidRDefault="001C78FA" w:rsidP="001C78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Прохо</w:t>
            </w:r>
            <w:r w:rsidR="008A6F1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дение вводного инструктажа</w:t>
            </w:r>
            <w:r w:rsidR="00CB26FD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по соблюдениям правил ТБ во время 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занятий. Изучениевзаимодействия</w:t>
            </w:r>
          </w:p>
          <w:p w:rsidR="0034489A" w:rsidRPr="0040358A" w:rsidRDefault="00CB26FD" w:rsidP="001C78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ГИБДД и отрядов ЮИД в профилактике детского дорожнотранспортного </w:t>
            </w:r>
            <w:r w:rsidR="001C78F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травматизма</w:t>
            </w:r>
          </w:p>
        </w:tc>
        <w:tc>
          <w:tcPr>
            <w:tcW w:w="2268" w:type="dxa"/>
          </w:tcPr>
          <w:p w:rsidR="0034489A" w:rsidRPr="0040358A" w:rsidRDefault="0034489A" w:rsidP="001C78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Конспект, </w:t>
            </w:r>
            <w:r w:rsidR="001C78F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презентация.</w:t>
            </w:r>
          </w:p>
        </w:tc>
      </w:tr>
      <w:tr w:rsidR="0034489A" w:rsidRPr="0040358A" w:rsidTr="00CB26FD">
        <w:tc>
          <w:tcPr>
            <w:tcW w:w="738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46" w:type="dxa"/>
          </w:tcPr>
          <w:p w:rsidR="0034489A" w:rsidRPr="0040358A" w:rsidRDefault="0040358A" w:rsidP="003448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8A6F19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дорожного движения</w:t>
            </w:r>
          </w:p>
        </w:tc>
        <w:tc>
          <w:tcPr>
            <w:tcW w:w="3832" w:type="dxa"/>
          </w:tcPr>
          <w:p w:rsidR="008A6F19" w:rsidRPr="0040358A" w:rsidRDefault="008A6F19" w:rsidP="008A6F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дорожного движения, их</w:t>
            </w:r>
          </w:p>
          <w:p w:rsidR="008A6F19" w:rsidRPr="0040358A" w:rsidRDefault="008A6F19" w:rsidP="008A6F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Краткая характеристика</w:t>
            </w:r>
          </w:p>
          <w:p w:rsidR="0034489A" w:rsidRPr="0040358A" w:rsidRDefault="008A6F19" w:rsidP="008A6F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современного транспорта. Дорожные знаки, указатели, регулировка.</w:t>
            </w:r>
          </w:p>
        </w:tc>
        <w:tc>
          <w:tcPr>
            <w:tcW w:w="2977" w:type="dxa"/>
          </w:tcPr>
          <w:p w:rsidR="0034489A" w:rsidRPr="0040358A" w:rsidRDefault="008A6F19" w:rsidP="008A6F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правил дорожного движения, дорожные знаки, указатели, знаки регулировки.</w:t>
            </w:r>
          </w:p>
        </w:tc>
        <w:tc>
          <w:tcPr>
            <w:tcW w:w="2268" w:type="dxa"/>
          </w:tcPr>
          <w:p w:rsidR="0034489A" w:rsidRPr="0040358A" w:rsidRDefault="0034489A" w:rsidP="008A6F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Конспект, </w:t>
            </w:r>
            <w:r w:rsidR="008A6F1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A6F19" w:rsidRPr="0040358A" w:rsidTr="00CB26FD">
        <w:tc>
          <w:tcPr>
            <w:tcW w:w="738" w:type="dxa"/>
          </w:tcPr>
          <w:p w:rsidR="008A6F19" w:rsidRPr="0040358A" w:rsidRDefault="008A6F19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46" w:type="dxa"/>
          </w:tcPr>
          <w:p w:rsidR="008A6F19" w:rsidRPr="0040358A" w:rsidRDefault="0040358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8A6F1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8A6F19" w:rsidRPr="0040358A" w:rsidRDefault="008A6F19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A6F19" w:rsidRPr="0040358A" w:rsidRDefault="00204576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пешеходов в различных условиях.</w:t>
            </w:r>
          </w:p>
        </w:tc>
        <w:tc>
          <w:tcPr>
            <w:tcW w:w="3832" w:type="dxa"/>
          </w:tcPr>
          <w:p w:rsidR="008A6F19" w:rsidRPr="0040358A" w:rsidRDefault="008A6F19" w:rsidP="00204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ПДД. Места перехода проезжейчасти. Движение вдоль дорог.</w:t>
            </w:r>
          </w:p>
          <w:p w:rsidR="008A6F19" w:rsidRPr="0040358A" w:rsidRDefault="008A6F19" w:rsidP="00204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Движение в одиночку, группами,</w:t>
            </w:r>
          </w:p>
          <w:p w:rsidR="008A6F19" w:rsidRPr="0040358A" w:rsidRDefault="008A6F19" w:rsidP="00204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колоннами.</w:t>
            </w:r>
          </w:p>
        </w:tc>
        <w:tc>
          <w:tcPr>
            <w:tcW w:w="2977" w:type="dxa"/>
          </w:tcPr>
          <w:p w:rsidR="008A6F19" w:rsidRPr="0040358A" w:rsidRDefault="00204576" w:rsidP="00204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Изучение правил</w:t>
            </w:r>
            <w:r w:rsidR="008A6F19" w:rsidRPr="0040358A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безопасного поведения на</w:t>
            </w:r>
          </w:p>
          <w:p w:rsidR="008A6F19" w:rsidRPr="0040358A" w:rsidRDefault="008A6F19" w:rsidP="00204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дороге, места переходов проезжей части</w:t>
            </w:r>
            <w:r w:rsidR="00204576" w:rsidRPr="00403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6F19" w:rsidRPr="0040358A" w:rsidRDefault="008A6F19" w:rsidP="00204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Правила движения группами, колоннами, в</w:t>
            </w:r>
          </w:p>
          <w:p w:rsidR="008A6F19" w:rsidRPr="0040358A" w:rsidRDefault="008A6F19" w:rsidP="00204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одиночку.</w:t>
            </w:r>
          </w:p>
        </w:tc>
        <w:tc>
          <w:tcPr>
            <w:tcW w:w="2268" w:type="dxa"/>
          </w:tcPr>
          <w:p w:rsidR="008A6F19" w:rsidRPr="0040358A" w:rsidRDefault="00204576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4489A" w:rsidRPr="0040358A" w:rsidTr="00CB26FD">
        <w:tc>
          <w:tcPr>
            <w:tcW w:w="738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46" w:type="dxa"/>
          </w:tcPr>
          <w:p w:rsidR="0034489A" w:rsidRPr="0040358A" w:rsidRDefault="0034489A" w:rsidP="003448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04576" w:rsidRPr="0040358A" w:rsidRDefault="00204576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Виды перекрестков и</w:t>
            </w:r>
          </w:p>
          <w:p w:rsidR="0034489A" w:rsidRPr="0040358A" w:rsidRDefault="00204576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движения на них.</w:t>
            </w:r>
          </w:p>
        </w:tc>
        <w:tc>
          <w:tcPr>
            <w:tcW w:w="3832" w:type="dxa"/>
          </w:tcPr>
          <w:p w:rsidR="008A6F19" w:rsidRPr="0040358A" w:rsidRDefault="008A6F19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Поведение пешеходов на</w:t>
            </w:r>
          </w:p>
          <w:p w:rsidR="008A6F19" w:rsidRPr="0040358A" w:rsidRDefault="008A6F19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перекрестке. Виды перекрестков.</w:t>
            </w:r>
          </w:p>
          <w:p w:rsidR="008A6F19" w:rsidRPr="0040358A" w:rsidRDefault="008A6F19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Дорожные ситуации - «ловушки»</w:t>
            </w:r>
          </w:p>
          <w:p w:rsidR="0034489A" w:rsidRPr="0040358A" w:rsidRDefault="008A6F19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опасные для пешеходов</w:t>
            </w:r>
          </w:p>
        </w:tc>
        <w:tc>
          <w:tcPr>
            <w:tcW w:w="2977" w:type="dxa"/>
          </w:tcPr>
          <w:p w:rsidR="008A6F19" w:rsidRPr="0040358A" w:rsidRDefault="00204576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правил</w:t>
            </w:r>
            <w:r w:rsidR="008A6F1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поведения пешеходов на</w:t>
            </w:r>
          </w:p>
          <w:p w:rsidR="008A6F19" w:rsidRPr="0040358A" w:rsidRDefault="008A6F19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перекрестке, виды перекрестков. Получ</w:t>
            </w:r>
            <w:r w:rsidR="00204576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</w:p>
          <w:p w:rsidR="008A6F19" w:rsidRPr="0040358A" w:rsidRDefault="00204576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</w:t>
            </w:r>
            <w:r w:rsidR="008A6F1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дорожных ситуациях -</w:t>
            </w:r>
          </w:p>
          <w:p w:rsidR="0034489A" w:rsidRPr="0040358A" w:rsidRDefault="008A6F19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«ловушках» опасных для пешеходов.</w:t>
            </w:r>
          </w:p>
        </w:tc>
        <w:tc>
          <w:tcPr>
            <w:tcW w:w="2268" w:type="dxa"/>
          </w:tcPr>
          <w:p w:rsidR="0034489A" w:rsidRPr="0040358A" w:rsidRDefault="00204576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4489A" w:rsidRPr="0040358A" w:rsidTr="00CB26FD">
        <w:tc>
          <w:tcPr>
            <w:tcW w:w="738" w:type="dxa"/>
          </w:tcPr>
          <w:p w:rsidR="0034489A" w:rsidRPr="0040358A" w:rsidRDefault="0034489A" w:rsidP="00CB26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46" w:type="dxa"/>
          </w:tcPr>
          <w:p w:rsidR="0034489A" w:rsidRPr="0040358A" w:rsidRDefault="0040358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204576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Устройство велосипеда</w:t>
            </w:r>
          </w:p>
        </w:tc>
        <w:tc>
          <w:tcPr>
            <w:tcW w:w="3832" w:type="dxa"/>
          </w:tcPr>
          <w:p w:rsidR="0034489A" w:rsidRPr="0040358A" w:rsidRDefault="00204576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Физические основы устойчивости двухколесного велосипеда. Виды и 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техническая характеристика велосипедов. Устройство. Основные узлы и агрегаты велосипеда.</w:t>
            </w:r>
          </w:p>
        </w:tc>
        <w:tc>
          <w:tcPr>
            <w:tcW w:w="2977" w:type="dxa"/>
          </w:tcPr>
          <w:p w:rsidR="008A6F19" w:rsidRPr="0040358A" w:rsidRDefault="00204576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Изучение устройства</w:t>
            </w:r>
            <w:r w:rsidR="008A6F1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велосипеда. Получ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</w:p>
          <w:p w:rsidR="0034489A" w:rsidRPr="0040358A" w:rsidRDefault="00204576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представления о техническом </w:t>
            </w:r>
            <w:r w:rsidR="008A6F1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обслуживании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велосипедов</w:t>
            </w:r>
            <w:r w:rsidR="008A6F1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4489A" w:rsidRPr="0040358A" w:rsidRDefault="00BF617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Презентация, конспект</w:t>
            </w:r>
          </w:p>
        </w:tc>
      </w:tr>
      <w:tr w:rsidR="0034489A" w:rsidRPr="0040358A" w:rsidTr="00CB26FD">
        <w:tc>
          <w:tcPr>
            <w:tcW w:w="738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846" w:type="dxa"/>
          </w:tcPr>
          <w:p w:rsidR="0034489A" w:rsidRPr="0040358A" w:rsidRDefault="0040358A" w:rsidP="003448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04576" w:rsidRPr="0040358A" w:rsidRDefault="00204576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велосипеда,</w:t>
            </w:r>
          </w:p>
          <w:p w:rsidR="00204576" w:rsidRPr="0040358A" w:rsidRDefault="00204576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велосипеда к</w:t>
            </w:r>
          </w:p>
          <w:p w:rsidR="0034489A" w:rsidRPr="0040358A" w:rsidRDefault="00204576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походу.</w:t>
            </w:r>
          </w:p>
        </w:tc>
        <w:tc>
          <w:tcPr>
            <w:tcW w:w="3832" w:type="dxa"/>
          </w:tcPr>
          <w:p w:rsidR="0034489A" w:rsidRPr="0040358A" w:rsidRDefault="008A6F19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для велосипедистов.</w:t>
            </w:r>
            <w:r w:rsidR="00BF617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Способы неполной разборки сборки велосипеда. Узлы велосипеда, требующие полной разборки.</w:t>
            </w:r>
          </w:p>
        </w:tc>
        <w:tc>
          <w:tcPr>
            <w:tcW w:w="2977" w:type="dxa"/>
          </w:tcPr>
          <w:p w:rsidR="0034489A" w:rsidRPr="0040358A" w:rsidRDefault="00204576" w:rsidP="00BF61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правил</w:t>
            </w:r>
            <w:r w:rsidR="008A6F1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велосипедистов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Воспитание культуры безопасного поведения на дороге. Изуч</w:t>
            </w:r>
            <w:r w:rsidR="00BF617A" w:rsidRPr="0040358A">
              <w:rPr>
                <w:rFonts w:ascii="Times New Roman" w:hAnsi="Times New Roman" w:cs="Times New Roman"/>
                <w:sz w:val="24"/>
                <w:szCs w:val="24"/>
              </w:rPr>
              <w:t xml:space="preserve">ение возможных неисправностей </w:t>
            </w: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 xml:space="preserve">велосипеда в походе и способы их устранения. </w:t>
            </w:r>
          </w:p>
        </w:tc>
        <w:tc>
          <w:tcPr>
            <w:tcW w:w="2268" w:type="dxa"/>
          </w:tcPr>
          <w:p w:rsidR="0034489A" w:rsidRPr="0040358A" w:rsidRDefault="00BF617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конспект</w:t>
            </w:r>
          </w:p>
        </w:tc>
      </w:tr>
      <w:tr w:rsidR="0034489A" w:rsidRPr="0040358A" w:rsidTr="00CB26FD">
        <w:tc>
          <w:tcPr>
            <w:tcW w:w="738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46" w:type="dxa"/>
          </w:tcPr>
          <w:p w:rsidR="0034489A" w:rsidRPr="0040358A" w:rsidRDefault="0034489A" w:rsidP="003448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BF617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Опасные ситуации на дорогах, улицах, в общественном транспорте.</w:t>
            </w:r>
          </w:p>
        </w:tc>
        <w:tc>
          <w:tcPr>
            <w:tcW w:w="3832" w:type="dxa"/>
          </w:tcPr>
          <w:p w:rsidR="0034489A" w:rsidRPr="0040358A" w:rsidRDefault="00BF617A" w:rsidP="002045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дорожно-транспортных происшествий на дорогах, улицах, в общественном транспорте.</w:t>
            </w:r>
          </w:p>
        </w:tc>
        <w:tc>
          <w:tcPr>
            <w:tcW w:w="2977" w:type="dxa"/>
          </w:tcPr>
          <w:p w:rsidR="0034489A" w:rsidRPr="0040358A" w:rsidRDefault="00BF617A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памятки «Если случилась беда»: как помочь, если ты стал свидетелем ДТП.</w:t>
            </w:r>
          </w:p>
        </w:tc>
        <w:tc>
          <w:tcPr>
            <w:tcW w:w="2268" w:type="dxa"/>
          </w:tcPr>
          <w:p w:rsidR="0034489A" w:rsidRPr="0040358A" w:rsidRDefault="00BF617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памятки по ПДД</w:t>
            </w:r>
          </w:p>
        </w:tc>
      </w:tr>
      <w:tr w:rsidR="0034489A" w:rsidRPr="0040358A" w:rsidTr="00204576">
        <w:trPr>
          <w:trHeight w:val="876"/>
        </w:trPr>
        <w:tc>
          <w:tcPr>
            <w:tcW w:w="738" w:type="dxa"/>
          </w:tcPr>
          <w:p w:rsidR="0034489A" w:rsidRPr="0040358A" w:rsidRDefault="0034489A" w:rsidP="00CB26F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46" w:type="dxa"/>
          </w:tcPr>
          <w:p w:rsidR="0034489A" w:rsidRPr="0040358A" w:rsidRDefault="0034489A" w:rsidP="003448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BF617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 за нарушение ПДД.</w:t>
            </w:r>
          </w:p>
        </w:tc>
        <w:tc>
          <w:tcPr>
            <w:tcW w:w="3832" w:type="dxa"/>
          </w:tcPr>
          <w:p w:rsidR="0034489A" w:rsidRPr="0040358A" w:rsidRDefault="00BF617A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Виды ответственности за нарушение ПДД. Ответственность пешеходов, водителей велосипедов, водителей транспортных средств. Административная и уголовная ответственность за нарушение ПДД велосипедистами</w:t>
            </w:r>
          </w:p>
        </w:tc>
        <w:tc>
          <w:tcPr>
            <w:tcW w:w="2977" w:type="dxa"/>
          </w:tcPr>
          <w:p w:rsidR="00204576" w:rsidRPr="0040358A" w:rsidRDefault="00204576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Реш</w:t>
            </w:r>
            <w:r w:rsidR="00BF617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ение ситуационных задач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правилам</w:t>
            </w:r>
          </w:p>
          <w:p w:rsidR="0034489A" w:rsidRPr="0040358A" w:rsidRDefault="00204576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дорожного движения.</w:t>
            </w:r>
          </w:p>
        </w:tc>
        <w:tc>
          <w:tcPr>
            <w:tcW w:w="2268" w:type="dxa"/>
          </w:tcPr>
          <w:p w:rsidR="0034489A" w:rsidRPr="0040358A" w:rsidRDefault="00BF617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Конспект, презентация</w:t>
            </w:r>
          </w:p>
        </w:tc>
      </w:tr>
      <w:tr w:rsidR="0040358A" w:rsidRPr="0040358A" w:rsidTr="00204576">
        <w:trPr>
          <w:trHeight w:val="876"/>
        </w:trPr>
        <w:tc>
          <w:tcPr>
            <w:tcW w:w="738" w:type="dxa"/>
          </w:tcPr>
          <w:p w:rsidR="0040358A" w:rsidRPr="0040358A" w:rsidRDefault="0040358A" w:rsidP="00403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40358A" w:rsidRPr="0040358A" w:rsidRDefault="0040358A" w:rsidP="00403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850" w:type="dxa"/>
          </w:tcPr>
          <w:p w:rsidR="0040358A" w:rsidRPr="0040358A" w:rsidRDefault="0040358A" w:rsidP="004035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0358A" w:rsidRPr="0040358A" w:rsidRDefault="0040358A" w:rsidP="00403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Огонь – друг и враг человека</w:t>
            </w:r>
          </w:p>
        </w:tc>
        <w:tc>
          <w:tcPr>
            <w:tcW w:w="3832" w:type="dxa"/>
          </w:tcPr>
          <w:p w:rsidR="0040358A" w:rsidRPr="0040358A" w:rsidRDefault="0040358A" w:rsidP="0040358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Огонь – друг и враг человека. Меры предосторожности при обращении с огнем.</w:t>
            </w:r>
          </w:p>
          <w:p w:rsidR="0040358A" w:rsidRPr="0040358A" w:rsidRDefault="0040358A" w:rsidP="0040358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0358A" w:rsidRPr="0040358A" w:rsidRDefault="0040358A" w:rsidP="00403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Изучение мер предосторожности при</w:t>
            </w:r>
          </w:p>
          <w:p w:rsidR="0040358A" w:rsidRPr="0040358A" w:rsidRDefault="0040358A" w:rsidP="00403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пользовании огнем в различных ситуациях.</w:t>
            </w:r>
          </w:p>
        </w:tc>
        <w:tc>
          <w:tcPr>
            <w:tcW w:w="2268" w:type="dxa"/>
          </w:tcPr>
          <w:p w:rsidR="0040358A" w:rsidRPr="0040358A" w:rsidRDefault="0040358A" w:rsidP="00403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Презентация, конспект</w:t>
            </w:r>
          </w:p>
        </w:tc>
      </w:tr>
    </w:tbl>
    <w:p w:rsidR="0034489A" w:rsidRPr="0040358A" w:rsidRDefault="0034489A" w:rsidP="0034489A">
      <w:pPr>
        <w:tabs>
          <w:tab w:val="num" w:pos="14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489A" w:rsidRPr="0040358A" w:rsidRDefault="0034489A" w:rsidP="0034489A">
      <w:pPr>
        <w:tabs>
          <w:tab w:val="num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489A" w:rsidRPr="0040358A" w:rsidRDefault="0034489A" w:rsidP="0034489A">
      <w:pPr>
        <w:tabs>
          <w:tab w:val="num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489A" w:rsidRPr="0040358A" w:rsidRDefault="0034489A" w:rsidP="0034489A">
      <w:pPr>
        <w:tabs>
          <w:tab w:val="num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489A" w:rsidRPr="0040358A" w:rsidRDefault="0034489A" w:rsidP="0034489A">
      <w:pPr>
        <w:tabs>
          <w:tab w:val="num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489A" w:rsidRPr="0040358A" w:rsidRDefault="0034489A" w:rsidP="0034489A">
      <w:pPr>
        <w:tabs>
          <w:tab w:val="num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489A" w:rsidRPr="0040358A" w:rsidRDefault="0034489A" w:rsidP="0034489A">
      <w:pPr>
        <w:tabs>
          <w:tab w:val="num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489A" w:rsidRPr="0040358A" w:rsidRDefault="0034489A" w:rsidP="0034489A">
      <w:pPr>
        <w:tabs>
          <w:tab w:val="num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489A" w:rsidRPr="0040358A" w:rsidRDefault="0034489A" w:rsidP="0034489A">
      <w:pPr>
        <w:tabs>
          <w:tab w:val="num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489A" w:rsidRPr="0040358A" w:rsidRDefault="0034489A" w:rsidP="0034489A">
      <w:pPr>
        <w:tabs>
          <w:tab w:val="num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489A" w:rsidRPr="0040358A" w:rsidRDefault="0034489A" w:rsidP="0034489A">
      <w:pPr>
        <w:tabs>
          <w:tab w:val="num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489A" w:rsidRPr="0040358A" w:rsidRDefault="0034489A" w:rsidP="0034489A">
      <w:pPr>
        <w:tabs>
          <w:tab w:val="num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pPr w:leftFromText="180" w:rightFromText="180" w:vertAnchor="text" w:tblpX="177" w:tblpY="1"/>
        <w:tblOverlap w:val="never"/>
        <w:tblW w:w="14889" w:type="dxa"/>
        <w:tblLook w:val="04A0" w:firstRow="1" w:lastRow="0" w:firstColumn="1" w:lastColumn="0" w:noHBand="0" w:noVBand="1"/>
      </w:tblPr>
      <w:tblGrid>
        <w:gridCol w:w="703"/>
        <w:gridCol w:w="847"/>
        <w:gridCol w:w="848"/>
        <w:gridCol w:w="3282"/>
        <w:gridCol w:w="3715"/>
        <w:gridCol w:w="2981"/>
        <w:gridCol w:w="2513"/>
      </w:tblGrid>
      <w:tr w:rsidR="006F6E47" w:rsidRPr="0040358A" w:rsidTr="0040358A">
        <w:tc>
          <w:tcPr>
            <w:tcW w:w="703" w:type="dxa"/>
          </w:tcPr>
          <w:p w:rsidR="0034489A" w:rsidRPr="0040358A" w:rsidRDefault="0034489A" w:rsidP="00CB26FD">
            <w:pPr>
              <w:tabs>
                <w:tab w:val="num" w:pos="142"/>
              </w:tabs>
              <w:jc w:val="both"/>
              <w:rPr>
                <w:b/>
                <w:sz w:val="24"/>
                <w:szCs w:val="24"/>
              </w:rPr>
            </w:pPr>
            <w:r w:rsidRPr="0040358A">
              <w:rPr>
                <w:b/>
                <w:sz w:val="24"/>
                <w:szCs w:val="24"/>
              </w:rPr>
              <w:t xml:space="preserve">№ </w:t>
            </w:r>
          </w:p>
          <w:p w:rsidR="0034489A" w:rsidRPr="0040358A" w:rsidRDefault="0034489A" w:rsidP="00CB26FD">
            <w:pPr>
              <w:tabs>
                <w:tab w:val="num" w:pos="142"/>
              </w:tabs>
              <w:jc w:val="both"/>
              <w:rPr>
                <w:b/>
                <w:sz w:val="24"/>
                <w:szCs w:val="24"/>
              </w:rPr>
            </w:pPr>
            <w:r w:rsidRPr="0040358A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847" w:type="dxa"/>
          </w:tcPr>
          <w:p w:rsidR="0034489A" w:rsidRPr="0040358A" w:rsidRDefault="0034489A" w:rsidP="00CB26FD">
            <w:pPr>
              <w:tabs>
                <w:tab w:val="num" w:pos="142"/>
              </w:tabs>
              <w:jc w:val="center"/>
              <w:rPr>
                <w:b/>
                <w:sz w:val="24"/>
                <w:szCs w:val="24"/>
              </w:rPr>
            </w:pPr>
            <w:r w:rsidRPr="0040358A">
              <w:rPr>
                <w:b/>
                <w:sz w:val="24"/>
                <w:szCs w:val="24"/>
              </w:rPr>
              <w:t>Дата/</w:t>
            </w:r>
          </w:p>
          <w:p w:rsidR="0034489A" w:rsidRPr="0040358A" w:rsidRDefault="0034489A" w:rsidP="00CB26FD">
            <w:pPr>
              <w:tabs>
                <w:tab w:val="num" w:pos="142"/>
              </w:tabs>
              <w:jc w:val="center"/>
              <w:rPr>
                <w:b/>
                <w:sz w:val="24"/>
                <w:szCs w:val="24"/>
              </w:rPr>
            </w:pPr>
            <w:r w:rsidRPr="0040358A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48" w:type="dxa"/>
          </w:tcPr>
          <w:p w:rsidR="0034489A" w:rsidRPr="0040358A" w:rsidRDefault="0034489A" w:rsidP="00CB26FD">
            <w:pPr>
              <w:tabs>
                <w:tab w:val="num" w:pos="142"/>
              </w:tabs>
              <w:jc w:val="center"/>
              <w:rPr>
                <w:b/>
                <w:sz w:val="24"/>
                <w:szCs w:val="24"/>
              </w:rPr>
            </w:pPr>
            <w:r w:rsidRPr="0040358A">
              <w:rPr>
                <w:b/>
                <w:sz w:val="24"/>
                <w:szCs w:val="24"/>
              </w:rPr>
              <w:t>Дата/</w:t>
            </w:r>
          </w:p>
          <w:p w:rsidR="0034489A" w:rsidRPr="0040358A" w:rsidRDefault="0034489A" w:rsidP="00CB26FD">
            <w:pPr>
              <w:tabs>
                <w:tab w:val="num" w:pos="142"/>
              </w:tabs>
              <w:jc w:val="center"/>
              <w:rPr>
                <w:b/>
                <w:sz w:val="24"/>
                <w:szCs w:val="24"/>
              </w:rPr>
            </w:pPr>
            <w:r w:rsidRPr="0040358A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3282" w:type="dxa"/>
          </w:tcPr>
          <w:p w:rsidR="0034489A" w:rsidRPr="0040358A" w:rsidRDefault="0034489A" w:rsidP="00CB26FD">
            <w:pPr>
              <w:tabs>
                <w:tab w:val="num" w:pos="142"/>
              </w:tabs>
              <w:jc w:val="center"/>
              <w:rPr>
                <w:b/>
                <w:sz w:val="24"/>
                <w:szCs w:val="24"/>
              </w:rPr>
            </w:pPr>
            <w:r w:rsidRPr="0040358A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3715" w:type="dxa"/>
          </w:tcPr>
          <w:p w:rsidR="0034489A" w:rsidRPr="0040358A" w:rsidRDefault="0034489A" w:rsidP="00CB26FD">
            <w:pPr>
              <w:tabs>
                <w:tab w:val="num" w:pos="142"/>
              </w:tabs>
              <w:jc w:val="center"/>
              <w:rPr>
                <w:b/>
                <w:sz w:val="24"/>
                <w:szCs w:val="24"/>
              </w:rPr>
            </w:pPr>
            <w:r w:rsidRPr="0040358A">
              <w:rPr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2981" w:type="dxa"/>
          </w:tcPr>
          <w:p w:rsidR="0034489A" w:rsidRPr="0040358A" w:rsidRDefault="0034489A" w:rsidP="00CB26FD">
            <w:pPr>
              <w:tabs>
                <w:tab w:val="num" w:pos="142"/>
              </w:tabs>
              <w:jc w:val="center"/>
              <w:rPr>
                <w:b/>
                <w:sz w:val="24"/>
                <w:szCs w:val="24"/>
              </w:rPr>
            </w:pPr>
            <w:r w:rsidRPr="0040358A">
              <w:rPr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513" w:type="dxa"/>
          </w:tcPr>
          <w:p w:rsidR="0034489A" w:rsidRPr="0040358A" w:rsidRDefault="0034489A" w:rsidP="00CB26FD">
            <w:pPr>
              <w:tabs>
                <w:tab w:val="num" w:pos="142"/>
              </w:tabs>
              <w:jc w:val="center"/>
              <w:rPr>
                <w:b/>
                <w:sz w:val="24"/>
                <w:szCs w:val="24"/>
              </w:rPr>
            </w:pPr>
            <w:r w:rsidRPr="0040358A">
              <w:rPr>
                <w:b/>
                <w:sz w:val="24"/>
                <w:szCs w:val="24"/>
              </w:rPr>
              <w:t>Материалы и</w:t>
            </w:r>
          </w:p>
          <w:p w:rsidR="0034489A" w:rsidRPr="0040358A" w:rsidRDefault="0034489A" w:rsidP="00CB26FD">
            <w:pPr>
              <w:tabs>
                <w:tab w:val="num" w:pos="142"/>
              </w:tabs>
              <w:jc w:val="center"/>
              <w:rPr>
                <w:b/>
                <w:sz w:val="24"/>
                <w:szCs w:val="24"/>
              </w:rPr>
            </w:pPr>
            <w:r w:rsidRPr="0040358A">
              <w:rPr>
                <w:b/>
                <w:sz w:val="24"/>
                <w:szCs w:val="24"/>
              </w:rPr>
              <w:t>оборудование</w:t>
            </w:r>
          </w:p>
        </w:tc>
      </w:tr>
      <w:tr w:rsidR="006F6E47" w:rsidRPr="0040358A" w:rsidTr="0040358A">
        <w:trPr>
          <w:trHeight w:val="1121"/>
        </w:trPr>
        <w:tc>
          <w:tcPr>
            <w:tcW w:w="703" w:type="dxa"/>
          </w:tcPr>
          <w:p w:rsidR="0034489A" w:rsidRPr="0040358A" w:rsidRDefault="0040358A" w:rsidP="00CB2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4489A" w:rsidRPr="0040358A">
              <w:rPr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34489A" w:rsidRPr="0040358A" w:rsidRDefault="0034489A" w:rsidP="0034489A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1</w:t>
            </w:r>
            <w:r w:rsidR="0040358A">
              <w:rPr>
                <w:sz w:val="24"/>
                <w:szCs w:val="24"/>
              </w:rPr>
              <w:t>0</w:t>
            </w:r>
            <w:r w:rsidRPr="0040358A">
              <w:rPr>
                <w:sz w:val="24"/>
                <w:szCs w:val="24"/>
              </w:rPr>
              <w:t>.11</w:t>
            </w:r>
          </w:p>
        </w:tc>
        <w:tc>
          <w:tcPr>
            <w:tcW w:w="848" w:type="dxa"/>
          </w:tcPr>
          <w:p w:rsidR="0034489A" w:rsidRPr="0040358A" w:rsidRDefault="0034489A" w:rsidP="00CB26F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82" w:type="dxa"/>
          </w:tcPr>
          <w:p w:rsidR="0034489A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Три составляющих огня</w:t>
            </w:r>
          </w:p>
        </w:tc>
        <w:tc>
          <w:tcPr>
            <w:tcW w:w="3715" w:type="dxa"/>
          </w:tcPr>
          <w:p w:rsidR="00261F71" w:rsidRPr="0040358A" w:rsidRDefault="00261F71" w:rsidP="00287E3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Три составляющих огня. Причины</w:t>
            </w:r>
          </w:p>
          <w:p w:rsidR="00261F71" w:rsidRPr="0040358A" w:rsidRDefault="00261F71" w:rsidP="00287E3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и поражающие факторы огня.</w:t>
            </w:r>
          </w:p>
          <w:p w:rsidR="0034489A" w:rsidRPr="0040358A" w:rsidRDefault="0034489A" w:rsidP="00287E35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2981" w:type="dxa"/>
          </w:tcPr>
          <w:p w:rsidR="0034489A" w:rsidRPr="0040358A" w:rsidRDefault="00261F71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Получение представления о группах возгораемости материалов. Изучение группы возгораемости материалов, причины и поражающие факторы пожаров.</w:t>
            </w:r>
          </w:p>
        </w:tc>
        <w:tc>
          <w:tcPr>
            <w:tcW w:w="2513" w:type="dxa"/>
          </w:tcPr>
          <w:p w:rsidR="0034489A" w:rsidRPr="0040358A" w:rsidRDefault="00287E35" w:rsidP="00CB26FD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Презентация, памятки</w:t>
            </w:r>
          </w:p>
        </w:tc>
      </w:tr>
      <w:tr w:rsidR="006F6E47" w:rsidRPr="0040358A" w:rsidTr="0040358A">
        <w:tc>
          <w:tcPr>
            <w:tcW w:w="703" w:type="dxa"/>
          </w:tcPr>
          <w:p w:rsidR="0034489A" w:rsidRPr="0040358A" w:rsidRDefault="0040358A" w:rsidP="00CB2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34489A" w:rsidRPr="0040358A">
              <w:rPr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34489A" w:rsidRPr="0040358A" w:rsidRDefault="0040358A" w:rsidP="003448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34489A" w:rsidRPr="0040358A">
              <w:rPr>
                <w:sz w:val="24"/>
                <w:szCs w:val="24"/>
              </w:rPr>
              <w:t>.11</w:t>
            </w:r>
          </w:p>
        </w:tc>
        <w:tc>
          <w:tcPr>
            <w:tcW w:w="848" w:type="dxa"/>
          </w:tcPr>
          <w:p w:rsidR="0034489A" w:rsidRPr="0040358A" w:rsidRDefault="0034489A" w:rsidP="00CB26F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82" w:type="dxa"/>
          </w:tcPr>
          <w:p w:rsidR="0034489A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Огонь и человек</w:t>
            </w:r>
          </w:p>
        </w:tc>
        <w:tc>
          <w:tcPr>
            <w:tcW w:w="3715" w:type="dxa"/>
          </w:tcPr>
          <w:p w:rsidR="007173A7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Правила пожарной безопасности</w:t>
            </w:r>
          </w:p>
          <w:p w:rsidR="0034489A" w:rsidRPr="0040358A" w:rsidRDefault="007173A7" w:rsidP="007173A7">
            <w:pPr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Дым и его опасность.</w:t>
            </w:r>
          </w:p>
        </w:tc>
        <w:tc>
          <w:tcPr>
            <w:tcW w:w="2981" w:type="dxa"/>
          </w:tcPr>
          <w:p w:rsidR="0034489A" w:rsidRPr="0040358A" w:rsidRDefault="00287E35" w:rsidP="007173A7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Изучение правил</w:t>
            </w:r>
            <w:r w:rsidR="007173A7" w:rsidRPr="0040358A">
              <w:rPr>
                <w:sz w:val="24"/>
                <w:szCs w:val="24"/>
              </w:rPr>
              <w:t xml:space="preserve"> пожарной безопасности,п</w:t>
            </w:r>
            <w:r w:rsidRPr="0040358A">
              <w:rPr>
                <w:sz w:val="24"/>
                <w:szCs w:val="24"/>
              </w:rPr>
              <w:t>ра</w:t>
            </w:r>
            <w:r w:rsidR="007173A7" w:rsidRPr="0040358A">
              <w:rPr>
                <w:sz w:val="24"/>
                <w:szCs w:val="24"/>
              </w:rPr>
              <w:t>вил</w:t>
            </w:r>
            <w:r w:rsidRPr="0040358A">
              <w:rPr>
                <w:sz w:val="24"/>
                <w:szCs w:val="24"/>
              </w:rPr>
              <w:t xml:space="preserve"> безопасного поведения при возникновении пожара в доме</w:t>
            </w:r>
          </w:p>
        </w:tc>
        <w:tc>
          <w:tcPr>
            <w:tcW w:w="2513" w:type="dxa"/>
          </w:tcPr>
          <w:p w:rsidR="0034489A" w:rsidRPr="0040358A" w:rsidRDefault="00287E35" w:rsidP="00CB26FD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Презентация,конспект</w:t>
            </w:r>
          </w:p>
        </w:tc>
      </w:tr>
      <w:tr w:rsidR="006F6E47" w:rsidRPr="0040358A" w:rsidTr="0040358A">
        <w:tc>
          <w:tcPr>
            <w:tcW w:w="703" w:type="dxa"/>
          </w:tcPr>
          <w:p w:rsidR="0034489A" w:rsidRPr="0040358A" w:rsidRDefault="0040358A" w:rsidP="00CB2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4489A" w:rsidRPr="0040358A">
              <w:rPr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34489A" w:rsidRPr="0040358A" w:rsidRDefault="0040358A" w:rsidP="00CB2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34489A" w:rsidRPr="0040358A">
              <w:rPr>
                <w:sz w:val="24"/>
                <w:szCs w:val="24"/>
              </w:rPr>
              <w:t>.11</w:t>
            </w:r>
          </w:p>
        </w:tc>
        <w:tc>
          <w:tcPr>
            <w:tcW w:w="848" w:type="dxa"/>
          </w:tcPr>
          <w:p w:rsidR="0034489A" w:rsidRPr="0040358A" w:rsidRDefault="0034489A" w:rsidP="00CB26F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82" w:type="dxa"/>
          </w:tcPr>
          <w:p w:rsidR="0034489A" w:rsidRPr="0040358A" w:rsidRDefault="007173A7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Права и обязанности граждан в области пожарной безопасности.</w:t>
            </w:r>
          </w:p>
        </w:tc>
        <w:tc>
          <w:tcPr>
            <w:tcW w:w="3715" w:type="dxa"/>
          </w:tcPr>
          <w:p w:rsidR="0034489A" w:rsidRPr="0040358A" w:rsidRDefault="007173A7" w:rsidP="00287E35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0358A">
              <w:rPr>
                <w:sz w:val="24"/>
                <w:szCs w:val="24"/>
                <w:shd w:val="clear" w:color="auto" w:fill="FFFFFF"/>
              </w:rPr>
              <w:t xml:space="preserve">Противопожарный режим дома и в </w:t>
            </w:r>
            <w:r w:rsidR="00287E35" w:rsidRPr="0040358A">
              <w:rPr>
                <w:sz w:val="24"/>
                <w:szCs w:val="24"/>
                <w:shd w:val="clear" w:color="auto" w:fill="FFFFFF"/>
              </w:rPr>
              <w:t>школе.</w:t>
            </w:r>
            <w:r w:rsidRPr="0040358A">
              <w:rPr>
                <w:sz w:val="24"/>
                <w:szCs w:val="24"/>
                <w:shd w:val="clear" w:color="auto" w:fill="FFFFFF"/>
              </w:rPr>
              <w:t>Права и обязанности граждан в области пожарной безопасности. Правила безопасного поведения при пожаре в жилом или общественном здании.</w:t>
            </w:r>
          </w:p>
        </w:tc>
        <w:tc>
          <w:tcPr>
            <w:tcW w:w="2981" w:type="dxa"/>
          </w:tcPr>
          <w:p w:rsidR="0034489A" w:rsidRPr="0040358A" w:rsidRDefault="007173A7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Рассмо</w:t>
            </w:r>
            <w:r w:rsidR="00287E35" w:rsidRPr="0040358A">
              <w:rPr>
                <w:sz w:val="24"/>
                <w:szCs w:val="24"/>
              </w:rPr>
              <w:t>тр</w:t>
            </w:r>
            <w:r w:rsidRPr="0040358A">
              <w:rPr>
                <w:sz w:val="24"/>
                <w:szCs w:val="24"/>
              </w:rPr>
              <w:t xml:space="preserve">ение мер пожарной </w:t>
            </w:r>
            <w:r w:rsidR="00287E35" w:rsidRPr="0040358A">
              <w:rPr>
                <w:sz w:val="24"/>
                <w:szCs w:val="24"/>
              </w:rPr>
              <w:t>безопасности дома и в школе.</w:t>
            </w:r>
          </w:p>
        </w:tc>
        <w:tc>
          <w:tcPr>
            <w:tcW w:w="2513" w:type="dxa"/>
          </w:tcPr>
          <w:p w:rsidR="0034489A" w:rsidRPr="0040358A" w:rsidRDefault="006F6E47" w:rsidP="00CB26FD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Конспект, наглядный материал</w:t>
            </w:r>
          </w:p>
        </w:tc>
      </w:tr>
      <w:tr w:rsidR="006F6E47" w:rsidRPr="0040358A" w:rsidTr="0040358A">
        <w:trPr>
          <w:trHeight w:val="1682"/>
        </w:trPr>
        <w:tc>
          <w:tcPr>
            <w:tcW w:w="703" w:type="dxa"/>
          </w:tcPr>
          <w:p w:rsidR="0034489A" w:rsidRPr="0040358A" w:rsidRDefault="0040358A" w:rsidP="00CB2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34489A" w:rsidRPr="0040358A">
              <w:rPr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34489A" w:rsidRPr="0040358A" w:rsidRDefault="0040358A" w:rsidP="00CB2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34489A" w:rsidRPr="0040358A">
              <w:rPr>
                <w:sz w:val="24"/>
                <w:szCs w:val="24"/>
              </w:rPr>
              <w:t>.12</w:t>
            </w:r>
          </w:p>
        </w:tc>
        <w:tc>
          <w:tcPr>
            <w:tcW w:w="848" w:type="dxa"/>
          </w:tcPr>
          <w:p w:rsidR="0034489A" w:rsidRPr="0040358A" w:rsidRDefault="0034489A" w:rsidP="00CB26F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82" w:type="dxa"/>
          </w:tcPr>
          <w:p w:rsidR="0034489A" w:rsidRPr="0040358A" w:rsidRDefault="007173A7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Опасности на кухне</w:t>
            </w:r>
          </w:p>
        </w:tc>
        <w:tc>
          <w:tcPr>
            <w:tcW w:w="3715" w:type="dxa"/>
          </w:tcPr>
          <w:p w:rsidR="00287E35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Потенциальные опасности на</w:t>
            </w:r>
          </w:p>
          <w:p w:rsidR="00287E35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кухне. ППБ при использовании</w:t>
            </w:r>
          </w:p>
          <w:p w:rsidR="0034489A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газовых и электрических плит.</w:t>
            </w:r>
          </w:p>
        </w:tc>
        <w:tc>
          <w:tcPr>
            <w:tcW w:w="2981" w:type="dxa"/>
          </w:tcPr>
          <w:p w:rsidR="0034489A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Рассм</w:t>
            </w:r>
            <w:r w:rsidR="007173A7" w:rsidRPr="0040358A">
              <w:rPr>
                <w:sz w:val="24"/>
                <w:szCs w:val="24"/>
              </w:rPr>
              <w:t xml:space="preserve">отрение потенциальных опасностей </w:t>
            </w:r>
            <w:r w:rsidRPr="0040358A">
              <w:rPr>
                <w:sz w:val="24"/>
                <w:szCs w:val="24"/>
              </w:rPr>
              <w:t>в доме, изучают ППБ при использованиигазовых и электрических плит.</w:t>
            </w:r>
          </w:p>
        </w:tc>
        <w:tc>
          <w:tcPr>
            <w:tcW w:w="2513" w:type="dxa"/>
          </w:tcPr>
          <w:p w:rsidR="0034489A" w:rsidRPr="0040358A" w:rsidRDefault="006F6E47" w:rsidP="00CB26FD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Презентация, памятки</w:t>
            </w:r>
          </w:p>
        </w:tc>
      </w:tr>
      <w:tr w:rsidR="006F6E47" w:rsidRPr="0040358A" w:rsidTr="0040358A">
        <w:tc>
          <w:tcPr>
            <w:tcW w:w="703" w:type="dxa"/>
          </w:tcPr>
          <w:p w:rsidR="0034489A" w:rsidRPr="0040358A" w:rsidRDefault="0040358A" w:rsidP="00CB2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34489A" w:rsidRPr="0040358A">
              <w:rPr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34489A" w:rsidRPr="0040358A" w:rsidRDefault="0040358A" w:rsidP="003448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34489A" w:rsidRPr="0040358A">
              <w:rPr>
                <w:sz w:val="24"/>
                <w:szCs w:val="24"/>
              </w:rPr>
              <w:t>.12</w:t>
            </w:r>
          </w:p>
        </w:tc>
        <w:tc>
          <w:tcPr>
            <w:tcW w:w="848" w:type="dxa"/>
          </w:tcPr>
          <w:p w:rsidR="0034489A" w:rsidRPr="0040358A" w:rsidRDefault="0034489A" w:rsidP="00CB26F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82" w:type="dxa"/>
          </w:tcPr>
          <w:p w:rsidR="0034489A" w:rsidRPr="0040358A" w:rsidRDefault="007173A7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Твои действия при пожаре</w:t>
            </w:r>
          </w:p>
        </w:tc>
        <w:tc>
          <w:tcPr>
            <w:tcW w:w="3715" w:type="dxa"/>
          </w:tcPr>
          <w:p w:rsidR="00287E35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Занятие - практикум «Твои</w:t>
            </w:r>
          </w:p>
          <w:p w:rsidR="0034489A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действия при пожаре».</w:t>
            </w:r>
          </w:p>
        </w:tc>
        <w:tc>
          <w:tcPr>
            <w:tcW w:w="2981" w:type="dxa"/>
          </w:tcPr>
          <w:p w:rsidR="00287E35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Отраб</w:t>
            </w:r>
            <w:r w:rsidR="007173A7" w:rsidRPr="0040358A">
              <w:rPr>
                <w:sz w:val="24"/>
                <w:szCs w:val="24"/>
              </w:rPr>
              <w:t>отка практических навыков</w:t>
            </w:r>
            <w:r w:rsidRPr="0040358A">
              <w:rPr>
                <w:sz w:val="24"/>
                <w:szCs w:val="24"/>
              </w:rPr>
              <w:t xml:space="preserve"> « Мои</w:t>
            </w:r>
          </w:p>
          <w:p w:rsidR="0034489A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действия при пожаре»</w:t>
            </w:r>
          </w:p>
        </w:tc>
        <w:tc>
          <w:tcPr>
            <w:tcW w:w="2513" w:type="dxa"/>
          </w:tcPr>
          <w:p w:rsidR="0034489A" w:rsidRPr="0040358A" w:rsidRDefault="006F6E47" w:rsidP="00CB26FD">
            <w:pPr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Презентация</w:t>
            </w:r>
          </w:p>
        </w:tc>
      </w:tr>
      <w:tr w:rsidR="006F6E47" w:rsidRPr="0040358A" w:rsidTr="0040358A">
        <w:tc>
          <w:tcPr>
            <w:tcW w:w="703" w:type="dxa"/>
          </w:tcPr>
          <w:p w:rsidR="0034489A" w:rsidRPr="0040358A" w:rsidRDefault="0040358A" w:rsidP="00CB2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4489A" w:rsidRPr="0040358A">
              <w:rPr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34489A" w:rsidRPr="0040358A" w:rsidRDefault="0040358A" w:rsidP="00CB2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4489A" w:rsidRPr="0040358A">
              <w:rPr>
                <w:sz w:val="24"/>
                <w:szCs w:val="24"/>
              </w:rPr>
              <w:t>.12</w:t>
            </w:r>
          </w:p>
        </w:tc>
        <w:tc>
          <w:tcPr>
            <w:tcW w:w="848" w:type="dxa"/>
          </w:tcPr>
          <w:p w:rsidR="0034489A" w:rsidRPr="0040358A" w:rsidRDefault="0034489A" w:rsidP="00CB26F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82" w:type="dxa"/>
          </w:tcPr>
          <w:p w:rsidR="0034489A" w:rsidRPr="0040358A" w:rsidRDefault="007173A7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Эвакуация из горящего</w:t>
            </w:r>
            <w:r w:rsidR="0040358A">
              <w:rPr>
                <w:sz w:val="24"/>
                <w:szCs w:val="24"/>
              </w:rPr>
              <w:t xml:space="preserve"> </w:t>
            </w:r>
            <w:r w:rsidRPr="0040358A">
              <w:rPr>
                <w:sz w:val="24"/>
                <w:szCs w:val="24"/>
              </w:rPr>
              <w:t>здания</w:t>
            </w:r>
          </w:p>
        </w:tc>
        <w:tc>
          <w:tcPr>
            <w:tcW w:w="3715" w:type="dxa"/>
          </w:tcPr>
          <w:p w:rsidR="00287E35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Практическое занятие» эвакуация</w:t>
            </w:r>
          </w:p>
          <w:p w:rsidR="0034489A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из горящего здания».</w:t>
            </w:r>
          </w:p>
        </w:tc>
        <w:tc>
          <w:tcPr>
            <w:tcW w:w="2981" w:type="dxa"/>
          </w:tcPr>
          <w:p w:rsidR="00287E35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Отраб</w:t>
            </w:r>
            <w:r w:rsidR="007173A7" w:rsidRPr="0040358A">
              <w:rPr>
                <w:sz w:val="24"/>
                <w:szCs w:val="24"/>
              </w:rPr>
              <w:t>отка</w:t>
            </w:r>
            <w:r w:rsidRPr="0040358A">
              <w:rPr>
                <w:sz w:val="24"/>
                <w:szCs w:val="24"/>
              </w:rPr>
              <w:t xml:space="preserve"> практически</w:t>
            </w:r>
            <w:r w:rsidR="007173A7" w:rsidRPr="0040358A">
              <w:rPr>
                <w:sz w:val="24"/>
                <w:szCs w:val="24"/>
              </w:rPr>
              <w:t>х навыков</w:t>
            </w:r>
            <w:r w:rsidRPr="0040358A">
              <w:rPr>
                <w:sz w:val="24"/>
                <w:szCs w:val="24"/>
              </w:rPr>
              <w:t xml:space="preserve"> по</w:t>
            </w:r>
          </w:p>
          <w:p w:rsidR="0034489A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lastRenderedPageBreak/>
              <w:t>эвакуации из горящего здания.</w:t>
            </w:r>
          </w:p>
        </w:tc>
        <w:tc>
          <w:tcPr>
            <w:tcW w:w="2513" w:type="dxa"/>
          </w:tcPr>
          <w:p w:rsidR="0034489A" w:rsidRPr="0040358A" w:rsidRDefault="006F6E47" w:rsidP="00CB26FD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lastRenderedPageBreak/>
              <w:t>Презентация</w:t>
            </w:r>
          </w:p>
        </w:tc>
      </w:tr>
      <w:tr w:rsidR="006F6E47" w:rsidRPr="0040358A" w:rsidTr="0040358A">
        <w:tc>
          <w:tcPr>
            <w:tcW w:w="703" w:type="dxa"/>
          </w:tcPr>
          <w:p w:rsidR="00B32E18" w:rsidRPr="0040358A" w:rsidRDefault="0040358A" w:rsidP="00CB2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B32E18" w:rsidRPr="0040358A">
              <w:rPr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B32E18" w:rsidRPr="0040358A" w:rsidRDefault="0040358A" w:rsidP="00CB2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B32E18" w:rsidRPr="0040358A">
              <w:rPr>
                <w:sz w:val="24"/>
                <w:szCs w:val="24"/>
              </w:rPr>
              <w:t>.12</w:t>
            </w:r>
          </w:p>
        </w:tc>
        <w:tc>
          <w:tcPr>
            <w:tcW w:w="848" w:type="dxa"/>
          </w:tcPr>
          <w:p w:rsidR="00B32E18" w:rsidRPr="0040358A" w:rsidRDefault="00B32E18" w:rsidP="00CB26F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82" w:type="dxa"/>
          </w:tcPr>
          <w:p w:rsidR="00B32E18" w:rsidRPr="0040358A" w:rsidRDefault="006F6E47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Противопожарное оборудование</w:t>
            </w:r>
          </w:p>
        </w:tc>
        <w:tc>
          <w:tcPr>
            <w:tcW w:w="3715" w:type="dxa"/>
          </w:tcPr>
          <w:p w:rsidR="00B32E18" w:rsidRPr="0040358A" w:rsidRDefault="006F6E47" w:rsidP="006F6E4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0358A">
              <w:rPr>
                <w:sz w:val="24"/>
                <w:szCs w:val="24"/>
                <w:shd w:val="clear" w:color="auto" w:fill="FFFFFF"/>
              </w:rPr>
              <w:t>Виды противопожарного оборудования</w:t>
            </w:r>
            <w:r w:rsidR="00287E35" w:rsidRPr="0040358A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81" w:type="dxa"/>
          </w:tcPr>
          <w:p w:rsidR="00B32E18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Изуч</w:t>
            </w:r>
            <w:r w:rsidR="006F6E47" w:rsidRPr="0040358A">
              <w:rPr>
                <w:sz w:val="24"/>
                <w:szCs w:val="24"/>
              </w:rPr>
              <w:t xml:space="preserve">ение различных видов </w:t>
            </w:r>
            <w:r w:rsidRPr="0040358A">
              <w:rPr>
                <w:sz w:val="24"/>
                <w:szCs w:val="24"/>
              </w:rPr>
              <w:t>противо</w:t>
            </w:r>
            <w:r w:rsidR="006F6E47" w:rsidRPr="0040358A">
              <w:rPr>
                <w:sz w:val="24"/>
                <w:szCs w:val="24"/>
              </w:rPr>
              <w:t xml:space="preserve">пожарного оборудования, правила пользования огнетушителями различных </w:t>
            </w:r>
            <w:r w:rsidRPr="0040358A">
              <w:rPr>
                <w:sz w:val="24"/>
                <w:szCs w:val="24"/>
              </w:rPr>
              <w:t>видов.</w:t>
            </w:r>
          </w:p>
        </w:tc>
        <w:tc>
          <w:tcPr>
            <w:tcW w:w="2513" w:type="dxa"/>
          </w:tcPr>
          <w:p w:rsidR="00B32E18" w:rsidRPr="0040358A" w:rsidRDefault="006F6E47" w:rsidP="00CB26FD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Конспект, наглядный материал</w:t>
            </w:r>
          </w:p>
        </w:tc>
      </w:tr>
      <w:tr w:rsidR="0040358A" w:rsidRPr="0040358A" w:rsidTr="0040358A">
        <w:tc>
          <w:tcPr>
            <w:tcW w:w="703" w:type="dxa"/>
          </w:tcPr>
          <w:p w:rsidR="0040358A" w:rsidRPr="0040358A" w:rsidRDefault="0040358A" w:rsidP="00C77CFC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  <w:r w:rsidRPr="0040358A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40358A" w:rsidRPr="0040358A" w:rsidRDefault="0040358A" w:rsidP="00C77CFC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29.12</w:t>
            </w:r>
          </w:p>
        </w:tc>
        <w:tc>
          <w:tcPr>
            <w:tcW w:w="848" w:type="dxa"/>
          </w:tcPr>
          <w:p w:rsidR="0040358A" w:rsidRPr="0040358A" w:rsidRDefault="0040358A" w:rsidP="00C77CF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82" w:type="dxa"/>
          </w:tcPr>
          <w:p w:rsidR="0040358A" w:rsidRPr="0040358A" w:rsidRDefault="0040358A" w:rsidP="00C77CFC">
            <w:pPr>
              <w:jc w:val="both"/>
              <w:rPr>
                <w:rFonts w:eastAsia="Calibri"/>
                <w:sz w:val="24"/>
                <w:szCs w:val="24"/>
              </w:rPr>
            </w:pPr>
            <w:r w:rsidRPr="0040358A">
              <w:rPr>
                <w:rFonts w:eastAsia="Calibri"/>
                <w:sz w:val="24"/>
                <w:szCs w:val="24"/>
              </w:rPr>
              <w:t>Техногенные опасности</w:t>
            </w:r>
          </w:p>
        </w:tc>
        <w:tc>
          <w:tcPr>
            <w:tcW w:w="3715" w:type="dxa"/>
          </w:tcPr>
          <w:p w:rsidR="0040358A" w:rsidRPr="0040358A" w:rsidRDefault="0040358A" w:rsidP="00C77CFC">
            <w:pPr>
              <w:jc w:val="both"/>
              <w:rPr>
                <w:rFonts w:eastAsia="Calibri"/>
                <w:sz w:val="24"/>
                <w:szCs w:val="24"/>
              </w:rPr>
            </w:pPr>
            <w:r w:rsidRPr="0040358A">
              <w:rPr>
                <w:rFonts w:eastAsia="Calibri"/>
                <w:sz w:val="24"/>
                <w:szCs w:val="24"/>
              </w:rPr>
              <w:t>История аварий и катастроф, их</w:t>
            </w:r>
          </w:p>
          <w:p w:rsidR="0040358A" w:rsidRPr="0040358A" w:rsidRDefault="0040358A" w:rsidP="00C77CFC">
            <w:pPr>
              <w:jc w:val="both"/>
              <w:rPr>
                <w:rFonts w:eastAsia="Calibri"/>
                <w:sz w:val="24"/>
                <w:szCs w:val="24"/>
              </w:rPr>
            </w:pPr>
            <w:r w:rsidRPr="0040358A">
              <w:rPr>
                <w:rFonts w:eastAsia="Calibri"/>
                <w:sz w:val="24"/>
                <w:szCs w:val="24"/>
              </w:rPr>
              <w:t>причины. Потенциально опасные</w:t>
            </w:r>
          </w:p>
          <w:p w:rsidR="0040358A" w:rsidRPr="0040358A" w:rsidRDefault="0040358A" w:rsidP="00C77CFC">
            <w:pPr>
              <w:jc w:val="both"/>
              <w:rPr>
                <w:rFonts w:eastAsia="Calibri"/>
                <w:sz w:val="24"/>
                <w:szCs w:val="24"/>
              </w:rPr>
            </w:pPr>
            <w:r w:rsidRPr="0040358A">
              <w:rPr>
                <w:rFonts w:eastAsia="Calibri"/>
                <w:sz w:val="24"/>
                <w:szCs w:val="24"/>
              </w:rPr>
              <w:t>объекты, характерные для региона</w:t>
            </w:r>
          </w:p>
          <w:p w:rsidR="0040358A" w:rsidRPr="0040358A" w:rsidRDefault="0040358A" w:rsidP="00C77CFC">
            <w:pPr>
              <w:jc w:val="both"/>
              <w:rPr>
                <w:rFonts w:eastAsia="Calibri"/>
                <w:sz w:val="24"/>
                <w:szCs w:val="24"/>
              </w:rPr>
            </w:pPr>
            <w:r w:rsidRPr="0040358A">
              <w:rPr>
                <w:rFonts w:eastAsia="Calibri"/>
                <w:sz w:val="24"/>
                <w:szCs w:val="24"/>
              </w:rPr>
              <w:t>проживания.</w:t>
            </w:r>
          </w:p>
        </w:tc>
        <w:tc>
          <w:tcPr>
            <w:tcW w:w="2981" w:type="dxa"/>
          </w:tcPr>
          <w:p w:rsidR="0040358A" w:rsidRPr="0040358A" w:rsidRDefault="0040358A" w:rsidP="00C77CFC">
            <w:pPr>
              <w:jc w:val="both"/>
              <w:rPr>
                <w:rFonts w:eastAsia="Calibri"/>
                <w:sz w:val="24"/>
                <w:szCs w:val="24"/>
              </w:rPr>
            </w:pPr>
            <w:r w:rsidRPr="0040358A">
              <w:rPr>
                <w:rFonts w:eastAsia="Calibri"/>
                <w:sz w:val="24"/>
                <w:szCs w:val="24"/>
              </w:rPr>
              <w:t>Изучение причин техногенных ЧС,</w:t>
            </w:r>
          </w:p>
          <w:p w:rsidR="0040358A" w:rsidRPr="0040358A" w:rsidRDefault="0040358A" w:rsidP="00C77CFC">
            <w:pPr>
              <w:jc w:val="both"/>
              <w:rPr>
                <w:rFonts w:eastAsia="Calibri"/>
                <w:sz w:val="24"/>
                <w:szCs w:val="24"/>
              </w:rPr>
            </w:pPr>
            <w:r w:rsidRPr="0040358A">
              <w:rPr>
                <w:rFonts w:eastAsia="Calibri"/>
                <w:sz w:val="24"/>
                <w:szCs w:val="24"/>
              </w:rPr>
              <w:t>классификацию. Получение представления о</w:t>
            </w:r>
          </w:p>
          <w:p w:rsidR="0040358A" w:rsidRPr="0040358A" w:rsidRDefault="0040358A" w:rsidP="00C77CFC">
            <w:pPr>
              <w:jc w:val="both"/>
              <w:rPr>
                <w:rFonts w:eastAsia="Calibri"/>
                <w:sz w:val="24"/>
                <w:szCs w:val="24"/>
              </w:rPr>
            </w:pPr>
            <w:r w:rsidRPr="0040358A">
              <w:rPr>
                <w:rFonts w:eastAsia="Calibri"/>
                <w:sz w:val="24"/>
                <w:szCs w:val="24"/>
              </w:rPr>
              <w:t>потенциально опасных объектах Ивановской области.</w:t>
            </w:r>
          </w:p>
        </w:tc>
        <w:tc>
          <w:tcPr>
            <w:tcW w:w="2513" w:type="dxa"/>
          </w:tcPr>
          <w:p w:rsidR="0040358A" w:rsidRPr="0040358A" w:rsidRDefault="0040358A" w:rsidP="00C77CFC">
            <w:pPr>
              <w:jc w:val="both"/>
              <w:rPr>
                <w:rFonts w:eastAsia="Calibri"/>
                <w:sz w:val="24"/>
                <w:szCs w:val="24"/>
              </w:rPr>
            </w:pPr>
            <w:r w:rsidRPr="0040358A">
              <w:rPr>
                <w:rFonts w:eastAsia="Calibri"/>
                <w:sz w:val="24"/>
                <w:szCs w:val="24"/>
              </w:rPr>
              <w:t>Презентация, конспект</w:t>
            </w:r>
          </w:p>
        </w:tc>
      </w:tr>
    </w:tbl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40358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6E47" w:rsidRPr="0040358A" w:rsidRDefault="006F6E47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6E47" w:rsidRPr="0040358A" w:rsidRDefault="006F6E47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6E47" w:rsidRPr="0040358A" w:rsidRDefault="006F6E47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489A" w:rsidRPr="0040358A" w:rsidRDefault="0034489A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5021" w:type="dxa"/>
        <w:tblLayout w:type="fixed"/>
        <w:tblLook w:val="04A0" w:firstRow="1" w:lastRow="0" w:firstColumn="1" w:lastColumn="0" w:noHBand="0" w:noVBand="1"/>
      </w:tblPr>
      <w:tblGrid>
        <w:gridCol w:w="846"/>
        <w:gridCol w:w="846"/>
        <w:gridCol w:w="850"/>
        <w:gridCol w:w="3402"/>
        <w:gridCol w:w="3832"/>
        <w:gridCol w:w="3090"/>
        <w:gridCol w:w="2155"/>
      </w:tblGrid>
      <w:tr w:rsidR="0034489A" w:rsidRPr="0040358A" w:rsidTr="00CB26FD">
        <w:tc>
          <w:tcPr>
            <w:tcW w:w="846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46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Дата/</w:t>
            </w:r>
          </w:p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Дата/</w:t>
            </w:r>
          </w:p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402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832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3090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155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Материалы и оборудование</w:t>
            </w:r>
          </w:p>
        </w:tc>
      </w:tr>
      <w:tr w:rsidR="0034489A" w:rsidRPr="0040358A" w:rsidTr="00CB26FD">
        <w:tc>
          <w:tcPr>
            <w:tcW w:w="846" w:type="dxa"/>
          </w:tcPr>
          <w:p w:rsidR="0034489A" w:rsidRPr="0040358A" w:rsidRDefault="0034489A" w:rsidP="00B32E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34489A" w:rsidRPr="0040358A" w:rsidRDefault="0040358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BB0FD9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Пожары и взрывы</w:t>
            </w:r>
          </w:p>
        </w:tc>
        <w:tc>
          <w:tcPr>
            <w:tcW w:w="3832" w:type="dxa"/>
          </w:tcPr>
          <w:p w:rsidR="006F6E47" w:rsidRPr="0040358A" w:rsidRDefault="006F6E47" w:rsidP="00BB0F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Поражающие факторы взрыва.</w:t>
            </w:r>
          </w:p>
          <w:p w:rsidR="0034489A" w:rsidRPr="0040358A" w:rsidRDefault="00BB0FD9" w:rsidP="00BB0F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ПБП при </w:t>
            </w:r>
            <w:r w:rsidR="006F6E47" w:rsidRPr="00403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взрывах.</w:t>
            </w:r>
            <w:r w:rsidRPr="00403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Пожары и взрывы, их характеристика, пожаро- и взрывоопасные объекты. Последствия пожаров на взрывоопасных объектах экономики.</w:t>
            </w:r>
          </w:p>
        </w:tc>
        <w:tc>
          <w:tcPr>
            <w:tcW w:w="3090" w:type="dxa"/>
          </w:tcPr>
          <w:p w:rsidR="006F6E47" w:rsidRPr="0040358A" w:rsidRDefault="006F6E47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Получ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ение представления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поражающих</w:t>
            </w:r>
          </w:p>
          <w:p w:rsidR="006F6E47" w:rsidRPr="0040358A" w:rsidRDefault="006F6E47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факторах взрыва, особенностях взрыва.</w:t>
            </w:r>
          </w:p>
          <w:p w:rsidR="0034489A" w:rsidRPr="0040358A" w:rsidRDefault="006F6E47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Изуч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ПБП при взрывах.</w:t>
            </w:r>
          </w:p>
        </w:tc>
        <w:tc>
          <w:tcPr>
            <w:tcW w:w="2155" w:type="dxa"/>
          </w:tcPr>
          <w:p w:rsidR="0034489A" w:rsidRPr="0040358A" w:rsidRDefault="00BB0FD9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памятки</w:t>
            </w:r>
          </w:p>
        </w:tc>
      </w:tr>
      <w:tr w:rsidR="0034489A" w:rsidRPr="0040358A" w:rsidTr="00CB26FD">
        <w:tc>
          <w:tcPr>
            <w:tcW w:w="846" w:type="dxa"/>
          </w:tcPr>
          <w:p w:rsidR="0034489A" w:rsidRPr="0040358A" w:rsidRDefault="0040358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34489A" w:rsidRPr="0040358A" w:rsidRDefault="0040358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Опасные химические вещества и опасные объекты.</w:t>
            </w:r>
          </w:p>
        </w:tc>
        <w:tc>
          <w:tcPr>
            <w:tcW w:w="3832" w:type="dxa"/>
          </w:tcPr>
          <w:p w:rsidR="0034489A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Промышленные аварии с выбросом опасных химических веществ. Химически опасные объекты производства. Аварийно химически опасные вещества (АХОВ), их характеристика и поражающие факторы</w:t>
            </w:r>
          </w:p>
        </w:tc>
        <w:tc>
          <w:tcPr>
            <w:tcW w:w="3090" w:type="dxa"/>
          </w:tcPr>
          <w:p w:rsidR="006F6E47" w:rsidRPr="0040358A" w:rsidRDefault="006F6E47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Рассматр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ение опасных химических</w:t>
            </w:r>
          </w:p>
          <w:p w:rsidR="0034489A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веществ и опасных объектов</w:t>
            </w:r>
            <w:r w:rsidR="006F6E47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Практическая работа:</w:t>
            </w: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Правила личной безопасности на случай возникновения химической аварии в нашем регионе»</w:t>
            </w:r>
          </w:p>
        </w:tc>
        <w:tc>
          <w:tcPr>
            <w:tcW w:w="2155" w:type="dxa"/>
          </w:tcPr>
          <w:p w:rsidR="0034489A" w:rsidRPr="0040358A" w:rsidRDefault="00BB0FD9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конспект</w:t>
            </w:r>
          </w:p>
        </w:tc>
      </w:tr>
      <w:tr w:rsidR="0034489A" w:rsidRPr="0040358A" w:rsidTr="00CB26FD">
        <w:tc>
          <w:tcPr>
            <w:tcW w:w="846" w:type="dxa"/>
          </w:tcPr>
          <w:p w:rsidR="0034489A" w:rsidRPr="0040358A" w:rsidRDefault="0034489A" w:rsidP="00B32E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34489A" w:rsidRPr="0040358A" w:rsidRDefault="00122887" w:rsidP="00CB26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34489A" w:rsidRPr="0040358A" w:rsidRDefault="00BB0FD9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химической защиты населения</w:t>
            </w:r>
          </w:p>
        </w:tc>
        <w:tc>
          <w:tcPr>
            <w:tcW w:w="3832" w:type="dxa"/>
          </w:tcPr>
          <w:p w:rsidR="006F6E47" w:rsidRPr="0040358A" w:rsidRDefault="006F6E47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Последствия химических аварий,</w:t>
            </w:r>
          </w:p>
          <w:p w:rsidR="0034489A" w:rsidRPr="0040358A" w:rsidRDefault="006F6E47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воздействие на человека.</w:t>
            </w:r>
          </w:p>
        </w:tc>
        <w:tc>
          <w:tcPr>
            <w:tcW w:w="3090" w:type="dxa"/>
          </w:tcPr>
          <w:p w:rsidR="0034489A" w:rsidRPr="0040358A" w:rsidRDefault="006F6E47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Получ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ение представления о последствиях 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хи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мических аварий и их влиянии на 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человека.</w:t>
            </w:r>
          </w:p>
        </w:tc>
        <w:tc>
          <w:tcPr>
            <w:tcW w:w="2155" w:type="dxa"/>
          </w:tcPr>
          <w:p w:rsidR="0034489A" w:rsidRPr="0040358A" w:rsidRDefault="009E4D42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конспект</w:t>
            </w:r>
          </w:p>
        </w:tc>
      </w:tr>
      <w:tr w:rsidR="0034489A" w:rsidRPr="0040358A" w:rsidTr="00CB26FD">
        <w:tc>
          <w:tcPr>
            <w:tcW w:w="846" w:type="dxa"/>
          </w:tcPr>
          <w:p w:rsidR="0034489A" w:rsidRPr="0040358A" w:rsidRDefault="0040358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34489A" w:rsidRPr="0040358A" w:rsidRDefault="00122887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9E4D42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оповещения населения  о чрезвычайных ситуациях техногенного характера</w:t>
            </w:r>
          </w:p>
        </w:tc>
        <w:tc>
          <w:tcPr>
            <w:tcW w:w="3832" w:type="dxa"/>
          </w:tcPr>
          <w:p w:rsidR="006F6E47" w:rsidRPr="0040358A" w:rsidRDefault="006F6E47" w:rsidP="00BB0F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ПБП при химических авариях.</w:t>
            </w:r>
          </w:p>
          <w:p w:rsidR="0034489A" w:rsidRPr="0040358A" w:rsidRDefault="006F6E47" w:rsidP="00BB0F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Герметизация помещения.</w:t>
            </w:r>
            <w:r w:rsidR="009E4D42" w:rsidRPr="00403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Оповещение населения о чрезвычайных ситуациях.</w:t>
            </w:r>
          </w:p>
        </w:tc>
        <w:tc>
          <w:tcPr>
            <w:tcW w:w="3090" w:type="dxa"/>
          </w:tcPr>
          <w:p w:rsidR="006F6E47" w:rsidRPr="0040358A" w:rsidRDefault="006F6E47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Изуч</w:t>
            </w:r>
            <w:r w:rsidR="009E4D42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ППБ при химических авариях,</w:t>
            </w:r>
          </w:p>
          <w:p w:rsidR="0034489A" w:rsidRPr="0040358A" w:rsidRDefault="006F6E47" w:rsidP="009E4D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герметиз</w:t>
            </w:r>
            <w:r w:rsidR="009E4D42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ация помещения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</w:tcPr>
          <w:p w:rsidR="0034489A" w:rsidRPr="0040358A" w:rsidRDefault="009E4D42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конспект</w:t>
            </w:r>
          </w:p>
        </w:tc>
      </w:tr>
      <w:tr w:rsidR="0034489A" w:rsidRPr="0040358A" w:rsidTr="00CB26FD">
        <w:tc>
          <w:tcPr>
            <w:tcW w:w="846" w:type="dxa"/>
          </w:tcPr>
          <w:p w:rsidR="0034489A" w:rsidRPr="0040358A" w:rsidRDefault="0034489A" w:rsidP="00B32E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34489A" w:rsidRPr="0040358A" w:rsidRDefault="00122887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9E4D42" w:rsidP="009E4D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индивидуальной защиты. Эвакуация.</w:t>
            </w:r>
          </w:p>
        </w:tc>
        <w:tc>
          <w:tcPr>
            <w:tcW w:w="3832" w:type="dxa"/>
          </w:tcPr>
          <w:p w:rsidR="0034489A" w:rsidRPr="0040358A" w:rsidRDefault="009E4D42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Обязанности и правила поведения людей при эвакуации. Комплектование минимально необходимого набора документов, вещей и продуктов питания в случае эвакуации населения.</w:t>
            </w:r>
          </w:p>
        </w:tc>
        <w:tc>
          <w:tcPr>
            <w:tcW w:w="3090" w:type="dxa"/>
          </w:tcPr>
          <w:p w:rsidR="00BB0FD9" w:rsidRPr="0040358A" w:rsidRDefault="009E4D42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Изучение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редств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индивидуальной защиты</w:t>
            </w:r>
          </w:p>
          <w:p w:rsidR="0034489A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 подготовку к эвакуации.</w:t>
            </w:r>
          </w:p>
        </w:tc>
        <w:tc>
          <w:tcPr>
            <w:tcW w:w="2155" w:type="dxa"/>
          </w:tcPr>
          <w:p w:rsidR="0034489A" w:rsidRPr="0040358A" w:rsidRDefault="009E4D42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конспект</w:t>
            </w:r>
          </w:p>
        </w:tc>
      </w:tr>
      <w:tr w:rsidR="0034489A" w:rsidRPr="0040358A" w:rsidTr="00CB26FD">
        <w:tc>
          <w:tcPr>
            <w:tcW w:w="846" w:type="dxa"/>
          </w:tcPr>
          <w:p w:rsidR="0034489A" w:rsidRPr="0040358A" w:rsidRDefault="0034489A" w:rsidP="00B32E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34489A" w:rsidRPr="0040358A" w:rsidRDefault="00122887" w:rsidP="001C78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9E4D42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Экология Ивановской области</w:t>
            </w:r>
          </w:p>
        </w:tc>
        <w:tc>
          <w:tcPr>
            <w:tcW w:w="3832" w:type="dxa"/>
          </w:tcPr>
          <w:p w:rsidR="00BB0FD9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Краткая характеристика</w:t>
            </w:r>
          </w:p>
          <w:p w:rsidR="00BB0FD9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экологической обстановки в</w:t>
            </w:r>
          </w:p>
          <w:p w:rsidR="0034489A" w:rsidRPr="0040358A" w:rsidRDefault="00BB0FD9" w:rsidP="009E4D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России. Экология </w:t>
            </w:r>
            <w:r w:rsidR="009E4D42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Ивановскойобласти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0" w:type="dxa"/>
          </w:tcPr>
          <w:p w:rsidR="00BB0FD9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Получ</w:t>
            </w:r>
            <w:r w:rsidR="009E4D42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</w:t>
            </w:r>
            <w:r w:rsidR="009E4D42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экологической</w:t>
            </w:r>
          </w:p>
          <w:p w:rsidR="00BB0FD9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обстановке в России. Изуч</w:t>
            </w:r>
            <w:r w:rsidR="009E4D42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ение экологии</w:t>
            </w:r>
          </w:p>
          <w:p w:rsidR="0034489A" w:rsidRPr="0040358A" w:rsidRDefault="009E4D42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Ивановской области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</w:tcPr>
          <w:p w:rsidR="0034489A" w:rsidRPr="0040358A" w:rsidRDefault="009E4D42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Презентация, конспект</w:t>
            </w:r>
          </w:p>
        </w:tc>
      </w:tr>
      <w:tr w:rsidR="0034489A" w:rsidRPr="0040358A" w:rsidTr="00CB26FD">
        <w:tc>
          <w:tcPr>
            <w:tcW w:w="846" w:type="dxa"/>
          </w:tcPr>
          <w:p w:rsidR="0034489A" w:rsidRPr="0040358A" w:rsidRDefault="0034489A" w:rsidP="00B32E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34489A" w:rsidRPr="0040358A" w:rsidRDefault="00122887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DE7E81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Экологическая безопасность</w:t>
            </w:r>
          </w:p>
        </w:tc>
        <w:tc>
          <w:tcPr>
            <w:tcW w:w="3832" w:type="dxa"/>
          </w:tcPr>
          <w:p w:rsidR="00BB0FD9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экологической</w:t>
            </w:r>
          </w:p>
          <w:p w:rsidR="00BB0FD9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 при проживании на</w:t>
            </w:r>
          </w:p>
          <w:p w:rsidR="0034489A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территории со сложной экологией.</w:t>
            </w:r>
          </w:p>
        </w:tc>
        <w:tc>
          <w:tcPr>
            <w:tcW w:w="3090" w:type="dxa"/>
          </w:tcPr>
          <w:p w:rsidR="0034489A" w:rsidRPr="0040358A" w:rsidRDefault="00DE7E81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основных правил обеспечения экологической безопасности при 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прож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ивании на территории со сложной 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экологией.</w:t>
            </w:r>
          </w:p>
        </w:tc>
        <w:tc>
          <w:tcPr>
            <w:tcW w:w="2155" w:type="dxa"/>
          </w:tcPr>
          <w:p w:rsidR="0034489A" w:rsidRPr="0040358A" w:rsidRDefault="00DE7E81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конспект, практические задания</w:t>
            </w:r>
          </w:p>
        </w:tc>
      </w:tr>
      <w:tr w:rsidR="0034489A" w:rsidRPr="0040358A" w:rsidTr="00CB26FD">
        <w:tc>
          <w:tcPr>
            <w:tcW w:w="846" w:type="dxa"/>
          </w:tcPr>
          <w:p w:rsidR="0034489A" w:rsidRPr="0040358A" w:rsidRDefault="0034489A" w:rsidP="00B32E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34489A" w:rsidRPr="0040358A" w:rsidRDefault="0034489A" w:rsidP="001C78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2288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DE7E81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Первая помощь на дороге</w:t>
            </w:r>
          </w:p>
        </w:tc>
        <w:tc>
          <w:tcPr>
            <w:tcW w:w="3832" w:type="dxa"/>
          </w:tcPr>
          <w:p w:rsidR="00BB0FD9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первой помощи при</w:t>
            </w:r>
          </w:p>
          <w:p w:rsidR="00BB0FD9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несчастных случаях на дороге.</w:t>
            </w:r>
          </w:p>
          <w:p w:rsidR="0034489A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Остановка кровотечений.</w:t>
            </w:r>
          </w:p>
        </w:tc>
        <w:tc>
          <w:tcPr>
            <w:tcW w:w="3090" w:type="dxa"/>
          </w:tcPr>
          <w:p w:rsidR="00BB0FD9" w:rsidRPr="0040358A" w:rsidRDefault="00DE7E81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Изучение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оказ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ания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перв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помощ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.Рассм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отрение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различны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</w:p>
          <w:p w:rsidR="00BB0FD9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остановки кровотечений</w:t>
            </w:r>
          </w:p>
          <w:p w:rsidR="0034489A" w:rsidRPr="0040358A" w:rsidRDefault="0034489A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34489A" w:rsidRPr="0040358A" w:rsidRDefault="00DE7E81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наглядный материал</w:t>
            </w:r>
          </w:p>
        </w:tc>
      </w:tr>
      <w:tr w:rsidR="0034489A" w:rsidRPr="0040358A" w:rsidTr="00CB26FD">
        <w:tc>
          <w:tcPr>
            <w:tcW w:w="846" w:type="dxa"/>
          </w:tcPr>
          <w:p w:rsidR="0034489A" w:rsidRPr="0040358A" w:rsidRDefault="0034489A" w:rsidP="00B32E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34489A" w:rsidRPr="0040358A" w:rsidRDefault="00122887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DE7E81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Первая помощь при ожогах</w:t>
            </w:r>
          </w:p>
        </w:tc>
        <w:tc>
          <w:tcPr>
            <w:tcW w:w="3832" w:type="dxa"/>
          </w:tcPr>
          <w:p w:rsidR="00BB0FD9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Первая помощь при химических и</w:t>
            </w:r>
          </w:p>
          <w:p w:rsidR="0034489A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термических ожогах.</w:t>
            </w:r>
          </w:p>
        </w:tc>
        <w:tc>
          <w:tcPr>
            <w:tcW w:w="3090" w:type="dxa"/>
          </w:tcPr>
          <w:p w:rsidR="00BB0FD9" w:rsidRPr="0040358A" w:rsidRDefault="00DE7E81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Изучение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правильно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оказ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ания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перв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</w:p>
          <w:p w:rsidR="00BB0FD9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помощ</w:t>
            </w:r>
            <w:r w:rsidR="00DE7E81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химических и термическихожогах.</w:t>
            </w:r>
          </w:p>
          <w:p w:rsidR="0034489A" w:rsidRPr="0040358A" w:rsidRDefault="0034489A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34489A" w:rsidRPr="0040358A" w:rsidRDefault="00DE7E81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наглядный материал</w:t>
            </w:r>
          </w:p>
        </w:tc>
      </w:tr>
    </w:tbl>
    <w:p w:rsidR="00B32E18" w:rsidRPr="0040358A" w:rsidRDefault="00B32E18" w:rsidP="0012288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489A" w:rsidRPr="0040358A" w:rsidRDefault="0034489A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5021" w:type="dxa"/>
        <w:tblLayout w:type="fixed"/>
        <w:tblLook w:val="04A0" w:firstRow="1" w:lastRow="0" w:firstColumn="1" w:lastColumn="0" w:noHBand="0" w:noVBand="1"/>
      </w:tblPr>
      <w:tblGrid>
        <w:gridCol w:w="846"/>
        <w:gridCol w:w="846"/>
        <w:gridCol w:w="850"/>
        <w:gridCol w:w="3402"/>
        <w:gridCol w:w="3832"/>
        <w:gridCol w:w="2977"/>
        <w:gridCol w:w="2268"/>
      </w:tblGrid>
      <w:tr w:rsidR="0034489A" w:rsidRPr="0040358A" w:rsidTr="00CB26FD">
        <w:tc>
          <w:tcPr>
            <w:tcW w:w="846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46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Дата/</w:t>
            </w:r>
          </w:p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Дата/</w:t>
            </w:r>
          </w:p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402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832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2977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268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Материалы и оборудование</w:t>
            </w:r>
          </w:p>
        </w:tc>
      </w:tr>
      <w:tr w:rsidR="0034489A" w:rsidRPr="0040358A" w:rsidTr="00CB26FD">
        <w:tc>
          <w:tcPr>
            <w:tcW w:w="846" w:type="dxa"/>
          </w:tcPr>
          <w:p w:rsidR="0034489A" w:rsidRPr="0040358A" w:rsidRDefault="0034489A" w:rsidP="00B32E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34489A" w:rsidRPr="0040358A" w:rsidRDefault="00122887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DE4A2B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Отравление бытовой химией</w:t>
            </w:r>
          </w:p>
        </w:tc>
        <w:tc>
          <w:tcPr>
            <w:tcW w:w="3832" w:type="dxa"/>
          </w:tcPr>
          <w:p w:rsidR="00DE7E81" w:rsidRPr="0040358A" w:rsidRDefault="00DE7E81" w:rsidP="00DE7E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Первая помощь при отравлениях</w:t>
            </w:r>
          </w:p>
          <w:p w:rsidR="0034489A" w:rsidRPr="0040358A" w:rsidRDefault="00DE7E81" w:rsidP="00DE7E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бытовой химией.</w:t>
            </w:r>
            <w:r w:rsidR="00DE4A2B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Правила оказания первой медицинской помощи при отравлениях угарным газом, хлором и аммиаком.</w:t>
            </w:r>
          </w:p>
        </w:tc>
        <w:tc>
          <w:tcPr>
            <w:tcW w:w="2977" w:type="dxa"/>
          </w:tcPr>
          <w:p w:rsidR="00DE7E81" w:rsidRPr="0040358A" w:rsidRDefault="00DE4A2B" w:rsidP="00DE7E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Изучение</w:t>
            </w:r>
            <w:r w:rsidR="00DE7E81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правильно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 w:rsidR="00DE7E81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оказа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ния первой</w:t>
            </w:r>
          </w:p>
          <w:p w:rsidR="0034489A" w:rsidRPr="0040358A" w:rsidRDefault="00DE7E81" w:rsidP="00DE4A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помощ</w:t>
            </w:r>
            <w:r w:rsidR="00DE4A2B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бытовых отравлениях.</w:t>
            </w:r>
          </w:p>
        </w:tc>
        <w:tc>
          <w:tcPr>
            <w:tcW w:w="2268" w:type="dxa"/>
          </w:tcPr>
          <w:p w:rsidR="0034489A" w:rsidRPr="0040358A" w:rsidRDefault="002558F1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наглядный материал</w:t>
            </w:r>
          </w:p>
        </w:tc>
      </w:tr>
      <w:tr w:rsidR="0034489A" w:rsidRPr="0040358A" w:rsidTr="00CB26FD">
        <w:tc>
          <w:tcPr>
            <w:tcW w:w="846" w:type="dxa"/>
          </w:tcPr>
          <w:p w:rsidR="0034489A" w:rsidRPr="0040358A" w:rsidRDefault="0034489A" w:rsidP="00B32E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34489A" w:rsidRPr="0040358A" w:rsidRDefault="00122887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DE7E81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Общие понятия о здоровье как основной ценности человека</w:t>
            </w:r>
          </w:p>
        </w:tc>
        <w:tc>
          <w:tcPr>
            <w:tcW w:w="3832" w:type="dxa"/>
          </w:tcPr>
          <w:p w:rsidR="0034489A" w:rsidRPr="0040358A" w:rsidRDefault="00DE7E81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понятия о здоровье и здоровом образе жизни.</w:t>
            </w:r>
          </w:p>
        </w:tc>
        <w:tc>
          <w:tcPr>
            <w:tcW w:w="2977" w:type="dxa"/>
          </w:tcPr>
          <w:p w:rsidR="0034489A" w:rsidRPr="0040358A" w:rsidRDefault="00DE7E81" w:rsidP="00DE4A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Запис</w:t>
            </w:r>
            <w:r w:rsidR="00DE4A2B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ьсвоего понимания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здоровья человека и указа</w:t>
            </w:r>
            <w:r w:rsidR="00DE4A2B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ние критериев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, по которым можно оценить его уровень.</w:t>
            </w:r>
          </w:p>
        </w:tc>
        <w:tc>
          <w:tcPr>
            <w:tcW w:w="2268" w:type="dxa"/>
          </w:tcPr>
          <w:p w:rsidR="0034489A" w:rsidRPr="0040358A" w:rsidRDefault="002558F1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Конспект, практические задания</w:t>
            </w:r>
          </w:p>
        </w:tc>
      </w:tr>
      <w:tr w:rsidR="0034489A" w:rsidRPr="0040358A" w:rsidTr="00CB26FD">
        <w:tc>
          <w:tcPr>
            <w:tcW w:w="846" w:type="dxa"/>
          </w:tcPr>
          <w:p w:rsidR="0034489A" w:rsidRPr="0040358A" w:rsidRDefault="0040358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34489A" w:rsidRPr="0040358A" w:rsidRDefault="0034489A" w:rsidP="001C78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2288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DE7E81" w:rsidP="00DE4A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Индивидуальное здоровье человека</w:t>
            </w:r>
          </w:p>
        </w:tc>
        <w:tc>
          <w:tcPr>
            <w:tcW w:w="3832" w:type="dxa"/>
          </w:tcPr>
          <w:p w:rsidR="0034489A" w:rsidRPr="0040358A" w:rsidRDefault="00DE7E81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Индивидуальное здоровье человека, его физическая и духовная сущность.  Режим труда и отдыха. Умственная и физическая работоспособность.</w:t>
            </w:r>
          </w:p>
        </w:tc>
        <w:tc>
          <w:tcPr>
            <w:tcW w:w="2977" w:type="dxa"/>
          </w:tcPr>
          <w:p w:rsidR="002558F1" w:rsidRPr="0040358A" w:rsidRDefault="002558F1" w:rsidP="002558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основных факторов, влияющих на</w:t>
            </w:r>
          </w:p>
          <w:p w:rsidR="0034489A" w:rsidRPr="0040358A" w:rsidRDefault="002558F1" w:rsidP="002558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здоровье человека. Формирование привычки здорового образа жизни.</w:t>
            </w:r>
          </w:p>
        </w:tc>
        <w:tc>
          <w:tcPr>
            <w:tcW w:w="2268" w:type="dxa"/>
          </w:tcPr>
          <w:p w:rsidR="0034489A" w:rsidRPr="0040358A" w:rsidRDefault="002558F1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памятки</w:t>
            </w:r>
          </w:p>
        </w:tc>
      </w:tr>
      <w:tr w:rsidR="0034489A" w:rsidRPr="0040358A" w:rsidTr="00CB26FD">
        <w:tc>
          <w:tcPr>
            <w:tcW w:w="846" w:type="dxa"/>
          </w:tcPr>
          <w:p w:rsidR="0034489A" w:rsidRPr="0040358A" w:rsidRDefault="0034489A" w:rsidP="00B32E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34489A" w:rsidRPr="0040358A" w:rsidRDefault="0034489A" w:rsidP="001C78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2288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DE4A2B" w:rsidP="00DE4A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Репродуктивное здоровье </w:t>
            </w:r>
          </w:p>
        </w:tc>
        <w:tc>
          <w:tcPr>
            <w:tcW w:w="3832" w:type="dxa"/>
          </w:tcPr>
          <w:p w:rsidR="0034489A" w:rsidRPr="0040358A" w:rsidRDefault="00DE7E81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Репродуктивное здоровье как общая составляющая здоровья человека и общества. Режим дня. Профилактика переутомления.</w:t>
            </w:r>
          </w:p>
        </w:tc>
        <w:tc>
          <w:tcPr>
            <w:tcW w:w="2977" w:type="dxa"/>
          </w:tcPr>
          <w:p w:rsidR="0034489A" w:rsidRPr="0040358A" w:rsidRDefault="002854D9" w:rsidP="002854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 общие понятия о репродуктивном здоровье как общей составляющей здоровья человека и общества.Обоснование значения здорового образа жизни  для сохранения и укрепления здоровья человека и общества.</w:t>
            </w:r>
          </w:p>
        </w:tc>
        <w:tc>
          <w:tcPr>
            <w:tcW w:w="2268" w:type="dxa"/>
          </w:tcPr>
          <w:p w:rsidR="0034489A" w:rsidRPr="0040358A" w:rsidRDefault="005F5C32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наглядный материал</w:t>
            </w:r>
          </w:p>
        </w:tc>
      </w:tr>
      <w:tr w:rsidR="00DE7E81" w:rsidRPr="0040358A" w:rsidTr="00CB26FD">
        <w:tc>
          <w:tcPr>
            <w:tcW w:w="846" w:type="dxa"/>
          </w:tcPr>
          <w:p w:rsidR="00DE7E81" w:rsidRPr="0040358A" w:rsidRDefault="00DE7E81" w:rsidP="00B32E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DE7E81" w:rsidRPr="0040358A" w:rsidRDefault="00122887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DE7E81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DE7E81" w:rsidRPr="0040358A" w:rsidRDefault="00DE7E81" w:rsidP="00CB26F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E7E81" w:rsidRPr="0040358A" w:rsidRDefault="00DE7E81" w:rsidP="00DE4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жизни </w:t>
            </w:r>
          </w:p>
        </w:tc>
        <w:tc>
          <w:tcPr>
            <w:tcW w:w="3832" w:type="dxa"/>
          </w:tcPr>
          <w:p w:rsidR="00DE7E81" w:rsidRPr="0040358A" w:rsidRDefault="00DE7E81" w:rsidP="00DE4A2B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жизни и безопасность – основные составляющие здорового образа жизни. Движение – естественная потребность организма. </w:t>
            </w:r>
          </w:p>
        </w:tc>
        <w:tc>
          <w:tcPr>
            <w:tcW w:w="2977" w:type="dxa"/>
          </w:tcPr>
          <w:p w:rsidR="001B06AD" w:rsidRPr="0040358A" w:rsidRDefault="001B06AD" w:rsidP="001B06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вести здоровый образ жизни.</w:t>
            </w:r>
          </w:p>
          <w:p w:rsidR="00DE7E81" w:rsidRPr="0040358A" w:rsidRDefault="001B06AD" w:rsidP="001B06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факторов, оказывающих влияние на здоровье человека</w:t>
            </w:r>
          </w:p>
        </w:tc>
        <w:tc>
          <w:tcPr>
            <w:tcW w:w="2268" w:type="dxa"/>
          </w:tcPr>
          <w:p w:rsidR="00DE7E81" w:rsidRPr="0040358A" w:rsidRDefault="005F5C32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конспект</w:t>
            </w:r>
          </w:p>
        </w:tc>
      </w:tr>
      <w:tr w:rsidR="00DE7E81" w:rsidRPr="0040358A" w:rsidTr="00CB26FD">
        <w:tc>
          <w:tcPr>
            <w:tcW w:w="846" w:type="dxa"/>
          </w:tcPr>
          <w:p w:rsidR="00DE7E81" w:rsidRPr="0040358A" w:rsidRDefault="00DE7E81" w:rsidP="00B32E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DE7E81" w:rsidRPr="0040358A" w:rsidRDefault="00122887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DE7E81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</w:tcPr>
          <w:p w:rsidR="00DE7E81" w:rsidRPr="0040358A" w:rsidRDefault="00DE7E81" w:rsidP="00CB26F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E7E81" w:rsidRPr="0040358A" w:rsidRDefault="00DE7E81" w:rsidP="00DE4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жизни и профилактика основных неинфекционных заболеваний </w:t>
            </w:r>
          </w:p>
        </w:tc>
        <w:tc>
          <w:tcPr>
            <w:tcW w:w="3832" w:type="dxa"/>
          </w:tcPr>
          <w:p w:rsidR="00DE7E81" w:rsidRPr="0040358A" w:rsidRDefault="00DE7E81" w:rsidP="00DE4A2B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жизни как необходимое условие сохранения и укрепления здоровья человека и общества и обеспечения их безопасности. </w:t>
            </w:r>
          </w:p>
        </w:tc>
        <w:tc>
          <w:tcPr>
            <w:tcW w:w="2977" w:type="dxa"/>
          </w:tcPr>
          <w:p w:rsidR="00DE7E81" w:rsidRPr="0040358A" w:rsidRDefault="001B06AD" w:rsidP="001B06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факторов, которые положительно влияют на здоровье человека, основныхнеинфекционных заболеваний; причины их возникновения и профилактика.</w:t>
            </w:r>
          </w:p>
        </w:tc>
        <w:tc>
          <w:tcPr>
            <w:tcW w:w="2268" w:type="dxa"/>
          </w:tcPr>
          <w:p w:rsidR="00DE7E81" w:rsidRPr="0040358A" w:rsidRDefault="00FB7BA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памятки</w:t>
            </w:r>
          </w:p>
        </w:tc>
      </w:tr>
      <w:tr w:rsidR="00DE7E81" w:rsidRPr="0040358A" w:rsidTr="00FB7BAA">
        <w:trPr>
          <w:trHeight w:val="1852"/>
        </w:trPr>
        <w:tc>
          <w:tcPr>
            <w:tcW w:w="846" w:type="dxa"/>
          </w:tcPr>
          <w:p w:rsidR="00DE7E81" w:rsidRPr="0040358A" w:rsidRDefault="00DE7E81" w:rsidP="00B32E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DE7E81" w:rsidRPr="0040358A" w:rsidRDefault="00122887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DE7E81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</w:tcPr>
          <w:p w:rsidR="00DE7E81" w:rsidRPr="0040358A" w:rsidRDefault="00DE7E81" w:rsidP="00CB26F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E7E81" w:rsidRPr="0040358A" w:rsidRDefault="00DE7E81" w:rsidP="00DE4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Вредные привычки и их влияние на здоровье</w:t>
            </w:r>
            <w:r w:rsidR="001228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2887" w:rsidRPr="0040358A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вредных привычек.</w:t>
            </w:r>
          </w:p>
        </w:tc>
        <w:tc>
          <w:tcPr>
            <w:tcW w:w="3832" w:type="dxa"/>
          </w:tcPr>
          <w:p w:rsidR="00DE4A2B" w:rsidRPr="0040358A" w:rsidRDefault="00DE7E81" w:rsidP="00DE4A2B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 xml:space="preserve">Вредные привычки и их негативное влияние на здоровье. Табакокурение и его последствия для организма курящего и окружающих людей. Алкоголь и его влияние здоровье подростка. Наркомания, токсикомания и другие вредные привычки. </w:t>
            </w:r>
          </w:p>
          <w:p w:rsidR="00DE4A2B" w:rsidRPr="0040358A" w:rsidRDefault="00DE4A2B" w:rsidP="00DE4A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E81" w:rsidRPr="0040358A" w:rsidRDefault="00DE7E81" w:rsidP="00DE4A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E7E81" w:rsidRPr="0040358A" w:rsidRDefault="001B06AD" w:rsidP="001B06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Продолжить формирование понимания о пагубном воздействии наркотиков и других психоактивных веществ на здоровье человека.</w:t>
            </w:r>
          </w:p>
        </w:tc>
        <w:tc>
          <w:tcPr>
            <w:tcW w:w="2268" w:type="dxa"/>
          </w:tcPr>
          <w:p w:rsidR="00DE7E81" w:rsidRPr="0040358A" w:rsidRDefault="00FB7BAA" w:rsidP="001228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Конспект, наглядный материал</w:t>
            </w:r>
            <w:r w:rsidR="0012288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22887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Презентация</w:t>
            </w:r>
          </w:p>
        </w:tc>
      </w:tr>
      <w:tr w:rsidR="004B2A54" w:rsidRPr="0040358A" w:rsidTr="00FB7BAA">
        <w:trPr>
          <w:trHeight w:val="1852"/>
        </w:trPr>
        <w:tc>
          <w:tcPr>
            <w:tcW w:w="846" w:type="dxa"/>
          </w:tcPr>
          <w:p w:rsidR="004B2A54" w:rsidRPr="0040358A" w:rsidRDefault="004B2A54" w:rsidP="00B32E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846" w:type="dxa"/>
          </w:tcPr>
          <w:p w:rsidR="004B2A54" w:rsidRDefault="004B2A54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B2A54" w:rsidRPr="0040358A" w:rsidRDefault="004B2A54" w:rsidP="00CB26F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B2A54" w:rsidRPr="0040358A" w:rsidRDefault="004B2A54" w:rsidP="00DE4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Профилактика вредных привычек.</w:t>
            </w:r>
          </w:p>
        </w:tc>
        <w:tc>
          <w:tcPr>
            <w:tcW w:w="3832" w:type="dxa"/>
          </w:tcPr>
          <w:p w:rsidR="004B2A54" w:rsidRPr="0040358A" w:rsidRDefault="004B2A54" w:rsidP="004B2A54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 xml:space="preserve">Вредные привычки и их негативное влияние на здоровье. Табакокурение и его последствия для организма курящего и окружающих людей. Алкоголь и его влияние здоровье подростка. Наркомания, токсикомания и другие вредные привычки. </w:t>
            </w:r>
          </w:p>
          <w:p w:rsidR="004B2A54" w:rsidRPr="0040358A" w:rsidRDefault="004B2A54" w:rsidP="00DE4A2B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B2A54" w:rsidRPr="0040358A" w:rsidRDefault="004B2A54" w:rsidP="001B06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2A54" w:rsidRPr="0040358A" w:rsidRDefault="004B2A54" w:rsidP="001228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4489A" w:rsidRPr="0040358A" w:rsidRDefault="0034489A" w:rsidP="003448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67FC" w:rsidRDefault="001B67FC" w:rsidP="001B67FC">
      <w:pPr>
        <w:rPr>
          <w:sz w:val="24"/>
          <w:szCs w:val="24"/>
        </w:rPr>
      </w:pPr>
    </w:p>
    <w:p w:rsidR="00822871" w:rsidRPr="0040358A" w:rsidRDefault="0082287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22871" w:rsidRPr="0040358A" w:rsidSect="0034489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1F36" w:rsidRDefault="00BA1F36" w:rsidP="0034489A">
      <w:pPr>
        <w:spacing w:after="0" w:line="240" w:lineRule="auto"/>
      </w:pPr>
      <w:r>
        <w:separator/>
      </w:r>
    </w:p>
  </w:endnote>
  <w:endnote w:type="continuationSeparator" w:id="0">
    <w:p w:rsidR="00BA1F36" w:rsidRDefault="00BA1F36" w:rsidP="00344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1F36" w:rsidRDefault="00BA1F36" w:rsidP="0034489A">
      <w:pPr>
        <w:spacing w:after="0" w:line="240" w:lineRule="auto"/>
      </w:pPr>
      <w:r>
        <w:separator/>
      </w:r>
    </w:p>
  </w:footnote>
  <w:footnote w:type="continuationSeparator" w:id="0">
    <w:p w:rsidR="00BA1F36" w:rsidRDefault="00BA1F36" w:rsidP="00344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69C"/>
    <w:rsid w:val="000D726D"/>
    <w:rsid w:val="00122887"/>
    <w:rsid w:val="00133C41"/>
    <w:rsid w:val="00160572"/>
    <w:rsid w:val="001B06AD"/>
    <w:rsid w:val="001B169C"/>
    <w:rsid w:val="001B67FC"/>
    <w:rsid w:val="001C78FA"/>
    <w:rsid w:val="001D6ADD"/>
    <w:rsid w:val="00204576"/>
    <w:rsid w:val="00235BEE"/>
    <w:rsid w:val="002558F1"/>
    <w:rsid w:val="00261E9B"/>
    <w:rsid w:val="00261F71"/>
    <w:rsid w:val="00270817"/>
    <w:rsid w:val="002854D9"/>
    <w:rsid w:val="00287E35"/>
    <w:rsid w:val="0034489A"/>
    <w:rsid w:val="00354876"/>
    <w:rsid w:val="0040358A"/>
    <w:rsid w:val="004B2A54"/>
    <w:rsid w:val="00516258"/>
    <w:rsid w:val="005653A4"/>
    <w:rsid w:val="00577111"/>
    <w:rsid w:val="005F5C32"/>
    <w:rsid w:val="006858EA"/>
    <w:rsid w:val="006F6E47"/>
    <w:rsid w:val="00711B3F"/>
    <w:rsid w:val="007173A7"/>
    <w:rsid w:val="00776A29"/>
    <w:rsid w:val="00822871"/>
    <w:rsid w:val="008421DB"/>
    <w:rsid w:val="00847A83"/>
    <w:rsid w:val="008A6F19"/>
    <w:rsid w:val="009A4D46"/>
    <w:rsid w:val="009E2880"/>
    <w:rsid w:val="009E4D42"/>
    <w:rsid w:val="00A60BA6"/>
    <w:rsid w:val="00B32E18"/>
    <w:rsid w:val="00B60772"/>
    <w:rsid w:val="00B769C9"/>
    <w:rsid w:val="00BA1F36"/>
    <w:rsid w:val="00BB0FD9"/>
    <w:rsid w:val="00BF617A"/>
    <w:rsid w:val="00CA5885"/>
    <w:rsid w:val="00CB26FD"/>
    <w:rsid w:val="00D04129"/>
    <w:rsid w:val="00D347CD"/>
    <w:rsid w:val="00D732AD"/>
    <w:rsid w:val="00DE4A2B"/>
    <w:rsid w:val="00DE7E81"/>
    <w:rsid w:val="00E050B6"/>
    <w:rsid w:val="00E96B19"/>
    <w:rsid w:val="00F71C36"/>
    <w:rsid w:val="00FB7BAA"/>
    <w:rsid w:val="00FE0002"/>
    <w:rsid w:val="00FE2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2BCC9F-C0D9-48AD-9297-E0C25B407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4129"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NoList1">
    <w:name w:val="No List1"/>
    <w:next w:val="a2"/>
    <w:uiPriority w:val="99"/>
    <w:semiHidden/>
    <w:unhideWhenUsed/>
    <w:rsid w:val="00577111"/>
  </w:style>
  <w:style w:type="paragraph" w:styleId="a3">
    <w:name w:val="Normal (Web)"/>
    <w:basedOn w:val="a"/>
    <w:uiPriority w:val="99"/>
    <w:semiHidden/>
    <w:unhideWhenUsed/>
    <w:rsid w:val="00577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7111"/>
    <w:rPr>
      <w:b/>
      <w:bCs/>
    </w:rPr>
  </w:style>
  <w:style w:type="character" w:customStyle="1" w:styleId="apple-converted-space">
    <w:name w:val="apple-converted-space"/>
    <w:basedOn w:val="a0"/>
    <w:rsid w:val="00577111"/>
  </w:style>
  <w:style w:type="character" w:styleId="a5">
    <w:name w:val="Emphasis"/>
    <w:basedOn w:val="a0"/>
    <w:uiPriority w:val="20"/>
    <w:qFormat/>
    <w:rsid w:val="00577111"/>
    <w:rPr>
      <w:i/>
      <w:iCs/>
    </w:rPr>
  </w:style>
  <w:style w:type="table" w:styleId="a6">
    <w:name w:val="Table Grid"/>
    <w:basedOn w:val="a1"/>
    <w:uiPriority w:val="39"/>
    <w:rsid w:val="00344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rsid w:val="003448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44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4489A"/>
    <w:rPr>
      <w:noProof/>
    </w:rPr>
  </w:style>
  <w:style w:type="paragraph" w:styleId="a9">
    <w:name w:val="footer"/>
    <w:basedOn w:val="a"/>
    <w:link w:val="aa"/>
    <w:uiPriority w:val="99"/>
    <w:unhideWhenUsed/>
    <w:rsid w:val="00344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4489A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1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13</Pages>
  <Words>3197</Words>
  <Characters>18224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20</cp:revision>
  <dcterms:created xsi:type="dcterms:W3CDTF">2019-09-14T10:09:00Z</dcterms:created>
  <dcterms:modified xsi:type="dcterms:W3CDTF">2024-09-09T09:25:00Z</dcterms:modified>
</cp:coreProperties>
</file>