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D99" w:rsidRPr="00671D99" w:rsidRDefault="00734E55" w:rsidP="00671D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E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D99" w:rsidRPr="00671D99" w:rsidRDefault="00671D99" w:rsidP="00671D9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1D99" w:rsidRPr="00671D99" w:rsidRDefault="00671D99" w:rsidP="00734E5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4F6F" w:rsidRPr="00671D99" w:rsidRDefault="009B4F6F" w:rsidP="009B4F6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9B4F6F" w:rsidRPr="00671D99" w:rsidRDefault="009B4F6F" w:rsidP="009B4F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D99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документы</w:t>
      </w:r>
    </w:p>
    <w:p w:rsidR="004579A4" w:rsidRPr="00671D99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71D99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 w:rsidR="007B756B" w:rsidRPr="00671D99">
        <w:rPr>
          <w:rFonts w:ascii="Times New Roman" w:hAnsi="Times New Roman" w:cs="Times New Roman"/>
          <w:sz w:val="24"/>
          <w:szCs w:val="24"/>
          <w:lang w:eastAsia="ar-SA"/>
        </w:rPr>
        <w:t>История родного края. Школа – общий дом.</w:t>
      </w:r>
      <w:r w:rsidR="00101338" w:rsidRPr="00671D99">
        <w:rPr>
          <w:rFonts w:ascii="Times New Roman" w:hAnsi="Times New Roman" w:cs="Times New Roman"/>
          <w:sz w:val="24"/>
          <w:szCs w:val="24"/>
          <w:lang w:eastAsia="ar-SA"/>
        </w:rPr>
        <w:t>» в 7</w:t>
      </w:r>
      <w:r w:rsidRPr="00671D99">
        <w:rPr>
          <w:rFonts w:ascii="Times New Roman" w:hAnsi="Times New Roman" w:cs="Times New Roman"/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585B42" w:rsidRPr="00671D99" w:rsidRDefault="004579A4" w:rsidP="00585B42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71D99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585B42" w:rsidRPr="00671D99">
        <w:rPr>
          <w:rFonts w:ascii="Times New Roman" w:hAnsi="Times New Roman" w:cs="Times New Roman"/>
          <w:sz w:val="24"/>
          <w:szCs w:val="24"/>
          <w:lang w:eastAsia="ar-SA"/>
        </w:rPr>
        <w:t xml:space="preserve"> Приказ </w:t>
      </w:r>
      <w:proofErr w:type="spellStart"/>
      <w:r w:rsidR="00585B42" w:rsidRPr="00671D99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585B42" w:rsidRPr="00671D99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585B42" w:rsidRPr="00671D99" w:rsidRDefault="00F91E8E" w:rsidP="00585B42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71D99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585B42" w:rsidRPr="00671D99">
        <w:rPr>
          <w:rFonts w:ascii="Times New Roman" w:hAnsi="Times New Roman" w:cs="Times New Roman"/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</w:t>
      </w:r>
      <w:r w:rsidR="00671D99">
        <w:rPr>
          <w:rFonts w:ascii="Times New Roman" w:hAnsi="Times New Roman" w:cs="Times New Roman"/>
          <w:sz w:val="24"/>
          <w:szCs w:val="24"/>
          <w:lang w:eastAsia="ar-SA"/>
        </w:rPr>
        <w:t>) на 2024-2025</w:t>
      </w:r>
      <w:r w:rsidR="00585B42" w:rsidRPr="00671D99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9B4F6F" w:rsidRPr="00671D99" w:rsidRDefault="009B4F6F" w:rsidP="00585B4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реализации программы: 1 </w:t>
      </w:r>
      <w:r w:rsidR="00BB5B35" w:rsidRPr="00671D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 Количество часов в год – 34</w:t>
      </w:r>
      <w:r w:rsidRPr="00671D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:rsidR="0043705F" w:rsidRPr="00671D99" w:rsidRDefault="001C407A" w:rsidP="001C407A">
      <w:pPr>
        <w:shd w:val="clear" w:color="auto" w:fill="FFFFFF"/>
        <w:tabs>
          <w:tab w:val="center" w:pos="4988"/>
          <w:tab w:val="left" w:pos="7513"/>
        </w:tabs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43705F" w:rsidRPr="00671D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  <w:r w:rsidRPr="00671D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2F60DD" w:rsidRPr="00671D99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 w:rsidR="001C407A" w:rsidRPr="00671D99">
        <w:rPr>
          <w:rFonts w:ascii="Times New Roman" w:eastAsia="Times New Roman" w:hAnsi="Times New Roman" w:cs="Times New Roman"/>
          <w:sz w:val="24"/>
          <w:szCs w:val="24"/>
        </w:rPr>
        <w:t>История родного края. Школа – общий дом.</w:t>
      </w:r>
      <w:r w:rsidR="00602E6F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7</w:t>
      </w: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общеобразовательной школы составлена на основе:</w:t>
      </w:r>
    </w:p>
    <w:p w:rsidR="00F91E8E" w:rsidRPr="00671D99" w:rsidRDefault="00F91E8E" w:rsidP="00F91E8E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hAnsi="Times New Roman" w:cs="Times New Roman"/>
          <w:color w:val="000000"/>
          <w:sz w:val="24"/>
          <w:szCs w:val="24"/>
        </w:rPr>
        <w:t xml:space="preserve">        1. Антонов Ю.Е. "Как научить детей любить Родину", М., </w:t>
      </w:r>
      <w:proofErr w:type="spellStart"/>
      <w:r w:rsidRPr="00671D99">
        <w:rPr>
          <w:rFonts w:ascii="Times New Roman" w:hAnsi="Times New Roman" w:cs="Times New Roman"/>
          <w:color w:val="000000"/>
          <w:sz w:val="24"/>
          <w:szCs w:val="24"/>
        </w:rPr>
        <w:t>Аркти</w:t>
      </w:r>
      <w:proofErr w:type="spellEnd"/>
      <w:r w:rsidRPr="00671D99">
        <w:rPr>
          <w:rFonts w:ascii="Times New Roman" w:hAnsi="Times New Roman" w:cs="Times New Roman"/>
          <w:color w:val="000000"/>
          <w:sz w:val="24"/>
          <w:szCs w:val="24"/>
        </w:rPr>
        <w:t>, 2003 г.</w:t>
      </w:r>
    </w:p>
    <w:p w:rsidR="0047775B" w:rsidRPr="00671D99" w:rsidRDefault="00F91E8E" w:rsidP="00F91E8E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hAnsi="Times New Roman" w:cs="Times New Roman"/>
          <w:color w:val="000000"/>
          <w:sz w:val="24"/>
          <w:szCs w:val="24"/>
        </w:rPr>
        <w:t xml:space="preserve">        2. </w:t>
      </w:r>
      <w:r w:rsidR="0047775B" w:rsidRPr="00671D99">
        <w:rPr>
          <w:rFonts w:ascii="Times New Roman" w:hAnsi="Times New Roman" w:cs="Times New Roman"/>
          <w:color w:val="000000"/>
          <w:sz w:val="24"/>
          <w:szCs w:val="24"/>
        </w:rPr>
        <w:t>Аксаков С. «Рассказы о родной природе», М. «Мир искателя», 2012г.</w:t>
      </w:r>
    </w:p>
    <w:p w:rsidR="0043705F" w:rsidRPr="00671D99" w:rsidRDefault="0047775B" w:rsidP="00F91E8E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hAnsi="Times New Roman" w:cs="Times New Roman"/>
          <w:color w:val="000000"/>
          <w:sz w:val="24"/>
          <w:szCs w:val="24"/>
        </w:rPr>
        <w:t xml:space="preserve">        3. </w:t>
      </w:r>
      <w:proofErr w:type="spellStart"/>
      <w:r w:rsidR="00F91E8E" w:rsidRPr="00671D99">
        <w:rPr>
          <w:rFonts w:ascii="Times New Roman" w:hAnsi="Times New Roman" w:cs="Times New Roman"/>
          <w:color w:val="000000"/>
          <w:sz w:val="24"/>
          <w:szCs w:val="24"/>
        </w:rPr>
        <w:t>Зенина</w:t>
      </w:r>
      <w:proofErr w:type="spellEnd"/>
      <w:r w:rsidR="00F91E8E" w:rsidRPr="00671D99">
        <w:rPr>
          <w:rFonts w:ascii="Times New Roman" w:hAnsi="Times New Roman" w:cs="Times New Roman"/>
          <w:color w:val="000000"/>
          <w:sz w:val="24"/>
          <w:szCs w:val="24"/>
        </w:rPr>
        <w:t xml:space="preserve"> Т.Н. "Подружись с природой", М.; ООО "Такер ТМ", 2003 г.</w:t>
      </w:r>
    </w:p>
    <w:p w:rsidR="00D83FDE" w:rsidRPr="00671D99" w:rsidRDefault="0047775B" w:rsidP="0047775B">
      <w:pPr>
        <w:shd w:val="clear" w:color="auto" w:fill="FFFFFF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D83FDE" w:rsidRPr="00671D99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D83FDE" w:rsidRPr="00671D99">
        <w:rPr>
          <w:rFonts w:ascii="Times New Roman" w:hAnsi="Times New Roman" w:cs="Times New Roman"/>
          <w:sz w:val="24"/>
          <w:szCs w:val="24"/>
        </w:rPr>
        <w:t xml:space="preserve"> курса внеурочной деятельности «История родного края. Школа – общий дом.» обусловлена необходимостью формирования российской гражданской идентичности, патриотизма, приобщения обучающихся к исторической памяти многих поколений россиян.</w:t>
      </w:r>
    </w:p>
    <w:p w:rsidR="00D83FDE" w:rsidRPr="00671D99" w:rsidRDefault="00D83FDE" w:rsidP="00D83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Создание программы продиктовано важностью стоящих перед школой задач исторического просвещения подрастающего поколения россиян, формирования у них способности к восприятию и бережному отношению к историческому и культурному наследию, сохранения исторической памяти о подвигах и достижениях предков, о ключевых исторических событиях и их участниках.</w:t>
      </w:r>
    </w:p>
    <w:p w:rsidR="00D83FDE" w:rsidRPr="00671D99" w:rsidRDefault="00D83FDE" w:rsidP="00D83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Основное внимание в программе уделено современным подходам к организации деятельности, нацеливающих школьников не на пассивное восприятие сообщаемой педагогом информаци</w:t>
      </w:r>
      <w:r w:rsidR="00686D3A" w:rsidRPr="00671D99">
        <w:rPr>
          <w:rFonts w:ascii="Times New Roman" w:hAnsi="Times New Roman" w:cs="Times New Roman"/>
          <w:sz w:val="24"/>
          <w:szCs w:val="24"/>
        </w:rPr>
        <w:t xml:space="preserve">и, а на самостоятельный поиск и </w:t>
      </w:r>
      <w:r w:rsidRPr="00671D99">
        <w:rPr>
          <w:rFonts w:ascii="Times New Roman" w:hAnsi="Times New Roman" w:cs="Times New Roman"/>
          <w:sz w:val="24"/>
          <w:szCs w:val="24"/>
        </w:rPr>
        <w:t>исследование, формирующие умение работа</w:t>
      </w:r>
      <w:r w:rsidR="00686D3A" w:rsidRPr="00671D99">
        <w:rPr>
          <w:rFonts w:ascii="Times New Roman" w:hAnsi="Times New Roman" w:cs="Times New Roman"/>
          <w:sz w:val="24"/>
          <w:szCs w:val="24"/>
        </w:rPr>
        <w:t xml:space="preserve">ть с многообразными источниками </w:t>
      </w:r>
      <w:r w:rsidRPr="00671D99">
        <w:rPr>
          <w:rFonts w:ascii="Times New Roman" w:hAnsi="Times New Roman" w:cs="Times New Roman"/>
          <w:sz w:val="24"/>
          <w:szCs w:val="24"/>
        </w:rPr>
        <w:t>исторической и современной информации.</w:t>
      </w:r>
    </w:p>
    <w:p w:rsidR="00D83FDE" w:rsidRPr="00671D99" w:rsidRDefault="00D83FDE" w:rsidP="00D83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Программа ориентирована на </w:t>
      </w:r>
      <w:r w:rsidR="00686D3A" w:rsidRPr="00671D99">
        <w:rPr>
          <w:rFonts w:ascii="Times New Roman" w:hAnsi="Times New Roman" w:cs="Times New Roman"/>
          <w:sz w:val="24"/>
          <w:szCs w:val="24"/>
        </w:rPr>
        <w:t xml:space="preserve">расширение и дополнение знаний, </w:t>
      </w:r>
      <w:r w:rsidRPr="00671D99">
        <w:rPr>
          <w:rFonts w:ascii="Times New Roman" w:hAnsi="Times New Roman" w:cs="Times New Roman"/>
          <w:sz w:val="24"/>
          <w:szCs w:val="24"/>
        </w:rPr>
        <w:t>получаемых обучающимися в ходе изучения учебного ку</w:t>
      </w:r>
      <w:r w:rsidR="00686D3A" w:rsidRPr="00671D99">
        <w:rPr>
          <w:rFonts w:ascii="Times New Roman" w:hAnsi="Times New Roman" w:cs="Times New Roman"/>
          <w:sz w:val="24"/>
          <w:szCs w:val="24"/>
        </w:rPr>
        <w:t xml:space="preserve">рса «История России», </w:t>
      </w:r>
      <w:r w:rsidRPr="00671D99">
        <w:rPr>
          <w:rFonts w:ascii="Times New Roman" w:hAnsi="Times New Roman" w:cs="Times New Roman"/>
          <w:sz w:val="24"/>
          <w:szCs w:val="24"/>
        </w:rPr>
        <w:t>призвана обеспечить целостное и эмо</w:t>
      </w:r>
      <w:r w:rsidR="00686D3A" w:rsidRPr="00671D99">
        <w:rPr>
          <w:rFonts w:ascii="Times New Roman" w:hAnsi="Times New Roman" w:cs="Times New Roman"/>
          <w:sz w:val="24"/>
          <w:szCs w:val="24"/>
        </w:rPr>
        <w:t xml:space="preserve">ционально окрашенное восприятие </w:t>
      </w:r>
      <w:r w:rsidRPr="00671D99">
        <w:rPr>
          <w:rFonts w:ascii="Times New Roman" w:hAnsi="Times New Roman" w:cs="Times New Roman"/>
          <w:sz w:val="24"/>
          <w:szCs w:val="24"/>
        </w:rPr>
        <w:t>отечественной истории посредством о</w:t>
      </w:r>
      <w:r w:rsidR="00686D3A" w:rsidRPr="00671D99">
        <w:rPr>
          <w:rFonts w:ascii="Times New Roman" w:hAnsi="Times New Roman" w:cs="Times New Roman"/>
          <w:sz w:val="24"/>
          <w:szCs w:val="24"/>
        </w:rPr>
        <w:t xml:space="preserve">бращения к знаковым личностям и </w:t>
      </w:r>
      <w:r w:rsidRPr="00671D99">
        <w:rPr>
          <w:rFonts w:ascii="Times New Roman" w:hAnsi="Times New Roman" w:cs="Times New Roman"/>
          <w:sz w:val="24"/>
          <w:szCs w:val="24"/>
        </w:rPr>
        <w:t>памятным событиям из истории родного края и малой родины.</w:t>
      </w:r>
    </w:p>
    <w:p w:rsidR="000625AF" w:rsidRPr="00671D99" w:rsidRDefault="00686D3A" w:rsidP="00686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b/>
          <w:sz w:val="24"/>
          <w:szCs w:val="24"/>
        </w:rPr>
        <w:t>Цель курса:</w:t>
      </w:r>
      <w:r w:rsidRPr="00671D99">
        <w:rPr>
          <w:rFonts w:ascii="Times New Roman" w:hAnsi="Times New Roman" w:cs="Times New Roman"/>
          <w:sz w:val="24"/>
          <w:szCs w:val="24"/>
        </w:rPr>
        <w:t xml:space="preserve"> курс имеет историко-просветительскую цель, ориентирован на сохранение исторической памяти, понимание общности исторических судебразличных народов и регионов России, формирование у обучающихся личностной позиции по отношению к прошлому и настоящему своей страны на примере памятных мест родного края и малой родины.</w:t>
      </w:r>
    </w:p>
    <w:p w:rsidR="00686D3A" w:rsidRPr="00671D99" w:rsidRDefault="00686D3A" w:rsidP="00686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задачи курса</w:t>
      </w:r>
      <w:r w:rsidRPr="00671D99">
        <w:rPr>
          <w:rFonts w:ascii="Times New Roman" w:hAnsi="Times New Roman" w:cs="Times New Roman"/>
          <w:sz w:val="24"/>
          <w:szCs w:val="24"/>
        </w:rPr>
        <w:t xml:space="preserve"> «История родного края. Школа – общий дом.»</w:t>
      </w:r>
    </w:p>
    <w:p w:rsidR="00686D3A" w:rsidRPr="00671D99" w:rsidRDefault="00686D3A" w:rsidP="00686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дать дополнительные знания по отечественной истории, акцентируя внимание на единстве исторических судеб различных народов и регионов России при сохранении уникальности их развития и культурной самобытности;</w:t>
      </w:r>
    </w:p>
    <w:p w:rsidR="00686D3A" w:rsidRPr="00671D99" w:rsidRDefault="00686D3A" w:rsidP="00686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– расширить знания обучающихся об отечественной истории посредством привлечения внимания к хорошо известным, знаковым для их родного края достопримечательным местам, связанным с историей формирования народов и иных этнических общностей </w:t>
      </w:r>
      <w:r w:rsidRPr="00671D99">
        <w:rPr>
          <w:rFonts w:ascii="Times New Roman" w:hAnsi="Times New Roman" w:cs="Times New Roman"/>
          <w:sz w:val="24"/>
          <w:szCs w:val="24"/>
        </w:rPr>
        <w:lastRenderedPageBreak/>
        <w:t>России, с историческими (в том числе военными) событиями, жизнью выдающихся исторических личностей.</w:t>
      </w:r>
    </w:p>
    <w:p w:rsidR="00686D3A" w:rsidRPr="00671D99" w:rsidRDefault="00686D3A" w:rsidP="00686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стимулировать познавательный интерес обучающихся к материальным, культурным и духовным ценностям предыдущих поколений,развивать умения поисковой, исследовательской, аналитической работы на основе широкого круга источников и в первую очередь – на региональном материале;</w:t>
      </w:r>
    </w:p>
    <w:p w:rsidR="00686D3A" w:rsidRPr="00671D99" w:rsidRDefault="00686D3A" w:rsidP="00686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способствовать осознанию обучающимися своей социальной идентичности одновременно как граждан России и жителей своего края посредством сообщения информации о личностях, событиях, процессах и</w:t>
      </w:r>
    </w:p>
    <w:p w:rsidR="00686D3A" w:rsidRPr="00671D99" w:rsidRDefault="00686D3A" w:rsidP="00686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памятных местах, наиболее значимых для истории страны, региона, местности;</w:t>
      </w:r>
    </w:p>
    <w:p w:rsidR="00686D3A" w:rsidRPr="00671D99" w:rsidRDefault="00686D3A" w:rsidP="00686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формировать у обучающихся личностное, эмоционально окрашенное восприятие прошлого, понимание «человеческого измерения истории» посредством изучения памятных мест, связанных с деятельностью выдающихся соотечественников – деятелей в сферах искусства, науки, политики, военного дела и др.;</w:t>
      </w:r>
    </w:p>
    <w:p w:rsidR="00686D3A" w:rsidRPr="00671D99" w:rsidRDefault="00686D3A" w:rsidP="00686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формировать у обучающихся способность определять историко-архитектурную, художественную, научную и мемориальную ценность достопримечательных, памятных мест края, выявлять их значение для истории и культуры России, региона, местности;</w:t>
      </w:r>
    </w:p>
    <w:p w:rsidR="00686D3A" w:rsidRPr="00671D99" w:rsidRDefault="00686D3A" w:rsidP="00686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способствовать развитию у обучающихся понимания историко-культурной ценности памятных мест края и необходимости сохранения природно-культурных ландшафтов, памятных объектов археологическогои культурного наследия, историко-градостроительной и природной среды как достояния региона и страны в целом;</w:t>
      </w:r>
    </w:p>
    <w:p w:rsidR="00686D3A" w:rsidRPr="00671D99" w:rsidRDefault="00686D3A" w:rsidP="00671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формировать у обучающихся чувство принадлежности к богатейшему общероссийскому культурно-историческому пространству, уважение к культурным достижениям и лучшим традициям (боевым, трудовым, художественным, нравственным и др.) народов России и края.</w:t>
      </w:r>
    </w:p>
    <w:p w:rsidR="00686D3A" w:rsidRPr="00671D99" w:rsidRDefault="00686D3A" w:rsidP="00686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Программа является содержательным и методическим ориентиром для составления педагогами рабочих программ и их реализации во внеурочной деятельности. Предложенные в программе элементы содержания и алгоритм деятельности обучающихся могут быть конкретизированы (детализированы или обобщены) с учетом преобладающего возрастного состава учебной группы, условий школьной информационно-образовательной среды и возможностей доступа к работе с краеведческими материалами.</w:t>
      </w:r>
    </w:p>
    <w:p w:rsidR="008D5C21" w:rsidRPr="00671D99" w:rsidRDefault="008D5C21" w:rsidP="008D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При проведении занятий предусмотрены такие формы работы, как беседы, дискуссии, виртуальные экскурсии и др. Особенностью программы является привлечение и активное использование в образовательном процессе традиционных источников информации (учебники по истории края, ресурсы местных библиотек и краеведческих музеев) и современных цифровых информационных ресурсов (порталы и сайты историко-просветительской и историко-культурной направленности – Открытые данные Министерства культуры Российской Федерации, </w:t>
      </w:r>
      <w:proofErr w:type="spellStart"/>
      <w:r w:rsidRPr="00671D99">
        <w:rPr>
          <w:rFonts w:ascii="Times New Roman" w:hAnsi="Times New Roman" w:cs="Times New Roman"/>
          <w:sz w:val="24"/>
          <w:szCs w:val="24"/>
        </w:rPr>
        <w:t>Археолог.РУ</w:t>
      </w:r>
      <w:proofErr w:type="spellEnd"/>
      <w:r w:rsidRPr="00671D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D99">
        <w:rPr>
          <w:rFonts w:ascii="Times New Roman" w:hAnsi="Times New Roman" w:cs="Times New Roman"/>
          <w:sz w:val="24"/>
          <w:szCs w:val="24"/>
        </w:rPr>
        <w:t>Культура.РФ</w:t>
      </w:r>
      <w:proofErr w:type="spellEnd"/>
      <w:r w:rsidRPr="00671D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D99">
        <w:rPr>
          <w:rFonts w:ascii="Times New Roman" w:hAnsi="Times New Roman" w:cs="Times New Roman"/>
          <w:sz w:val="24"/>
          <w:szCs w:val="24"/>
        </w:rPr>
        <w:t>История.РФ</w:t>
      </w:r>
      <w:proofErr w:type="spellEnd"/>
      <w:r w:rsidRPr="00671D99">
        <w:rPr>
          <w:rFonts w:ascii="Times New Roman" w:hAnsi="Times New Roman" w:cs="Times New Roman"/>
          <w:sz w:val="24"/>
          <w:szCs w:val="24"/>
        </w:rPr>
        <w:t xml:space="preserve"> и др.), которые содержат текстовые, видео- и фотоматериалы о памятных историко-культурных объектах и наиболее значимых событиях и</w:t>
      </w:r>
    </w:p>
    <w:p w:rsidR="00951402" w:rsidRDefault="008D5C21" w:rsidP="008D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личностях российской и региональной истории. Содержательные элементы программы предполагают организацию вокруг них поисково-исследовательской деятельности обучающихся, результаты которой могут быть оформлены в виде учебных исследований и проектов и представлены дляпрезентации и оценки в рамках основного курса обучения «История России».</w:t>
      </w:r>
    </w:p>
    <w:p w:rsidR="00671D99" w:rsidRPr="005E0D84" w:rsidRDefault="00671D99" w:rsidP="00671D99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0D84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671D99" w:rsidRPr="005E0D84" w:rsidRDefault="00671D99" w:rsidP="00671D99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671D99" w:rsidRPr="005E0D84" w:rsidSect="00671D99">
          <w:pgSz w:w="11906" w:h="16383"/>
          <w:pgMar w:top="709" w:right="850" w:bottom="1134" w:left="1701" w:header="720" w:footer="720" w:gutter="0"/>
          <w:cols w:space="720"/>
        </w:sectPr>
      </w:pPr>
      <w:r w:rsidRPr="005E0D84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</w:t>
      </w:r>
      <w:r>
        <w:rPr>
          <w:rFonts w:ascii="Times New Roman" w:hAnsi="Times New Roman" w:cs="Times New Roman"/>
          <w:sz w:val="24"/>
          <w:szCs w:val="24"/>
        </w:rPr>
        <w:t>ния.</w:t>
      </w:r>
    </w:p>
    <w:p w:rsidR="00671D99" w:rsidRPr="00671D99" w:rsidRDefault="00671D99" w:rsidP="008D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C21" w:rsidRPr="00671D99" w:rsidRDefault="008D5C21" w:rsidP="008D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C21" w:rsidRPr="00671D99" w:rsidRDefault="008D5C21" w:rsidP="008D5C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D99">
        <w:rPr>
          <w:rFonts w:ascii="Times New Roman" w:hAnsi="Times New Roman" w:cs="Times New Roman"/>
          <w:b/>
          <w:sz w:val="24"/>
          <w:szCs w:val="24"/>
        </w:rPr>
        <w:t>Взаимосвязь с федеральной рабочей программой воспитания</w:t>
      </w:r>
    </w:p>
    <w:p w:rsidR="008D5C21" w:rsidRPr="00671D99" w:rsidRDefault="008D5C21" w:rsidP="008D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Программа курса разработана с учетом рекомендаций федеральной рабочей программы воспитания, предполагает объединение учебной и воспитательной деятельности педагогов, нацелена на достижение всех основных групп образовательных результатов – личностных, метапредметных, предметных.</w:t>
      </w:r>
    </w:p>
    <w:p w:rsidR="008D5C21" w:rsidRPr="00671D99" w:rsidRDefault="008D5C21" w:rsidP="008D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Программа носит историко-просветительскую и гражданско-патриотическую направленность, что позволяет обеспечить достижение следующих целевых ориентиров воспитания на уровне основного общегообразования:</w:t>
      </w:r>
    </w:p>
    <w:p w:rsidR="008D5C21" w:rsidRPr="00671D99" w:rsidRDefault="008D5C21" w:rsidP="001C407A">
      <w:pPr>
        <w:spacing w:line="100" w:lineRule="atLeast"/>
        <w:rPr>
          <w:rFonts w:ascii="Times New Roman" w:eastAsia="Calibri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осознанное принятие обучающимися</w:t>
      </w:r>
      <w:r w:rsidR="001C407A" w:rsidRPr="00671D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1D99">
        <w:rPr>
          <w:rFonts w:ascii="Times New Roman" w:hAnsi="Times New Roman" w:cs="Times New Roman"/>
          <w:sz w:val="24"/>
          <w:szCs w:val="24"/>
        </w:rPr>
        <w:t>своей российской гражданской идентичности в поликультурном, многонациональном и многоконфессиональном российском обществе.</w:t>
      </w:r>
    </w:p>
    <w:p w:rsidR="008D5C21" w:rsidRPr="00671D99" w:rsidRDefault="008D5C21" w:rsidP="008D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понимание обучающимися своей сопричастности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8D5C21" w:rsidRPr="00671D99" w:rsidRDefault="008D5C21" w:rsidP="008D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проявление обучающимися уважения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8D5C21" w:rsidRPr="00671D99" w:rsidRDefault="008D5C21" w:rsidP="008D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сознательное отношение и проявление обучающимися уважения к духовно-нравственным ценностям российского общества, к достижениям России в науке и искусстве, к боевым подвигам и трудовым достижениям, к героям и защитникам Отечества в прошлом и современности.</w:t>
      </w:r>
    </w:p>
    <w:p w:rsidR="008D5C21" w:rsidRPr="00671D99" w:rsidRDefault="008D5C21" w:rsidP="008D5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25AF" w:rsidRPr="00671D99" w:rsidRDefault="000625AF" w:rsidP="0031400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D99">
        <w:rPr>
          <w:rFonts w:ascii="Times New Roman" w:hAnsi="Times New Roman" w:cs="Times New Roman"/>
          <w:b/>
          <w:sz w:val="24"/>
          <w:szCs w:val="24"/>
        </w:rPr>
        <w:t>ПЛАНИРУЕМЫЕ РЕЗУЛЬТАТЫ ПРОГРАММЫ</w:t>
      </w:r>
    </w:p>
    <w:p w:rsidR="008D5C21" w:rsidRPr="00671D99" w:rsidRDefault="008D5C21" w:rsidP="0031400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C21" w:rsidRPr="00671D99" w:rsidRDefault="008D5C21" w:rsidP="008D5C2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D5C21" w:rsidRPr="00671D99" w:rsidRDefault="008D5C21" w:rsidP="008D5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Содержание программы «</w:t>
      </w:r>
      <w:r w:rsidR="001C407A" w:rsidRPr="00671D99">
        <w:rPr>
          <w:rFonts w:ascii="Times New Roman" w:hAnsi="Times New Roman" w:cs="Times New Roman"/>
          <w:sz w:val="24"/>
          <w:szCs w:val="24"/>
        </w:rPr>
        <w:t>История родного края. Школа – общий дом</w:t>
      </w:r>
      <w:r w:rsidRPr="00671D99">
        <w:rPr>
          <w:rFonts w:ascii="Times New Roman" w:hAnsi="Times New Roman" w:cs="Times New Roman"/>
          <w:sz w:val="24"/>
          <w:szCs w:val="24"/>
        </w:rPr>
        <w:t>» направлено на достижение обучающимися личностных, метапредметных и предметных результатов обучения.</w:t>
      </w:r>
    </w:p>
    <w:p w:rsidR="00E937EB" w:rsidRPr="00671D99" w:rsidRDefault="000625AF" w:rsidP="003140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1D99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</w:t>
      </w:r>
    </w:p>
    <w:p w:rsidR="008D5C21" w:rsidRPr="00671D99" w:rsidRDefault="008D5C21" w:rsidP="008D5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гражданское воспитание</w:t>
      </w:r>
      <w:r w:rsidRPr="00671D99">
        <w:rPr>
          <w:rFonts w:ascii="Times New Roman" w:hAnsi="Times New Roman" w:cs="Times New Roman"/>
          <w:sz w:val="24"/>
          <w:szCs w:val="24"/>
        </w:rPr>
        <w:t xml:space="preserve">: активное участие в жизни местного сообщества, родного края, страны; </w:t>
      </w:r>
    </w:p>
    <w:p w:rsidR="008D5C21" w:rsidRPr="00671D99" w:rsidRDefault="008D5C21" w:rsidP="008D5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представление о правилах межличностных отношений в поликультурном и многоконфессиональном обществе; </w:t>
      </w:r>
    </w:p>
    <w:p w:rsidR="008D5C21" w:rsidRPr="00671D99" w:rsidRDefault="008D5C21" w:rsidP="008D5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готовность к разнообразной совместной деятельности, стремление к взаимопониманию и взаимопомощи;</w:t>
      </w:r>
    </w:p>
    <w:p w:rsidR="008D5C21" w:rsidRPr="00671D99" w:rsidRDefault="008D5C21" w:rsidP="008D5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неприятие действий, наносящих ущерб социальной и природной среде.</w:t>
      </w:r>
    </w:p>
    <w:p w:rsidR="008D5C21" w:rsidRPr="00671D99" w:rsidRDefault="008D5C21" w:rsidP="008D5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патриотическое воспитание:</w:t>
      </w:r>
    </w:p>
    <w:p w:rsidR="008D5C21" w:rsidRPr="00671D99" w:rsidRDefault="008D5C21" w:rsidP="008D5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</w:t>
      </w:r>
    </w:p>
    <w:p w:rsidR="008D5C21" w:rsidRPr="00671D99" w:rsidRDefault="008D5C21" w:rsidP="008D5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ценностное отношение к достижениям своей Родины – России, к боевым подвигам и трудовым достижениям народа;</w:t>
      </w:r>
    </w:p>
    <w:p w:rsidR="008D5C21" w:rsidRPr="00671D99" w:rsidRDefault="008D5C21" w:rsidP="008D5C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уважение к историческому и природному наследию, памятникам, традициям разных народов нашей страны.</w:t>
      </w:r>
    </w:p>
    <w:p w:rsidR="00BE59DB" w:rsidRPr="00671D99" w:rsidRDefault="00BE59DB" w:rsidP="00BE5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духовно-нравственное воспитание</w:t>
      </w:r>
      <w:r w:rsidRPr="00671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E59DB" w:rsidRPr="00671D99" w:rsidRDefault="00BE59DB" w:rsidP="00BE5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представление о традиционных духовно-нравственных ценностях народов России; </w:t>
      </w:r>
    </w:p>
    <w:p w:rsidR="00BE59DB" w:rsidRPr="00671D99" w:rsidRDefault="00BE59DB" w:rsidP="00BE5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ориентация на моральные ценности и нормы современного российского общества в ситуациях нравственного выбора.</w:t>
      </w:r>
    </w:p>
    <w:p w:rsidR="00D2562B" w:rsidRPr="00671D99" w:rsidRDefault="00D2562B" w:rsidP="00D256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эстетическое воспитание</w:t>
      </w:r>
      <w:r w:rsidRPr="00671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562B" w:rsidRPr="00671D99" w:rsidRDefault="00D2562B" w:rsidP="00D256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восприимчивость к традициям и творчеству своего и других народов, понимание эмоционального воздействия искусства;</w:t>
      </w:r>
    </w:p>
    <w:p w:rsidR="00BE59DB" w:rsidRPr="00671D99" w:rsidRDefault="00D2562B" w:rsidP="00D256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lastRenderedPageBreak/>
        <w:t>-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</w:t>
      </w:r>
    </w:p>
    <w:p w:rsidR="00D2562B" w:rsidRPr="00671D99" w:rsidRDefault="00D2562B" w:rsidP="00D256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физическое воспитание</w:t>
      </w:r>
      <w:r w:rsidRPr="00671D99">
        <w:rPr>
          <w:rFonts w:ascii="Times New Roman" w:hAnsi="Times New Roman" w:cs="Times New Roman"/>
          <w:sz w:val="24"/>
          <w:szCs w:val="24"/>
        </w:rPr>
        <w:t xml:space="preserve">: формирование культуры здоровья и эмоционального благополучия: осознание ценности жизни; </w:t>
      </w:r>
    </w:p>
    <w:p w:rsidR="000E286A" w:rsidRPr="00671D99" w:rsidRDefault="00D2562B" w:rsidP="00D256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умение осознаватьэмоциональное состояние себя и других, умение управлятьсобственным эмоциональным состоянием; </w:t>
      </w:r>
    </w:p>
    <w:p w:rsidR="00D2562B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сформированность навыка </w:t>
      </w:r>
      <w:r w:rsidR="00D2562B" w:rsidRPr="00671D99">
        <w:rPr>
          <w:rFonts w:ascii="Times New Roman" w:hAnsi="Times New Roman" w:cs="Times New Roman"/>
          <w:sz w:val="24"/>
          <w:szCs w:val="24"/>
        </w:rPr>
        <w:t>рефлексии</w:t>
      </w:r>
      <w:r w:rsidRPr="00671D99">
        <w:rPr>
          <w:rFonts w:ascii="Times New Roman" w:hAnsi="Times New Roman" w:cs="Times New Roman"/>
          <w:sz w:val="24"/>
          <w:szCs w:val="24"/>
        </w:rPr>
        <w:t>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трудовое воспитание</w:t>
      </w:r>
      <w:r w:rsidRPr="00671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установка на активное участие в решении практических задач в рамках организации, города, края;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уважение к труду и результатам трудовой деятельности;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экологическое воспитание: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ориентация на применение знаний из социальных наук для решения задач в области окружающей среды;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повышение уровня экологической культуры;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ценность научного познания</w:t>
      </w:r>
      <w:r w:rsidRPr="00671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ориентация в деятельности на современную систему научных представлений;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овладение основными навыками исследовательской деятельности;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осмысление значения истории как знания о развитии человека и общества, о социальном, культурном и нравственном опыте предшествующих поколений;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овладение навыками познания и оценки событий прошлого с позиций историзма;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формирование и сохранение интереса к истории как важной составляющей современного общественного сознания</w:t>
      </w:r>
    </w:p>
    <w:p w:rsidR="000E286A" w:rsidRPr="00671D99" w:rsidRDefault="000E286A" w:rsidP="000E28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7EB" w:rsidRPr="00671D99" w:rsidRDefault="000625AF" w:rsidP="000E286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1D99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D99">
        <w:rPr>
          <w:rFonts w:ascii="Times New Roman" w:hAnsi="Times New Roman" w:cs="Times New Roman"/>
          <w:b/>
          <w:sz w:val="24"/>
          <w:szCs w:val="24"/>
        </w:rPr>
        <w:t>Универсальные учебные познавательные действия: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базовые логические действия</w:t>
      </w:r>
      <w:r w:rsidRPr="00671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выявлять и характеризовать существенные признаки объектов (явлений);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систематизировать и обобщать исторические факты;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выявлять характерные признаки исторических явлений;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раскрывать причинно-следственные связи событий;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сравнивать события, ситуации, выявляя общие черты и различия; формулировать и обосновывать выводы;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</w:t>
      </w:r>
      <w:r w:rsidRPr="00671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проводить по самостоятельно составленному плану небольшое исследование на основе регионального материала;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систематизировать и анализировать исторические факты, осуществлять реконструкцию исторических событий;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самостоятельно формулировать обобщения и выводы по результатам проведенного исследования, определять новизну и обоснованность полученного результата;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применять различные методы, инструменты и запросы при поиске и отборе информации или данных из источников;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выбирать, анализировать, систематизировать и интерпретировать информацию различных видов и форм представления;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осуществлять анализ учебной и внеучебной исторической информации, извлекать информацию из источника;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высказывать суждение о достоверности и значении информации источника.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D99">
        <w:rPr>
          <w:rFonts w:ascii="Times New Roman" w:hAnsi="Times New Roman" w:cs="Times New Roman"/>
          <w:b/>
          <w:sz w:val="24"/>
          <w:szCs w:val="24"/>
        </w:rPr>
        <w:t>Универсальные учебные коммуникативные действия: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671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lastRenderedPageBreak/>
        <w:t xml:space="preserve">- участвовать в обсуждении событий и личностей прошлого, раскрывать различие и сходство высказываемых оценок;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выражать и аргументировать свою точку зрения в устном высказывании, письменном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тексте;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публично представлять результаты выполненного исследования, проекта;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осваивать и применять правила межкультурного взаимодействия в школе и социальном окружении;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совместная деятельность</w:t>
      </w:r>
      <w:r w:rsidRPr="00671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участвовать в групповых формах работы;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принимать цель совместной деятельности, коллективно строить действия по ее достижению;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планировать и осуществлять совместную работу, коллективныеучебные исследования и проекты по истории на основе регионального материала; 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определять свое участие в общей работе, координировать свои действия с другими членами группы, оценивать полученные результаты и свой вклад в общую работу.</w:t>
      </w:r>
    </w:p>
    <w:p w:rsidR="000E286A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D99">
        <w:rPr>
          <w:rFonts w:ascii="Times New Roman" w:hAnsi="Times New Roman" w:cs="Times New Roman"/>
          <w:b/>
          <w:sz w:val="24"/>
          <w:szCs w:val="24"/>
        </w:rPr>
        <w:t>Универсальные учебные коммуникативные действия:</w:t>
      </w:r>
    </w:p>
    <w:p w:rsidR="00395C31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671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5C31" w:rsidRPr="00671D99" w:rsidRDefault="00395C31" w:rsidP="00395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</w:t>
      </w:r>
      <w:r w:rsidR="000E286A" w:rsidRPr="00671D99">
        <w:rPr>
          <w:rFonts w:ascii="Times New Roman" w:hAnsi="Times New Roman" w:cs="Times New Roman"/>
          <w:sz w:val="24"/>
          <w:szCs w:val="24"/>
        </w:rPr>
        <w:t xml:space="preserve">участвовать в обсуждении событий и личностей прошлого,раскрывать различие и сходство высказываемых оценок; </w:t>
      </w:r>
    </w:p>
    <w:p w:rsidR="00395C31" w:rsidRPr="00671D99" w:rsidRDefault="00395C31" w:rsidP="00395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выражать и </w:t>
      </w:r>
      <w:r w:rsidR="000E286A" w:rsidRPr="00671D99">
        <w:rPr>
          <w:rFonts w:ascii="Times New Roman" w:hAnsi="Times New Roman" w:cs="Times New Roman"/>
          <w:sz w:val="24"/>
          <w:szCs w:val="24"/>
        </w:rPr>
        <w:t xml:space="preserve">аргументировать свою точку зрения в </w:t>
      </w:r>
      <w:r w:rsidRPr="00671D99">
        <w:rPr>
          <w:rFonts w:ascii="Times New Roman" w:hAnsi="Times New Roman" w:cs="Times New Roman"/>
          <w:sz w:val="24"/>
          <w:szCs w:val="24"/>
        </w:rPr>
        <w:t xml:space="preserve">устном высказывании, письменном </w:t>
      </w:r>
      <w:r w:rsidR="000E286A" w:rsidRPr="00671D99">
        <w:rPr>
          <w:rFonts w:ascii="Times New Roman" w:hAnsi="Times New Roman" w:cs="Times New Roman"/>
          <w:sz w:val="24"/>
          <w:szCs w:val="24"/>
        </w:rPr>
        <w:t xml:space="preserve">тексте; </w:t>
      </w:r>
    </w:p>
    <w:p w:rsidR="00395C31" w:rsidRPr="00671D99" w:rsidRDefault="00395C31" w:rsidP="00395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</w:t>
      </w:r>
      <w:r w:rsidR="000E286A" w:rsidRPr="00671D99">
        <w:rPr>
          <w:rFonts w:ascii="Times New Roman" w:hAnsi="Times New Roman" w:cs="Times New Roman"/>
          <w:sz w:val="24"/>
          <w:szCs w:val="24"/>
        </w:rPr>
        <w:t>публично представлять резуль</w:t>
      </w:r>
      <w:r w:rsidRPr="00671D99">
        <w:rPr>
          <w:rFonts w:ascii="Times New Roman" w:hAnsi="Times New Roman" w:cs="Times New Roman"/>
          <w:sz w:val="24"/>
          <w:szCs w:val="24"/>
        </w:rPr>
        <w:t xml:space="preserve">таты выполненного исследования, </w:t>
      </w:r>
      <w:r w:rsidR="000E286A" w:rsidRPr="00671D99">
        <w:rPr>
          <w:rFonts w:ascii="Times New Roman" w:hAnsi="Times New Roman" w:cs="Times New Roman"/>
          <w:sz w:val="24"/>
          <w:szCs w:val="24"/>
        </w:rPr>
        <w:t xml:space="preserve">проекта; </w:t>
      </w:r>
    </w:p>
    <w:p w:rsidR="000E286A" w:rsidRPr="00671D99" w:rsidRDefault="00395C31" w:rsidP="00395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</w:t>
      </w:r>
      <w:r w:rsidR="000E286A" w:rsidRPr="00671D99">
        <w:rPr>
          <w:rFonts w:ascii="Times New Roman" w:hAnsi="Times New Roman" w:cs="Times New Roman"/>
          <w:sz w:val="24"/>
          <w:szCs w:val="24"/>
        </w:rPr>
        <w:t>осваивать и применять правила межкультурного в</w:t>
      </w:r>
      <w:r w:rsidRPr="00671D99">
        <w:rPr>
          <w:rFonts w:ascii="Times New Roman" w:hAnsi="Times New Roman" w:cs="Times New Roman"/>
          <w:sz w:val="24"/>
          <w:szCs w:val="24"/>
        </w:rPr>
        <w:t xml:space="preserve">заимодействия </w:t>
      </w:r>
      <w:r w:rsidR="000E286A" w:rsidRPr="00671D99">
        <w:rPr>
          <w:rFonts w:ascii="Times New Roman" w:hAnsi="Times New Roman" w:cs="Times New Roman"/>
          <w:sz w:val="24"/>
          <w:szCs w:val="24"/>
        </w:rPr>
        <w:t>в школе и социальном окружении</w:t>
      </w:r>
      <w:r w:rsidR="000E286A" w:rsidRPr="00671D99">
        <w:rPr>
          <w:rFonts w:ascii="Times New Roman" w:hAnsi="Times New Roman" w:cs="Times New Roman"/>
          <w:i/>
          <w:sz w:val="24"/>
          <w:szCs w:val="24"/>
        </w:rPr>
        <w:t>;</w:t>
      </w:r>
    </w:p>
    <w:p w:rsidR="00395C31" w:rsidRPr="00671D99" w:rsidRDefault="000E286A" w:rsidP="000E28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395C31" w:rsidRPr="00671D99" w:rsidRDefault="00395C31" w:rsidP="00395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</w:t>
      </w:r>
      <w:r w:rsidR="000E286A" w:rsidRPr="00671D99">
        <w:rPr>
          <w:rFonts w:ascii="Times New Roman" w:hAnsi="Times New Roman" w:cs="Times New Roman"/>
          <w:sz w:val="24"/>
          <w:szCs w:val="24"/>
        </w:rPr>
        <w:t>участво</w:t>
      </w:r>
      <w:r w:rsidRPr="00671D99">
        <w:rPr>
          <w:rFonts w:ascii="Times New Roman" w:hAnsi="Times New Roman" w:cs="Times New Roman"/>
          <w:sz w:val="24"/>
          <w:szCs w:val="24"/>
        </w:rPr>
        <w:t xml:space="preserve">вать в групповых формах работы; </w:t>
      </w:r>
      <w:r w:rsidR="000E286A" w:rsidRPr="00671D99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</w:t>
      </w:r>
      <w:r w:rsidRPr="00671D99">
        <w:rPr>
          <w:rFonts w:ascii="Times New Roman" w:hAnsi="Times New Roman" w:cs="Times New Roman"/>
          <w:sz w:val="24"/>
          <w:szCs w:val="24"/>
        </w:rPr>
        <w:t xml:space="preserve">лективно строить действия по ее </w:t>
      </w:r>
      <w:r w:rsidR="000E286A" w:rsidRPr="00671D99">
        <w:rPr>
          <w:rFonts w:ascii="Times New Roman" w:hAnsi="Times New Roman" w:cs="Times New Roman"/>
          <w:sz w:val="24"/>
          <w:szCs w:val="24"/>
        </w:rPr>
        <w:t xml:space="preserve">достижению; </w:t>
      </w:r>
    </w:p>
    <w:p w:rsidR="00395C31" w:rsidRPr="00671D99" w:rsidRDefault="00395C31" w:rsidP="00395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</w:t>
      </w:r>
      <w:r w:rsidR="000E286A" w:rsidRPr="00671D99">
        <w:rPr>
          <w:rFonts w:ascii="Times New Roman" w:hAnsi="Times New Roman" w:cs="Times New Roman"/>
          <w:sz w:val="24"/>
          <w:szCs w:val="24"/>
        </w:rPr>
        <w:t xml:space="preserve">планировать и осуществлять совместную работу, </w:t>
      </w:r>
    </w:p>
    <w:p w:rsidR="00395C31" w:rsidRPr="00671D99" w:rsidRDefault="00395C31" w:rsidP="00395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</w:t>
      </w:r>
      <w:r w:rsidR="000E286A" w:rsidRPr="00671D99">
        <w:rPr>
          <w:rFonts w:ascii="Times New Roman" w:hAnsi="Times New Roman" w:cs="Times New Roman"/>
          <w:sz w:val="24"/>
          <w:szCs w:val="24"/>
        </w:rPr>
        <w:t>коллективны</w:t>
      </w:r>
      <w:r w:rsidRPr="00671D99">
        <w:rPr>
          <w:rFonts w:ascii="Times New Roman" w:hAnsi="Times New Roman" w:cs="Times New Roman"/>
          <w:sz w:val="24"/>
          <w:szCs w:val="24"/>
        </w:rPr>
        <w:t xml:space="preserve">е </w:t>
      </w:r>
      <w:r w:rsidR="000E286A" w:rsidRPr="00671D99">
        <w:rPr>
          <w:rFonts w:ascii="Times New Roman" w:hAnsi="Times New Roman" w:cs="Times New Roman"/>
          <w:sz w:val="24"/>
          <w:szCs w:val="24"/>
        </w:rPr>
        <w:t xml:space="preserve">учебные исследования и проекты по </w:t>
      </w:r>
      <w:r w:rsidRPr="00671D99">
        <w:rPr>
          <w:rFonts w:ascii="Times New Roman" w:hAnsi="Times New Roman" w:cs="Times New Roman"/>
          <w:sz w:val="24"/>
          <w:szCs w:val="24"/>
        </w:rPr>
        <w:t xml:space="preserve">истории на основе регионального </w:t>
      </w:r>
      <w:r w:rsidR="000E286A" w:rsidRPr="00671D99">
        <w:rPr>
          <w:rFonts w:ascii="Times New Roman" w:hAnsi="Times New Roman" w:cs="Times New Roman"/>
          <w:sz w:val="24"/>
          <w:szCs w:val="24"/>
        </w:rPr>
        <w:t xml:space="preserve">материала; </w:t>
      </w:r>
    </w:p>
    <w:p w:rsidR="000E286A" w:rsidRPr="00671D99" w:rsidRDefault="00395C31" w:rsidP="00395C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</w:t>
      </w:r>
      <w:r w:rsidR="000E286A" w:rsidRPr="00671D99">
        <w:rPr>
          <w:rFonts w:ascii="Times New Roman" w:hAnsi="Times New Roman" w:cs="Times New Roman"/>
          <w:sz w:val="24"/>
          <w:szCs w:val="24"/>
        </w:rPr>
        <w:t>определять свое участие в об</w:t>
      </w:r>
      <w:r w:rsidRPr="00671D99">
        <w:rPr>
          <w:rFonts w:ascii="Times New Roman" w:hAnsi="Times New Roman" w:cs="Times New Roman"/>
          <w:sz w:val="24"/>
          <w:szCs w:val="24"/>
        </w:rPr>
        <w:t xml:space="preserve">щей работе, координировать свои </w:t>
      </w:r>
      <w:r w:rsidR="000E286A" w:rsidRPr="00671D99">
        <w:rPr>
          <w:rFonts w:ascii="Times New Roman" w:hAnsi="Times New Roman" w:cs="Times New Roman"/>
          <w:sz w:val="24"/>
          <w:szCs w:val="24"/>
        </w:rPr>
        <w:t>действия с другими членами группы, оценива</w:t>
      </w:r>
      <w:r w:rsidRPr="00671D99">
        <w:rPr>
          <w:rFonts w:ascii="Times New Roman" w:hAnsi="Times New Roman" w:cs="Times New Roman"/>
          <w:sz w:val="24"/>
          <w:szCs w:val="24"/>
        </w:rPr>
        <w:t xml:space="preserve">ть полученные результаты и свой </w:t>
      </w:r>
      <w:r w:rsidR="000E286A" w:rsidRPr="00671D99">
        <w:rPr>
          <w:rFonts w:ascii="Times New Roman" w:hAnsi="Times New Roman" w:cs="Times New Roman"/>
          <w:sz w:val="24"/>
          <w:szCs w:val="24"/>
        </w:rPr>
        <w:t>вклад в общую работу.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D99">
        <w:rPr>
          <w:rFonts w:ascii="Times New Roman" w:hAnsi="Times New Roman" w:cs="Times New Roman"/>
          <w:b/>
          <w:sz w:val="24"/>
          <w:szCs w:val="24"/>
        </w:rPr>
        <w:t>Универсальные учебные регулятивные действия: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составлять план действий (план реализации намеченного алгоритма решения), корректировать алгоритм с учетом получения новых знаний об изучаемом объекте; 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делать выбор и брать ответственность за решение;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i/>
          <w:sz w:val="24"/>
          <w:szCs w:val="24"/>
        </w:rPr>
        <w:t xml:space="preserve"> самоконтроль</w:t>
      </w:r>
      <w:r w:rsidRPr="00671D9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владеть способами самоконтроля и рефлексии;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объяснять причины достижения (недостижения) результатов деятельности, давать оценку приобретенному опыту, уметь находить позитивноев сложившейся ситуации; 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- вносить коррективы в деятельность; </w:t>
      </w:r>
    </w:p>
    <w:p w:rsidR="000E286A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- оценивать соответствие результата цели и условиям;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эмоциональный интеллект: ставить себя на место другого человека,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понимать мотивы и намерения другого; регулировать способ выражения эмоций;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принятие себя и других: осознанно относиться к другому человеку, его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мнению; признавать свое право на ошибку и такое же право другого.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D9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целостные представления об историческом пути России и входящих в нее народов, о месте и роли России в мировой истории;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lastRenderedPageBreak/>
        <w:t>– базовые знания об основных этапах и ключевых событиях отечественной истории;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умение работать с основными видами современных источников исторической информации и с историческими (аутентичными) письменными, изобразительными и вещественными источниками;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способность представлять устное и письменное описание событий, явлений, процессов истории родного края, истории России и их участников, основанное на знании исторических фактов, дат, понятий;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владение приемами оценки значения исторических событий идеятельности исторических личностей в отечественной, в том числе региональной истории;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способность применять исторические знания в общении как основу диалога в поликультурной, многонациональной и многоконфессиональной среде;</w:t>
      </w:r>
    </w:p>
    <w:p w:rsidR="000A53C3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умение устанавливать взаимосвязь событий, явлений, процессов прошлого с важнейшими событиями ХХ – начала XXI в.;</w:t>
      </w:r>
    </w:p>
    <w:p w:rsidR="000E286A" w:rsidRPr="00671D99" w:rsidRDefault="000A53C3" w:rsidP="000A53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– осознание необходимости сохранения исторических и культурных памятников своей страны и своего региона.</w:t>
      </w:r>
    </w:p>
    <w:p w:rsidR="00A924F1" w:rsidRPr="00671D99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A924F1" w:rsidRPr="00671D99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671D99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общества; </w:t>
            </w:r>
            <w:r w:rsidRPr="00671D99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671D99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671D99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671D99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671D99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671D99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671D99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D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0A53C3" w:rsidRPr="00671D99" w:rsidRDefault="000A53C3" w:rsidP="000A53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1D99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</w:t>
      </w:r>
    </w:p>
    <w:p w:rsidR="000A53C3" w:rsidRPr="00671D99" w:rsidRDefault="000A53C3" w:rsidP="000943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407A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«Откуда есть пошла…» Историческая память и памятные места: п</w:t>
      </w:r>
      <w:r w:rsidR="001C407A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онятия, специфика, примеры </w:t>
      </w:r>
      <w:r w:rsidR="00EF74FD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«…История, вооруженная лопатой». Археологические объекты края, связанные со значимыми процессами и событиями начального периода истории России.</w:t>
      </w:r>
    </w:p>
    <w:p w:rsidR="00EF74FD" w:rsidRPr="00671D99" w:rsidRDefault="001C407A" w:rsidP="000943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EF74FD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«Кто к нам с мечом придет…» Памятные места края, связанные с борьбой Руси и России с внешними угрозами в XIII–XVII вв.</w:t>
      </w:r>
    </w:p>
    <w:p w:rsidR="00EF74FD" w:rsidRPr="00671D99" w:rsidRDefault="001C407A" w:rsidP="000943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EF74FD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Донской край – мой край! Памятники истории Донского казачества.</w:t>
      </w:r>
    </w:p>
    <w:p w:rsidR="00EF74FD" w:rsidRPr="00671D99" w:rsidRDefault="001C407A" w:rsidP="000943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EF74FD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Ростов – на – Дону – жемчужина Дона.</w:t>
      </w:r>
    </w:p>
    <w:p w:rsidR="00EF74FD" w:rsidRPr="00671D99" w:rsidRDefault="001C407A" w:rsidP="000943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EF74FD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Пословицы и поговорки жителей Дона. Наши  умельцы.</w:t>
      </w:r>
    </w:p>
    <w:p w:rsidR="00EF74FD" w:rsidRPr="00671D99" w:rsidRDefault="001C407A" w:rsidP="000943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EF74FD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 поселения на Дону. История казачества.</w:t>
      </w:r>
    </w:p>
    <w:p w:rsidR="00EF74FD" w:rsidRPr="00671D99" w:rsidRDefault="001C407A" w:rsidP="000943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EF74FD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Что изучает история Дона? Памятные даты из истории Донского казачества.</w:t>
      </w:r>
    </w:p>
    <w:p w:rsidR="00EF74FD" w:rsidRPr="00671D99" w:rsidRDefault="001C407A" w:rsidP="000943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="00EF74FD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Тайны донской земли.</w:t>
      </w:r>
    </w:p>
    <w:p w:rsidR="00EF74FD" w:rsidRPr="00671D99" w:rsidRDefault="001C407A" w:rsidP="000943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="00EF74FD"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такие казаки? Православие и казачество.</w:t>
      </w:r>
    </w:p>
    <w:p w:rsidR="0043705F" w:rsidRPr="00671D99" w:rsidRDefault="001C407A" w:rsidP="0009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10. </w:t>
      </w:r>
      <w:r w:rsidR="00EF74FD" w:rsidRPr="00671D99">
        <w:rPr>
          <w:rFonts w:ascii="Times New Roman" w:hAnsi="Times New Roman" w:cs="Times New Roman"/>
          <w:sz w:val="24"/>
          <w:szCs w:val="24"/>
        </w:rPr>
        <w:t>Жилище казака. Красные угол в казачьей хате. Быт  казачьей семье.</w:t>
      </w:r>
    </w:p>
    <w:p w:rsidR="00EF74FD" w:rsidRPr="00671D99" w:rsidRDefault="001C407A" w:rsidP="0009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11. </w:t>
      </w:r>
      <w:r w:rsidR="00EF74FD" w:rsidRPr="00671D99">
        <w:rPr>
          <w:rFonts w:ascii="Times New Roman" w:hAnsi="Times New Roman" w:cs="Times New Roman"/>
          <w:sz w:val="24"/>
          <w:szCs w:val="24"/>
        </w:rPr>
        <w:t>История вещей. Посуда.</w:t>
      </w:r>
    </w:p>
    <w:p w:rsidR="00EF74FD" w:rsidRPr="00671D99" w:rsidRDefault="001C407A" w:rsidP="0009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12. </w:t>
      </w:r>
      <w:r w:rsidR="00EF74FD" w:rsidRPr="00671D99">
        <w:rPr>
          <w:rFonts w:ascii="Times New Roman" w:hAnsi="Times New Roman" w:cs="Times New Roman"/>
          <w:sz w:val="24"/>
          <w:szCs w:val="24"/>
        </w:rPr>
        <w:t>Воспитание в семье. Семейный фотоальбом.</w:t>
      </w:r>
    </w:p>
    <w:p w:rsidR="00EF74FD" w:rsidRPr="00671D99" w:rsidRDefault="001C407A" w:rsidP="0009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13. </w:t>
      </w:r>
      <w:r w:rsidR="00EF74FD" w:rsidRPr="00671D99">
        <w:rPr>
          <w:rFonts w:ascii="Times New Roman" w:hAnsi="Times New Roman" w:cs="Times New Roman"/>
          <w:sz w:val="24"/>
          <w:szCs w:val="24"/>
        </w:rPr>
        <w:t>Казачьи праздники и обряды. Казачьи игры. Казачий фольклор.</w:t>
      </w:r>
    </w:p>
    <w:p w:rsidR="00EF74FD" w:rsidRPr="00671D99" w:rsidRDefault="001C407A" w:rsidP="0009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14. </w:t>
      </w:r>
      <w:r w:rsidR="00EF74FD" w:rsidRPr="00671D99">
        <w:rPr>
          <w:rFonts w:ascii="Times New Roman" w:hAnsi="Times New Roman" w:cs="Times New Roman"/>
          <w:sz w:val="24"/>
          <w:szCs w:val="24"/>
        </w:rPr>
        <w:t>Поэты Дона о родном крае. Писатели о юных жителя Дона в годы ВОВ.</w:t>
      </w:r>
    </w:p>
    <w:p w:rsidR="00EF74FD" w:rsidRPr="00671D99" w:rsidRDefault="001C407A" w:rsidP="0009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15. </w:t>
      </w:r>
      <w:r w:rsidR="00EF74FD" w:rsidRPr="00671D99">
        <w:rPr>
          <w:rFonts w:ascii="Times New Roman" w:hAnsi="Times New Roman" w:cs="Times New Roman"/>
          <w:sz w:val="24"/>
          <w:szCs w:val="24"/>
        </w:rPr>
        <w:t>Народные сказки Донского края. Сказки Тихого Дона.</w:t>
      </w:r>
    </w:p>
    <w:p w:rsidR="000943D8" w:rsidRPr="00671D99" w:rsidRDefault="001C407A" w:rsidP="0009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16. </w:t>
      </w:r>
      <w:r w:rsidR="000943D8" w:rsidRPr="00671D99">
        <w:rPr>
          <w:rFonts w:ascii="Times New Roman" w:hAnsi="Times New Roman" w:cs="Times New Roman"/>
          <w:sz w:val="24"/>
          <w:szCs w:val="24"/>
        </w:rPr>
        <w:t>Итоговые занятия по курсу «История Донского края»</w:t>
      </w:r>
    </w:p>
    <w:p w:rsidR="00225D14" w:rsidRPr="00671D99" w:rsidRDefault="00225D14" w:rsidP="00225D14">
      <w:pPr>
        <w:pStyle w:val="af"/>
        <w:ind w:left="342" w:right="511" w:firstLine="707"/>
        <w:jc w:val="both"/>
        <w:rPr>
          <w:sz w:val="24"/>
          <w:szCs w:val="24"/>
        </w:rPr>
      </w:pPr>
    </w:p>
    <w:p w:rsidR="00953F19" w:rsidRPr="00671D99" w:rsidRDefault="00953F19" w:rsidP="00C87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D99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</w:p>
    <w:p w:rsidR="00953F19" w:rsidRPr="00671D9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F19" w:rsidRPr="00671D9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Для проведения занятий необходимы: материалы и инструменты: </w:t>
      </w:r>
    </w:p>
    <w:p w:rsidR="00953F19" w:rsidRPr="00671D9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•бумага белая и цветная, ватман </w:t>
      </w:r>
    </w:p>
    <w:p w:rsidR="00953F19" w:rsidRPr="00671D9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•цветные карандаши, фломастеры, краски </w:t>
      </w:r>
    </w:p>
    <w:p w:rsidR="00953F19" w:rsidRPr="00671D9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•ножницы </w:t>
      </w:r>
    </w:p>
    <w:p w:rsidR="00953F19" w:rsidRPr="00671D9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•скотч </w:t>
      </w:r>
    </w:p>
    <w:p w:rsidR="00953F19" w:rsidRPr="00671D9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•степлер технические средства: </w:t>
      </w:r>
    </w:p>
    <w:p w:rsidR="00953F19" w:rsidRPr="00671D99" w:rsidRDefault="00953F19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•переносной компьютер (ноутбук) </w:t>
      </w:r>
    </w:p>
    <w:p w:rsidR="0043705F" w:rsidRPr="00671D99" w:rsidRDefault="0043705F" w:rsidP="00953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05F" w:rsidRPr="00671D99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color w:val="000000"/>
        </w:rPr>
      </w:pPr>
      <w:r w:rsidRPr="00671D99">
        <w:rPr>
          <w:rStyle w:val="c10"/>
          <w:b/>
          <w:bCs/>
          <w:color w:val="000000"/>
        </w:rPr>
        <w:t>ОЦЕНКА ДОСТИЖЕНИЯ ПЛАНИРУЕМЫХ РЕЗУЛЬТАТОВ</w:t>
      </w:r>
    </w:p>
    <w:p w:rsidR="0043705F" w:rsidRPr="00671D99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671D99">
        <w:rPr>
          <w:rStyle w:val="c11"/>
          <w:color w:val="000000"/>
        </w:rPr>
        <w:t xml:space="preserve">Обучение ведется на </w:t>
      </w:r>
      <w:proofErr w:type="spellStart"/>
      <w:r w:rsidRPr="00671D99">
        <w:rPr>
          <w:rStyle w:val="c11"/>
          <w:color w:val="000000"/>
        </w:rPr>
        <w:t>безотметочной</w:t>
      </w:r>
      <w:proofErr w:type="spellEnd"/>
      <w:r w:rsidRPr="00671D99">
        <w:rPr>
          <w:rStyle w:val="c11"/>
          <w:color w:val="000000"/>
        </w:rPr>
        <w:t xml:space="preserve"> основе.</w:t>
      </w:r>
    </w:p>
    <w:p w:rsidR="00953F19" w:rsidRPr="00671D99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671D99">
        <w:t xml:space="preserve">-анкеты (на предмет мотивации, круга интересов и потребностей подростков; </w:t>
      </w:r>
    </w:p>
    <w:p w:rsidR="00951402" w:rsidRPr="00671D99" w:rsidRDefault="00951402" w:rsidP="00951402">
      <w:pPr>
        <w:framePr w:w="746" w:h="185" w:hRule="exact" w:hSpace="180" w:wrap="around" w:vAnchor="text" w:hAnchor="page" w:x="11157" w:y="-244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3F19" w:rsidRPr="00671D99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671D99">
        <w:t xml:space="preserve">-презентации; </w:t>
      </w:r>
    </w:p>
    <w:p w:rsidR="00953F19" w:rsidRPr="00671D99" w:rsidRDefault="00953F19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</w:pPr>
      <w:r w:rsidRPr="00671D99">
        <w:t xml:space="preserve">-творческие проекты в рамках участия во всероссийских конкурсах, фестивалях, акциях; </w:t>
      </w:r>
    </w:p>
    <w:p w:rsidR="00EB43F5" w:rsidRPr="00671D99" w:rsidRDefault="00953F19" w:rsidP="00953F19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671D99">
        <w:t>-выпуск стенгазет, видеороликов, буклетов, статей, сборников творческих работ.</w:t>
      </w:r>
    </w:p>
    <w:p w:rsidR="00071200" w:rsidRPr="00671D99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671D99" w:rsidRDefault="004E4874" w:rsidP="004E4874">
      <w:pPr>
        <w:pStyle w:val="c30"/>
        <w:shd w:val="clear" w:color="auto" w:fill="FFFFFF"/>
        <w:tabs>
          <w:tab w:val="left" w:pos="3198"/>
        </w:tabs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671D99">
        <w:rPr>
          <w:color w:val="000000"/>
        </w:rPr>
        <w:tab/>
      </w:r>
    </w:p>
    <w:p w:rsidR="00951402" w:rsidRPr="00671D99" w:rsidRDefault="00951402" w:rsidP="000A53C3">
      <w:pPr>
        <w:pStyle w:val="c30"/>
        <w:shd w:val="clear" w:color="auto" w:fill="FFFFFF"/>
        <w:spacing w:before="0" w:beforeAutospacing="0" w:after="0" w:afterAutospacing="0"/>
        <w:ind w:right="528"/>
        <w:jc w:val="both"/>
        <w:rPr>
          <w:color w:val="000000"/>
        </w:rPr>
      </w:pPr>
    </w:p>
    <w:p w:rsidR="00951402" w:rsidRPr="00671D99" w:rsidRDefault="000943D8" w:rsidP="000943D8">
      <w:pPr>
        <w:tabs>
          <w:tab w:val="left" w:pos="663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0943D8" w:rsidRPr="00671D99" w:rsidRDefault="000943D8" w:rsidP="000943D8">
      <w:pPr>
        <w:tabs>
          <w:tab w:val="left" w:pos="663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43D8" w:rsidRPr="00671D99" w:rsidRDefault="000943D8" w:rsidP="000943D8">
      <w:pPr>
        <w:tabs>
          <w:tab w:val="left" w:pos="663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407A" w:rsidRPr="00671D99" w:rsidRDefault="001C407A" w:rsidP="000943D8">
      <w:pPr>
        <w:tabs>
          <w:tab w:val="left" w:pos="663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1D99" w:rsidRDefault="00671D99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1D99" w:rsidRDefault="00671D99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1D99" w:rsidRDefault="00671D99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0F3C" w:rsidRPr="00671D99" w:rsidRDefault="00272E30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</w:t>
      </w:r>
      <w:r w:rsidR="00210F3C" w:rsidRPr="00671D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тематическое планирование </w:t>
      </w:r>
    </w:p>
    <w:p w:rsidR="00210F3C" w:rsidRPr="00671D99" w:rsidRDefault="00210F3C" w:rsidP="00210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73f85bdcd70031e4cd9f272a21a9c48bd66e8134"/>
      <w:bookmarkStart w:id="2" w:name="3"/>
      <w:bookmarkEnd w:id="1"/>
      <w:bookmarkEnd w:id="2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671D99" w:rsidTr="00326AE3">
        <w:tc>
          <w:tcPr>
            <w:tcW w:w="675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9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изучения</w:t>
            </w:r>
          </w:p>
          <w:p w:rsidR="006E2854" w:rsidRPr="00671D99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:rsidR="006E2854" w:rsidRPr="00671D99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:rsidR="006E2854" w:rsidRPr="00671D99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671D99" w:rsidTr="00326AE3">
        <w:tc>
          <w:tcPr>
            <w:tcW w:w="675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E2854" w:rsidRPr="00671D99" w:rsidRDefault="000A53C3" w:rsidP="0091139F">
            <w:pPr>
              <w:pStyle w:val="Default"/>
              <w:rPr>
                <w:rFonts w:eastAsia="Times New Roman"/>
                <w:lang w:eastAsia="zh-CN"/>
              </w:rPr>
            </w:pPr>
            <w:r w:rsidRPr="00671D99">
              <w:rPr>
                <w:rFonts w:eastAsia="Times New Roman"/>
              </w:rPr>
              <w:t>«Откуда есть пошла…» Историческая память и памятные места: понятия, специфика, примеры.</w:t>
            </w:r>
          </w:p>
        </w:tc>
        <w:tc>
          <w:tcPr>
            <w:tcW w:w="1417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671D99" w:rsidRDefault="00671D9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="006E2854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671D99" w:rsidRDefault="006E2854" w:rsidP="006E28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6E2854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https://infourok.ru/prezentaciya-k-uroku-otkuda-est-poshla-zemlya-lipeckaya-396928.html?ysclid=lmq3g4xqg3588097333</w:t>
            </w:r>
          </w:p>
        </w:tc>
      </w:tr>
      <w:tr w:rsidR="006E2854" w:rsidRPr="00671D99" w:rsidTr="00326AE3">
        <w:tc>
          <w:tcPr>
            <w:tcW w:w="675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E2854" w:rsidRPr="00671D99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671D99" w:rsidRDefault="00671D9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6E2854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671D99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671D99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671D99" w:rsidTr="00326AE3">
        <w:tc>
          <w:tcPr>
            <w:tcW w:w="675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F74FD" w:rsidRPr="00671D99" w:rsidRDefault="00EF74FD" w:rsidP="00EF7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«…История, вооруженная лопатой». Археологические</w:t>
            </w:r>
          </w:p>
          <w:p w:rsidR="00EF74FD" w:rsidRPr="00671D99" w:rsidRDefault="00EF74FD" w:rsidP="00EF7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объекты края, связанные со значимыми процессами и событиями</w:t>
            </w:r>
          </w:p>
          <w:p w:rsidR="006E2854" w:rsidRPr="00671D99" w:rsidRDefault="00EF74FD" w:rsidP="00EF7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начального периода истории России</w:t>
            </w:r>
          </w:p>
        </w:tc>
        <w:tc>
          <w:tcPr>
            <w:tcW w:w="1417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671D99" w:rsidRDefault="00671D9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6E2854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671D99" w:rsidRDefault="0091139F" w:rsidP="009113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https://nsportal.ru/shkola/kraevedenie/library/2011/12/03/arkheologiya-eto-istoriya-vooruzhennaya-lopatoy</w:t>
            </w:r>
          </w:p>
        </w:tc>
      </w:tr>
      <w:tr w:rsidR="006E2854" w:rsidRPr="00671D99" w:rsidTr="00326AE3">
        <w:tc>
          <w:tcPr>
            <w:tcW w:w="675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E2854" w:rsidRPr="00671D99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671D99" w:rsidRDefault="000943D8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6E2854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671D99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671D99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671D99" w:rsidTr="00326AE3">
        <w:tc>
          <w:tcPr>
            <w:tcW w:w="675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EF74FD" w:rsidRPr="00671D99" w:rsidRDefault="00EF74FD" w:rsidP="00EF7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«Кто к нам с мечом придет…» Памятные места края,</w:t>
            </w:r>
          </w:p>
          <w:p w:rsidR="006E2854" w:rsidRPr="00671D99" w:rsidRDefault="00EF74FD" w:rsidP="00EF7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связанные с борьбой Руси и России с внешними угрозами в XIII–XVII вв.</w:t>
            </w:r>
          </w:p>
        </w:tc>
        <w:tc>
          <w:tcPr>
            <w:tcW w:w="1417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EB43F5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A0DB7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6E2854" w:rsidRPr="00671D99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:rsidR="006E2854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https://xn--52-kmc.xn--80aafey1amqq.xn--d1acj3b/program/42684-pamyatnye-mesta-moego-kraya?ysclid=lmq3hoafg618995749</w:t>
            </w:r>
          </w:p>
        </w:tc>
      </w:tr>
      <w:tr w:rsidR="006E2854" w:rsidRPr="00671D99" w:rsidTr="00326AE3">
        <w:tc>
          <w:tcPr>
            <w:tcW w:w="675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2854" w:rsidRPr="00671D99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E2854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671D99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671D99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671D99" w:rsidTr="00326AE3">
        <w:tc>
          <w:tcPr>
            <w:tcW w:w="675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EF74FD" w:rsidRPr="00671D99" w:rsidRDefault="00EF74FD" w:rsidP="00EF7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Донской край – мой край!</w:t>
            </w:r>
          </w:p>
          <w:p w:rsidR="006E2854" w:rsidRPr="00671D99" w:rsidRDefault="00EF74FD" w:rsidP="00EF7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Памятники истории Донского казачества.</w:t>
            </w:r>
          </w:p>
        </w:tc>
        <w:tc>
          <w:tcPr>
            <w:tcW w:w="1417" w:type="dxa"/>
          </w:tcPr>
          <w:p w:rsidR="006E2854" w:rsidRPr="00671D99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6E2854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671D99" w:rsidRDefault="0091139F" w:rsidP="009113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https://infourok.ru/prezentaciya-po-donovedeniyu-chudes-dona-2292678.html?ysclid=lmq3iadvsh307114817</w:t>
            </w:r>
          </w:p>
        </w:tc>
      </w:tr>
      <w:tr w:rsidR="006E2854" w:rsidRPr="00671D99" w:rsidTr="00326AE3">
        <w:tc>
          <w:tcPr>
            <w:tcW w:w="675" w:type="dxa"/>
          </w:tcPr>
          <w:p w:rsidR="006E2854" w:rsidRPr="00671D99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2854" w:rsidRPr="00671D99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671D99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6E2854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671D99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671D99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671D99" w:rsidTr="00326AE3"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D02F1B" w:rsidRPr="00671D99" w:rsidRDefault="00EF74FD" w:rsidP="009113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Ростов – на – Дону – жемчужина Дона.</w:t>
            </w:r>
          </w:p>
        </w:tc>
        <w:tc>
          <w:tcPr>
            <w:tcW w:w="1417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  <w:r w:rsidR="00EB43F5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:rsidR="00D02F1B" w:rsidRPr="00671D99" w:rsidRDefault="000943D8" w:rsidP="000943D8">
            <w:pPr>
              <w:tabs>
                <w:tab w:val="left" w:pos="58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https://infourok.ru/prezentaciya-g-rostov-zhemchuzhina-zolotogo-kolca-rossii-6356997.html?ysclid=lmq3j54lfl335749252</w:t>
            </w:r>
          </w:p>
        </w:tc>
      </w:tr>
      <w:tr w:rsidR="00D02F1B" w:rsidRPr="00671D99" w:rsidTr="00326AE3"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D02F1B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671D99" w:rsidRDefault="00D02F1B" w:rsidP="00D132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:rsidR="00D02F1B" w:rsidRPr="00671D99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671D99" w:rsidTr="00326AE3"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D02F1B" w:rsidRPr="00671D99" w:rsidRDefault="00EF74FD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Пословицы и поговорки жителей Дона. Наши  </w:t>
            </w: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умельцы.</w:t>
            </w:r>
          </w:p>
        </w:tc>
        <w:tc>
          <w:tcPr>
            <w:tcW w:w="1417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D02F1B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 в </w:t>
            </w:r>
            <w:r w:rsidRPr="00671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формате свободного обмена мнениями.</w:t>
            </w:r>
          </w:p>
        </w:tc>
        <w:tc>
          <w:tcPr>
            <w:tcW w:w="2758" w:type="dxa"/>
          </w:tcPr>
          <w:p w:rsidR="00D02F1B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https://infourok.ru/klassniy-chas-poslovici-i-</w:t>
            </w: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pogovorki-donskih-kazakov-648997.html</w:t>
            </w:r>
          </w:p>
        </w:tc>
      </w:tr>
      <w:tr w:rsidR="00D02F1B" w:rsidRPr="00671D99" w:rsidTr="00326AE3"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9" w:type="dxa"/>
          </w:tcPr>
          <w:p w:rsidR="00D02F1B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671D99" w:rsidRDefault="00671D9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671D99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Pr="00671D99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671D99" w:rsidTr="00326AE3"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D02F1B" w:rsidRPr="00671D99" w:rsidRDefault="00EF74FD" w:rsidP="009113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Первые поселения на Дону. История казачества</w:t>
            </w:r>
          </w:p>
        </w:tc>
        <w:tc>
          <w:tcPr>
            <w:tcW w:w="1417" w:type="dxa"/>
          </w:tcPr>
          <w:p w:rsidR="00D02F1B" w:rsidRPr="00671D99" w:rsidRDefault="00D02F1B" w:rsidP="004213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671D99" w:rsidRDefault="00BB7650" w:rsidP="00671D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Квест, конкурс, просмотр презентации</w:t>
            </w:r>
          </w:p>
        </w:tc>
        <w:tc>
          <w:tcPr>
            <w:tcW w:w="2758" w:type="dxa"/>
          </w:tcPr>
          <w:p w:rsidR="00D02F1B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http://www.donvrem.dspl.ru/Files/article/m2/4/art.aspx?art_id=89&amp;ysclid=lmq3kdpho1636059265</w:t>
            </w:r>
          </w:p>
        </w:tc>
      </w:tr>
      <w:tr w:rsidR="00D02F1B" w:rsidRPr="00671D99" w:rsidTr="003121F9">
        <w:trPr>
          <w:trHeight w:val="973"/>
        </w:trPr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D02F1B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671D99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Pr="00671D99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671D99" w:rsidTr="00326AE3"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D02F1B" w:rsidRPr="00671D99" w:rsidRDefault="00EF74FD" w:rsidP="009113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Что изучает история Дона? Памятные даты из истории Донского казачества.</w:t>
            </w:r>
          </w:p>
        </w:tc>
        <w:tc>
          <w:tcPr>
            <w:tcW w:w="1417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671D99" w:rsidRDefault="00671D9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:rsidR="00D02F1B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https://infourok.ru/vneurochnaya-deyatelnost-istoriya-donskogo-kraya-3310720.html?ysclid=lmq3kwjbcm7891251</w:t>
            </w:r>
          </w:p>
        </w:tc>
      </w:tr>
      <w:tr w:rsidR="00D02F1B" w:rsidRPr="00671D99" w:rsidTr="00326AE3"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D02F1B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EB43F5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B43F5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D02F1B" w:rsidRPr="00671D99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D02F1B" w:rsidRPr="00671D99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671D99" w:rsidTr="00326AE3"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D02F1B" w:rsidRPr="00671D99" w:rsidRDefault="00EF74FD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Тайны донской земли</w:t>
            </w:r>
          </w:p>
        </w:tc>
        <w:tc>
          <w:tcPr>
            <w:tcW w:w="1417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671D99" w:rsidRDefault="00671D9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A0DB7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636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https://infourok.ru/konspekt-vneurochnogo-zanyatiya-na-temu-tayni-donskoy-zemli-klass-2430293.html?ysclid=lmq3lj36je606496256</w:t>
            </w:r>
          </w:p>
        </w:tc>
      </w:tr>
      <w:tr w:rsidR="00D02F1B" w:rsidRPr="00671D99" w:rsidTr="00326AE3"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D02F1B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Pr="00671D99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D02F1B" w:rsidRPr="00671D99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671D99" w:rsidTr="00326AE3">
        <w:tc>
          <w:tcPr>
            <w:tcW w:w="675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D02F1B" w:rsidRPr="00671D99" w:rsidRDefault="00EF74FD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Кто такие казаки? Православие и казачество.</w:t>
            </w:r>
          </w:p>
        </w:tc>
        <w:tc>
          <w:tcPr>
            <w:tcW w:w="1417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D02F1B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Pr="00671D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:rsidR="00D02F1B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https://infourok.ru/nauchnaya-rabota-kachachestvo-i-pravoslavie-4359720.html</w:t>
            </w: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326AE3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671D9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30.01</w:t>
            </w:r>
          </w:p>
        </w:tc>
        <w:tc>
          <w:tcPr>
            <w:tcW w:w="1636" w:type="dxa"/>
          </w:tcPr>
          <w:p w:rsidR="00326AE3" w:rsidRPr="00671D99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671D99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326AE3" w:rsidRPr="00671D99" w:rsidRDefault="00EF74FD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Жилище казака. Красные угол в казачьей хате. Быт  казачьей семье.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-ринг, </w:t>
            </w:r>
            <w:proofErr w:type="spellStart"/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:rsidR="00326AE3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https://nsportal.ru/nachalnaya-shkola/vospitatelnaya-rabota/2019/03/09/konspekt-vneurochnogo-zanyatiya-tema-krasnyy-ugol</w:t>
            </w: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326AE3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671D99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671D99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326AE3" w:rsidRPr="00671D99" w:rsidRDefault="00EF74FD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История вещей. Посуда.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758" w:type="dxa"/>
          </w:tcPr>
          <w:p w:rsidR="00326AE3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https://infourok.ru/prezentaciya-k-uroku-</w:t>
            </w: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kraevedeniya-na-temu-istoriya-veschey-posuda-na-rusi-649710.html?ysclid=lmq3ng33eh683218868</w:t>
            </w: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3119" w:type="dxa"/>
          </w:tcPr>
          <w:p w:rsidR="00326AE3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DC4C26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326AE3" w:rsidRPr="00671D99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671D99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326AE3" w:rsidRPr="00671D99" w:rsidRDefault="00EF74FD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Воспитание в семье. Семейный фотоальбом.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58" w:type="dxa"/>
          </w:tcPr>
          <w:p w:rsidR="00326AE3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https://infourok.ru/obrazovatelnyj-proekt-semejnyj-albom-4646713.html</w:t>
            </w: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326AE3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Pr="00671D99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671D99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326AE3" w:rsidRPr="00671D99" w:rsidRDefault="00EF74FD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Казачьи праздники и обряды. Казачьи игры. Казачий фольклор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DC4C26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Pr="00671D99" w:rsidRDefault="000943D8" w:rsidP="001C40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https://infourok.ru/poznavatelnyj-material-na-temu-kazachyakultura-6186843.html?ysclid=lmq3oipr1n177745003</w:t>
            </w: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326AE3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671D99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671D99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326AE3" w:rsidRPr="00671D99" w:rsidRDefault="00EF74FD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Поэты Дона о родном крае. Писатели о юных жителя Дона в годы ВОВ.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https://infourok.ru/prezentaciya-na-temu-donskie-poeti-i-pisateli-v-godi-velikoy-otechestvennoy-voyni-730297.html?ysclid=lmq3p1asqy113405340</w:t>
            </w: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326AE3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DC4C26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1D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671D99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671D99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326AE3" w:rsidRPr="00671D99" w:rsidRDefault="00EF74FD" w:rsidP="003526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Народные сказки Донского края. Сказки Тихого Дона.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BB7650" w:rsidP="00671D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DC4C26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6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:rsidR="00326AE3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https://infourok.ru/issledovatelskaya-rabota-osobennosti-skazok-tihogo-dona-klass-1625711.html?ysclid=lmq3ppef7x524763440</w:t>
            </w:r>
          </w:p>
        </w:tc>
      </w:tr>
      <w:tr w:rsidR="00326AE3" w:rsidRPr="00671D99" w:rsidTr="00326AE3">
        <w:tc>
          <w:tcPr>
            <w:tcW w:w="675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326AE3" w:rsidRPr="00671D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671D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671D99" w:rsidRDefault="00671D9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326AE3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326AE3" w:rsidRPr="00671D99" w:rsidRDefault="0035269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Pr="00671D99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3F5" w:rsidRPr="00671D99" w:rsidTr="00326AE3">
        <w:tc>
          <w:tcPr>
            <w:tcW w:w="675" w:type="dxa"/>
          </w:tcPr>
          <w:p w:rsidR="00EB43F5" w:rsidRPr="00671D99" w:rsidRDefault="00BB5B35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EB43F5" w:rsidRPr="00671D99" w:rsidRDefault="000943D8" w:rsidP="00C8709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hAnsi="Times New Roman" w:cs="Times New Roman"/>
                <w:sz w:val="24"/>
                <w:szCs w:val="24"/>
              </w:rPr>
              <w:t>Итоговое занятие по курсу «История родного края»</w:t>
            </w:r>
          </w:p>
        </w:tc>
        <w:tc>
          <w:tcPr>
            <w:tcW w:w="1417" w:type="dxa"/>
          </w:tcPr>
          <w:p w:rsidR="00EB43F5" w:rsidRPr="00671D99" w:rsidRDefault="00EB43F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B43F5" w:rsidRPr="00671D99" w:rsidRDefault="00671D99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EB43F5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EB43F5" w:rsidRPr="00671D99" w:rsidRDefault="00BB5B3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EB43F5" w:rsidRPr="00671D99" w:rsidRDefault="000943D8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https://lusana.ru/presentation/4798</w:t>
            </w:r>
          </w:p>
        </w:tc>
      </w:tr>
      <w:tr w:rsidR="00DC4C26" w:rsidRPr="00671D99" w:rsidTr="00326AE3">
        <w:tc>
          <w:tcPr>
            <w:tcW w:w="10456" w:type="dxa"/>
            <w:gridSpan w:val="6"/>
          </w:tcPr>
          <w:p w:rsidR="00DC4C26" w:rsidRPr="00671D99" w:rsidRDefault="00BD7E49" w:rsidP="00DC4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 33</w:t>
            </w:r>
            <w:r w:rsidR="00DC4C26" w:rsidRPr="00671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</w:tr>
    </w:tbl>
    <w:p w:rsidR="00C87096" w:rsidRPr="00671D99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90A81" w:rsidRPr="00671D99" w:rsidRDefault="00F90A81" w:rsidP="00671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 «Согласовано»</w:t>
      </w:r>
    </w:p>
    <w:p w:rsidR="00F90A81" w:rsidRPr="00671D99" w:rsidRDefault="00F90A81" w:rsidP="00671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</w:t>
      </w:r>
    </w:p>
    <w:p w:rsidR="00F90A81" w:rsidRPr="00671D99" w:rsidRDefault="00F90A81" w:rsidP="00671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_________ /Н.В.Скрынникова/</w:t>
      </w:r>
    </w:p>
    <w:p w:rsidR="00F90A81" w:rsidRPr="00671D99" w:rsidRDefault="00671D99" w:rsidP="00671D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19</w:t>
      </w:r>
      <w:r w:rsidR="00BB5B35" w:rsidRPr="00671D99">
        <w:rPr>
          <w:rFonts w:ascii="Times New Roman" w:hAnsi="Times New Roman" w:cs="Times New Roman"/>
          <w:sz w:val="24"/>
          <w:szCs w:val="24"/>
        </w:rPr>
        <w:t>.08.202</w:t>
      </w:r>
      <w:r w:rsidR="00071200" w:rsidRPr="00671D99">
        <w:rPr>
          <w:rFonts w:ascii="Times New Roman" w:hAnsi="Times New Roman" w:cs="Times New Roman"/>
          <w:sz w:val="24"/>
          <w:szCs w:val="24"/>
        </w:rPr>
        <w:t>4</w:t>
      </w:r>
      <w:r w:rsidR="00F90A81" w:rsidRPr="00671D9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10F3C" w:rsidRPr="00671D99" w:rsidRDefault="00210F3C" w:rsidP="00671D99">
      <w:pPr>
        <w:framePr w:w="11021" w:wrap="auto" w:hAnchor="text"/>
        <w:shd w:val="clear" w:color="auto" w:fill="FFFFFF"/>
        <w:spacing w:before="100" w:beforeAutospacing="1" w:after="0" w:line="300" w:lineRule="atLeast"/>
        <w:rPr>
          <w:rFonts w:ascii="Times New Roman" w:eastAsia="Times New Roman" w:hAnsi="Times New Roman" w:cs="Times New Roman"/>
          <w:sz w:val="24"/>
          <w:szCs w:val="24"/>
        </w:rPr>
        <w:sectPr w:rsidR="00210F3C" w:rsidRPr="00671D99" w:rsidSect="003502AD">
          <w:footerReference w:type="default" r:id="rId8"/>
          <w:footerReference w:type="first" r:id="rId9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:rsidR="00210F3C" w:rsidRPr="00671D99" w:rsidRDefault="00210F3C" w:rsidP="00671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71D99">
        <w:rPr>
          <w:b/>
          <w:bCs/>
        </w:rPr>
        <w:lastRenderedPageBreak/>
        <w:t>Список использованной литературы.</w:t>
      </w:r>
    </w:p>
    <w:p w:rsidR="00210F3C" w:rsidRPr="00671D99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Архипова О. В. Жизнь после уроков : радость познания // Дополнительное образование и воспитание. - 2013. - № 12. - С. 19-21.</w:t>
      </w:r>
    </w:p>
    <w:p w:rsidR="00210F3C" w:rsidRPr="00671D99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:rsidR="00210F3C" w:rsidRPr="00671D99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D99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671D99">
        <w:rPr>
          <w:rFonts w:ascii="Times New Roman" w:hAnsi="Times New Roman" w:cs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- С. 227-233.</w:t>
      </w:r>
    </w:p>
    <w:p w:rsidR="00210F3C" w:rsidRPr="00671D99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:rsidR="00210F3C" w:rsidRPr="00671D99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D99">
        <w:rPr>
          <w:rFonts w:ascii="Times New Roman" w:hAnsi="Times New Roman" w:cs="Times New Roman"/>
          <w:sz w:val="24"/>
          <w:szCs w:val="24"/>
        </w:rPr>
        <w:t>Витовтова</w:t>
      </w:r>
      <w:proofErr w:type="spellEnd"/>
      <w:r w:rsidRPr="00671D99">
        <w:rPr>
          <w:rFonts w:ascii="Times New Roman" w:hAnsi="Times New Roman" w:cs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:rsidR="00210F3C" w:rsidRPr="00671D99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671D99">
        <w:rPr>
          <w:color w:val="000000"/>
          <w:shd w:val="clear" w:color="auto" w:fill="FFFFFF"/>
        </w:rPr>
        <w:t>Дик, Н.Ф. Лучшие инновационные формы внеучебной деятельности в начальной школе / Н.Ф. Дик. - М.: Феникс, 2009. - </w:t>
      </w:r>
      <w:r w:rsidRPr="00671D99">
        <w:rPr>
          <w:rStyle w:val="a4"/>
          <w:b w:val="0"/>
          <w:shd w:val="clear" w:color="auto" w:fill="FFFFFF"/>
        </w:rPr>
        <w:t>837</w:t>
      </w:r>
      <w:r w:rsidRPr="00671D99">
        <w:rPr>
          <w:b/>
          <w:shd w:val="clear" w:color="auto" w:fill="FFFFFF"/>
        </w:rPr>
        <w:t> </w:t>
      </w:r>
      <w:r w:rsidRPr="00671D99">
        <w:rPr>
          <w:shd w:val="clear" w:color="auto" w:fill="FFFFFF"/>
        </w:rPr>
        <w:t>c</w:t>
      </w:r>
      <w:r w:rsidRPr="00671D99">
        <w:rPr>
          <w:color w:val="000000"/>
          <w:shd w:val="clear" w:color="auto" w:fill="FFFFFF"/>
        </w:rPr>
        <w:t>.</w:t>
      </w:r>
    </w:p>
    <w:p w:rsidR="00210F3C" w:rsidRPr="00671D99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:rsidR="00210F3C" w:rsidRPr="00671D99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:rsidR="00210F3C" w:rsidRPr="00671D99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:rsidR="00210F3C" w:rsidRPr="00671D99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hAnsi="Times New Roman" w:cs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151-157.</w:t>
      </w:r>
    </w:p>
    <w:p w:rsidR="00210F3C" w:rsidRPr="00671D99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671D99">
        <w:t>Попова И. Н. Организация внеурочной деятельности в условиях реализации ФГОС // Народное образование. - 2013. - № 1. - С. 219-226.</w:t>
      </w:r>
    </w:p>
    <w:p w:rsidR="00210F3C" w:rsidRPr="00671D99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70EB4" w:rsidRPr="00671D99" w:rsidRDefault="009B4F6F" w:rsidP="00F53001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1D9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570EB4" w:rsidRPr="00671D99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91A" w:rsidRDefault="0003491A" w:rsidP="00394B06">
      <w:pPr>
        <w:spacing w:after="0" w:line="240" w:lineRule="auto"/>
      </w:pPr>
      <w:r>
        <w:separator/>
      </w:r>
    </w:p>
  </w:endnote>
  <w:endnote w:type="continuationSeparator" w:id="0">
    <w:p w:rsidR="0003491A" w:rsidRDefault="0003491A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667751"/>
      <w:docPartObj>
        <w:docPartGallery w:val="Page Numbers (Bottom of Page)"/>
        <w:docPartUnique/>
      </w:docPartObj>
    </w:sdtPr>
    <w:sdtEndPr/>
    <w:sdtContent>
      <w:p w:rsidR="00671D99" w:rsidRDefault="0003491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E4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71D99" w:rsidRDefault="00671D9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D99" w:rsidRDefault="00671D99">
    <w:pPr>
      <w:pStyle w:val="ab"/>
      <w:jc w:val="center"/>
    </w:pPr>
  </w:p>
  <w:p w:rsidR="00671D99" w:rsidRDefault="00671D9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91A" w:rsidRDefault="0003491A" w:rsidP="00394B06">
      <w:pPr>
        <w:spacing w:after="0" w:line="240" w:lineRule="auto"/>
      </w:pPr>
      <w:r>
        <w:separator/>
      </w:r>
    </w:p>
  </w:footnote>
  <w:footnote w:type="continuationSeparator" w:id="0">
    <w:p w:rsidR="0003491A" w:rsidRDefault="0003491A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31198"/>
    <w:multiLevelType w:val="multilevel"/>
    <w:tmpl w:val="294CB7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5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11"/>
  </w:num>
  <w:num w:numId="11">
    <w:abstractNumId w:val="7"/>
  </w:num>
  <w:num w:numId="1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6F"/>
    <w:rsid w:val="00030C78"/>
    <w:rsid w:val="00031B68"/>
    <w:rsid w:val="0003491A"/>
    <w:rsid w:val="00055036"/>
    <w:rsid w:val="000625AF"/>
    <w:rsid w:val="00071200"/>
    <w:rsid w:val="00071460"/>
    <w:rsid w:val="00074AC4"/>
    <w:rsid w:val="000943D8"/>
    <w:rsid w:val="000945B5"/>
    <w:rsid w:val="000A53C3"/>
    <w:rsid w:val="000E286A"/>
    <w:rsid w:val="00101338"/>
    <w:rsid w:val="001C407A"/>
    <w:rsid w:val="00210F3C"/>
    <w:rsid w:val="00225D14"/>
    <w:rsid w:val="0023537E"/>
    <w:rsid w:val="00272E30"/>
    <w:rsid w:val="0028728F"/>
    <w:rsid w:val="00294B69"/>
    <w:rsid w:val="002F60DD"/>
    <w:rsid w:val="003121F9"/>
    <w:rsid w:val="0031400D"/>
    <w:rsid w:val="00326AE3"/>
    <w:rsid w:val="003453FB"/>
    <w:rsid w:val="003502AD"/>
    <w:rsid w:val="0035269B"/>
    <w:rsid w:val="00372761"/>
    <w:rsid w:val="00394B06"/>
    <w:rsid w:val="00395C31"/>
    <w:rsid w:val="003B09FB"/>
    <w:rsid w:val="003C6C48"/>
    <w:rsid w:val="004213D3"/>
    <w:rsid w:val="0043705F"/>
    <w:rsid w:val="004579A4"/>
    <w:rsid w:val="0047775B"/>
    <w:rsid w:val="004A733A"/>
    <w:rsid w:val="004C4CA7"/>
    <w:rsid w:val="004E4874"/>
    <w:rsid w:val="005544C0"/>
    <w:rsid w:val="0055664D"/>
    <w:rsid w:val="00556984"/>
    <w:rsid w:val="00570EB4"/>
    <w:rsid w:val="00585B42"/>
    <w:rsid w:val="00591C7E"/>
    <w:rsid w:val="005A7781"/>
    <w:rsid w:val="005C1C59"/>
    <w:rsid w:val="005D1F90"/>
    <w:rsid w:val="00602E6F"/>
    <w:rsid w:val="00644861"/>
    <w:rsid w:val="00671D99"/>
    <w:rsid w:val="00681A6D"/>
    <w:rsid w:val="00686D3A"/>
    <w:rsid w:val="006E17AE"/>
    <w:rsid w:val="006E2854"/>
    <w:rsid w:val="00711799"/>
    <w:rsid w:val="00734747"/>
    <w:rsid w:val="00734E55"/>
    <w:rsid w:val="007525CD"/>
    <w:rsid w:val="007B650A"/>
    <w:rsid w:val="007B756B"/>
    <w:rsid w:val="0083017F"/>
    <w:rsid w:val="008473E5"/>
    <w:rsid w:val="00855DD0"/>
    <w:rsid w:val="00872198"/>
    <w:rsid w:val="00883764"/>
    <w:rsid w:val="008A0DB7"/>
    <w:rsid w:val="008D5C21"/>
    <w:rsid w:val="008F2135"/>
    <w:rsid w:val="0091139F"/>
    <w:rsid w:val="00951402"/>
    <w:rsid w:val="00953F19"/>
    <w:rsid w:val="009B4F6F"/>
    <w:rsid w:val="009D79B6"/>
    <w:rsid w:val="009E2771"/>
    <w:rsid w:val="00A27A4B"/>
    <w:rsid w:val="00A924F1"/>
    <w:rsid w:val="00A94DA9"/>
    <w:rsid w:val="00AB4B98"/>
    <w:rsid w:val="00B13AEC"/>
    <w:rsid w:val="00B26F58"/>
    <w:rsid w:val="00B33DD9"/>
    <w:rsid w:val="00B36BA1"/>
    <w:rsid w:val="00B757C2"/>
    <w:rsid w:val="00B804EC"/>
    <w:rsid w:val="00B8280C"/>
    <w:rsid w:val="00BB5B35"/>
    <w:rsid w:val="00BB7650"/>
    <w:rsid w:val="00BD7E49"/>
    <w:rsid w:val="00BE54D9"/>
    <w:rsid w:val="00BE59DB"/>
    <w:rsid w:val="00C41EA4"/>
    <w:rsid w:val="00C54228"/>
    <w:rsid w:val="00C87096"/>
    <w:rsid w:val="00C96A76"/>
    <w:rsid w:val="00C97E89"/>
    <w:rsid w:val="00D02F1B"/>
    <w:rsid w:val="00D1320A"/>
    <w:rsid w:val="00D2562B"/>
    <w:rsid w:val="00D71E7E"/>
    <w:rsid w:val="00D83FDE"/>
    <w:rsid w:val="00DC4C26"/>
    <w:rsid w:val="00DF4388"/>
    <w:rsid w:val="00E43FE2"/>
    <w:rsid w:val="00E67EEB"/>
    <w:rsid w:val="00E937EB"/>
    <w:rsid w:val="00EB43F5"/>
    <w:rsid w:val="00EF0461"/>
    <w:rsid w:val="00EF6050"/>
    <w:rsid w:val="00EF74FD"/>
    <w:rsid w:val="00F27AF9"/>
    <w:rsid w:val="00F53001"/>
    <w:rsid w:val="00F57F3F"/>
    <w:rsid w:val="00F90A81"/>
    <w:rsid w:val="00F91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B601"/>
  <w15:docId w15:val="{2317E5A3-4F43-4191-99A5-8802D6B0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link w:val="a7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94B06"/>
  </w:style>
  <w:style w:type="paragraph" w:styleId="ab">
    <w:name w:val="footer"/>
    <w:basedOn w:val="a"/>
    <w:link w:val="ac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d">
    <w:name w:val="Balloon Text"/>
    <w:basedOn w:val="a"/>
    <w:link w:val="ae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  <w:style w:type="character" w:customStyle="1" w:styleId="c12">
    <w:name w:val="c12"/>
    <w:basedOn w:val="a0"/>
    <w:rsid w:val="004E4874"/>
  </w:style>
  <w:style w:type="paragraph" w:customStyle="1" w:styleId="c2">
    <w:name w:val="c2"/>
    <w:basedOn w:val="a"/>
    <w:rsid w:val="004E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E4874"/>
  </w:style>
  <w:style w:type="paragraph" w:customStyle="1" w:styleId="c15">
    <w:name w:val="c15"/>
    <w:basedOn w:val="a"/>
    <w:rsid w:val="004E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E4874"/>
  </w:style>
  <w:style w:type="character" w:customStyle="1" w:styleId="a7">
    <w:name w:val="Без интервала Знак"/>
    <w:link w:val="a6"/>
    <w:locked/>
    <w:rsid w:val="00671D9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3817</Words>
  <Characters>21761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44</cp:revision>
  <cp:lastPrinted>2023-09-19T13:02:00Z</cp:lastPrinted>
  <dcterms:created xsi:type="dcterms:W3CDTF">2022-08-31T13:53:00Z</dcterms:created>
  <dcterms:modified xsi:type="dcterms:W3CDTF">2024-09-06T06:02:00Z</dcterms:modified>
</cp:coreProperties>
</file>