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7DB" w:rsidRPr="002B3511" w:rsidRDefault="00B73552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block-3791545"/>
      <w:r w:rsidRPr="00B73552">
        <w:rPr>
          <w:rFonts w:ascii="Times New Roman" w:eastAsiaTheme="minorHAnsi" w:hAnsi="Times New Roman" w:cs="Times New Roman"/>
          <w:noProof/>
          <w:lang w:eastAsia="en-US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DB" w:rsidRPr="002B3511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C07DB" w:rsidRPr="002B3511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C07DB" w:rsidRPr="002B3511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C07DB" w:rsidRPr="002B3511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F1204" w:rsidRPr="002B3511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2F1204" w:rsidRPr="002B3511" w:rsidSect="00C2279A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F1204" w:rsidRPr="002B3511" w:rsidRDefault="002F1204" w:rsidP="00B73552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791550"/>
      <w:bookmarkStart w:id="2" w:name="_GoBack"/>
      <w:bookmarkEnd w:id="0"/>
      <w:bookmarkEnd w:id="2"/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3C07DB" w:rsidRPr="002B3511" w:rsidRDefault="003C07DB" w:rsidP="003C0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«Русский язык» в 6 классе разработана на основе следующих нормативно-правовых документов:</w:t>
      </w:r>
    </w:p>
    <w:p w:rsidR="003C07DB" w:rsidRPr="002B3511" w:rsidRDefault="003C07DB" w:rsidP="003C0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 w:rsidR="0036262E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2024-2025</w:t>
      </w:r>
      <w:r w:rsidRPr="002B3511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2B351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C07DB" w:rsidRPr="002B3511" w:rsidRDefault="003C07DB" w:rsidP="003C07DB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B3511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русский язык</w:t>
      </w:r>
      <w:r w:rsidR="0036262E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2024-2025</w:t>
      </w:r>
      <w:r w:rsidRPr="002B3511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r w:rsidRPr="002B3511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r w:rsidRPr="002B3511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r w:rsidRPr="002B3511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r w:rsidRPr="002B3511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3C07DB" w:rsidRPr="002B3511" w:rsidRDefault="003C07DB" w:rsidP="003C07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Н.В.Поп</w:t>
      </w:r>
      <w:r w:rsidR="0036262E">
        <w:rPr>
          <w:rFonts w:ascii="Times New Roman" w:hAnsi="Times New Roman" w:cs="Times New Roman"/>
          <w:sz w:val="24"/>
          <w:szCs w:val="24"/>
          <w:lang w:val="ru-RU"/>
        </w:rPr>
        <w:t>ова (обновленный ФГОС) на   2024-2025</w:t>
      </w:r>
      <w:r w:rsidRPr="002B3511">
        <w:rPr>
          <w:rFonts w:ascii="Times New Roman" w:hAnsi="Times New Roman" w:cs="Times New Roman"/>
          <w:sz w:val="24"/>
          <w:szCs w:val="24"/>
          <w:lang w:val="ru-RU"/>
        </w:rPr>
        <w:t xml:space="preserve"> уч. г.;</w:t>
      </w:r>
    </w:p>
    <w:p w:rsidR="003C07DB" w:rsidRPr="002B3511" w:rsidRDefault="003C07DB" w:rsidP="003C07DB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2B3511">
        <w:rPr>
          <w:rFonts w:ascii="Times New Roman" w:hAnsi="Times New Roman" w:cs="Times New Roman"/>
          <w:sz w:val="24"/>
          <w:szCs w:val="24"/>
        </w:rPr>
        <w:t xml:space="preserve">  4.</w:t>
      </w:r>
      <w:r w:rsidRPr="002B3511">
        <w:rPr>
          <w:rFonts w:ascii="Times New Roman" w:eastAsia="Calibri" w:hAnsi="Times New Roman" w:cs="Times New Roman"/>
          <w:sz w:val="24"/>
          <w:szCs w:val="24"/>
        </w:rPr>
        <w:t xml:space="preserve"> Учебник "</w:t>
      </w:r>
      <w:r w:rsidRPr="002B3511">
        <w:rPr>
          <w:rFonts w:ascii="Times New Roman" w:hAnsi="Times New Roman" w:cs="Times New Roman"/>
          <w:sz w:val="24"/>
          <w:szCs w:val="24"/>
        </w:rPr>
        <w:t xml:space="preserve">Русский язык" (в 2 частях), 6 класс, Баранов М.Т., Ладыженская Т.А.,, Тростенцова Л.А. и другие, Акционерное общество </w:t>
      </w:r>
      <w:r w:rsidR="00D83397">
        <w:rPr>
          <w:rFonts w:ascii="Times New Roman" w:hAnsi="Times New Roman" w:cs="Times New Roman"/>
          <w:sz w:val="24"/>
          <w:szCs w:val="24"/>
        </w:rPr>
        <w:t>«Издательство «Просвещение» 2024</w:t>
      </w:r>
      <w:r w:rsidRPr="002B351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3687F" w:rsidRPr="002B3511" w:rsidRDefault="0013687F" w:rsidP="0013687F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B3511">
        <w:rPr>
          <w:rFonts w:ascii="Times New Roman" w:hAnsi="Times New Roman" w:cs="Times New Roman"/>
          <w:sz w:val="24"/>
          <w:szCs w:val="24"/>
        </w:rPr>
        <w:t>В соответствии с</w:t>
      </w:r>
      <w:r w:rsidR="0036262E">
        <w:rPr>
          <w:rFonts w:ascii="Times New Roman" w:hAnsi="Times New Roman" w:cs="Times New Roman"/>
          <w:sz w:val="24"/>
          <w:szCs w:val="24"/>
        </w:rPr>
        <w:t xml:space="preserve"> календарным  учебным графиком МБОУ Киселевской СОШ им. Н.В. Попова на 2024-2025 учебный год и расписанием МБОУ Киселевской СОШ им. Н.В. Попова </w:t>
      </w:r>
      <w:r w:rsidR="00CB662F">
        <w:rPr>
          <w:rFonts w:ascii="Times New Roman" w:hAnsi="Times New Roman" w:cs="Times New Roman"/>
          <w:sz w:val="24"/>
          <w:szCs w:val="24"/>
        </w:rPr>
        <w:t>о</w:t>
      </w:r>
      <w:r w:rsidR="0036262E">
        <w:rPr>
          <w:rFonts w:ascii="Times New Roman" w:hAnsi="Times New Roman" w:cs="Times New Roman"/>
          <w:sz w:val="24"/>
          <w:szCs w:val="24"/>
        </w:rPr>
        <w:t xml:space="preserve">беспечено выполнение рабочей программы в полном объеме, за счет повторения. </w:t>
      </w:r>
    </w:p>
    <w:p w:rsidR="002F1204" w:rsidRPr="002B3511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2B3511" w:rsidSect="004C7AB6">
          <w:pgSz w:w="11906" w:h="16383"/>
          <w:pgMar w:top="709" w:right="850" w:bottom="1134" w:left="1701" w:header="720" w:footer="720" w:gutter="0"/>
          <w:cols w:space="720"/>
        </w:sect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791551"/>
      <w:bookmarkEnd w:id="1"/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Правильное образование форм имён числительных.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2B3511">
          <w:pgSz w:w="11906" w:h="16383"/>
          <w:pgMar w:top="1134" w:right="850" w:bottom="1134" w:left="1701" w:header="720" w:footer="720" w:gutter="0"/>
          <w:cols w:space="720"/>
        </w:sectPr>
      </w:pPr>
    </w:p>
    <w:p w:rsidR="002F1204" w:rsidRPr="002B3511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791546"/>
      <w:bookmarkEnd w:id="3"/>
    </w:p>
    <w:p w:rsidR="002F1204" w:rsidRPr="002B3511" w:rsidRDefault="002F1204" w:rsidP="004C7AB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2F1204" w:rsidRPr="002B3511" w:rsidRDefault="002F1204" w:rsidP="004C7AB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4C7AB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F1204" w:rsidRPr="002B3511" w:rsidRDefault="002F1204" w:rsidP="004C7AB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2B3511" w:rsidRDefault="002F1204" w:rsidP="004C7A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</w:t>
      </w: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социальной сред, готовность к участию в практической деятельности экологической направленности;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2F1204" w:rsidRPr="002B3511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способность управлять собственными эмоциями и эмоциями других;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F1204" w:rsidRPr="00C21B29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F1204" w:rsidRPr="00C21B29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F1204" w:rsidRPr="00C21B29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21B2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Система оценки достижения планируемых результатов освоения предмета.</w:t>
      </w:r>
    </w:p>
    <w:p w:rsidR="00426F5C" w:rsidRPr="00C21B29" w:rsidRDefault="00426F5C" w:rsidP="00426F5C">
      <w:pPr>
        <w:pStyle w:val="ae"/>
        <w:shd w:val="clear" w:color="auto" w:fill="FFFFFF"/>
        <w:spacing w:before="0" w:beforeAutospacing="0" w:after="150" w:afterAutospacing="0"/>
        <w:jc w:val="both"/>
      </w:pPr>
      <w:r w:rsidRPr="00C21B29">
        <w:rPr>
          <w:b/>
          <w:bCs/>
        </w:rPr>
        <w:t>Критерии и нормы оценки знаний обучающихся</w:t>
      </w:r>
    </w:p>
    <w:p w:rsidR="00426F5C" w:rsidRPr="00C21B29" w:rsidRDefault="00426F5C" w:rsidP="00426F5C">
      <w:pPr>
        <w:pStyle w:val="ae"/>
        <w:shd w:val="clear" w:color="auto" w:fill="FFFFFF"/>
        <w:spacing w:before="0" w:beforeAutospacing="0" w:after="150" w:afterAutospacing="0"/>
        <w:jc w:val="both"/>
      </w:pPr>
      <w:r w:rsidRPr="00C21B29"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сведений о языке; 2) орфографические и пунктуационные навыки; 3) речевые умения.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устных ответов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темы, но: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1) излагает материал неполно и допускает неточности в определении понятий или формулировке правил;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2) не умеет достаточно глубоко и доказательно обосновать свои суждения и привести свои примеры;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3) излагает материал непоследовательно и допускает ошибки в языковом оформлении излагаемого.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 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диктантов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Диктант – одна из основных форм проверки орфографической и пунктуационной грамотности.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При оценке диктанта исправляются, но не учитываются орфографические и пунктуационные ошибки: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1)     В переносе слов;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2)     На правила, которые не включены в школьную программу;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3)     На еще не изученные правила;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4)     В словах с непроверяемыми написаниями, над которыми не проводилась специальная работа;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5)     В передаче авторской пунктуации.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Исправляются, но не учитываются описки, неправильные написания, искажающие звуковой облик слова, например: «рапотает» (вместо работает), «дулпо» (вместо дупло), «мемля» (вместо земля).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lastRenderedPageBreak/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1)     В исключениях из правил;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2)     В написании большой буквы в составных собственных наименованиях;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3)    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4)     В случаях раздельного и слитного написания «не» с прилагательными и причастиями, выступающими в роли сказуемого;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5)     В написании ы и  и после приставок;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6)    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иное как и др.);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7)     В собственных именах нерусского происхождения;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8)     В случаях, когда вместо одного знака препинания поставлен другой;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9)     В пропуске одного из сочетающихся знаков препинания или в нарушении их последовательности.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C21B29">
        <w:rPr>
          <w:rFonts w:ascii="Times New Roman" w:hAnsi="Times New Roman" w:cs="Times New Roman"/>
          <w:sz w:val="24"/>
          <w:szCs w:val="24"/>
        </w:rPr>
        <w:t>. Если в одном непроверяемом слове допущены 2 и более ошибок, то все они считаются за одну ошибку.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Диктант</w:t>
      </w:r>
      <w:r w:rsidRPr="00C21B29">
        <w:rPr>
          <w:rFonts w:ascii="Times New Roman" w:hAnsi="Times New Roman" w:cs="Times New Roman"/>
          <w:sz w:val="24"/>
          <w:szCs w:val="24"/>
        </w:rPr>
        <w:t xml:space="preserve"> оценивается одной отметкой.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</w:t>
      </w:r>
      <w:r w:rsidRPr="00C21B29">
        <w:rPr>
          <w:rFonts w:ascii="Times New Roman" w:hAnsi="Times New Roman" w:cs="Times New Roman"/>
          <w:sz w:val="24"/>
          <w:szCs w:val="24"/>
        </w:rPr>
        <w:lastRenderedPageBreak/>
        <w:t>орфографических и 9 пунктуационных ошибок, или 8 орфографических и 6 пунктуационных ошибок.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При большем количестве ошибок диктант оценивается баллом «1».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В комплексной контрольной работе, состоящей из диктанта и дополнительного  (фонетического, лексического, орфографического, грамматического) задания, выставляются 2 оценки за каждый вид работы.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При оценке выполнения </w:t>
      </w:r>
      <w:r w:rsidRPr="00C21B29">
        <w:rPr>
          <w:rFonts w:ascii="Times New Roman" w:hAnsi="Times New Roman" w:cs="Times New Roman"/>
          <w:b/>
          <w:sz w:val="24"/>
          <w:szCs w:val="24"/>
        </w:rPr>
        <w:t>дополнительных заданий</w:t>
      </w:r>
      <w:r w:rsidRPr="00C21B29">
        <w:rPr>
          <w:rFonts w:ascii="Times New Roman" w:hAnsi="Times New Roman" w:cs="Times New Roman"/>
          <w:sz w:val="24"/>
          <w:szCs w:val="24"/>
        </w:rPr>
        <w:t xml:space="preserve"> рекомендуется руководствоваться следующим: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все задания верно.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правильно не менее ¾ задания.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 за работу, в которой правильно выполнено не менее половины заданий.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 за работу, в которой не выполнено более половины заданий.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«1»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ставится, если ученик не выполнил не одного задания.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C21B29">
        <w:rPr>
          <w:rFonts w:ascii="Times New Roman" w:hAnsi="Times New Roman" w:cs="Times New Roman"/>
          <w:sz w:val="24"/>
          <w:szCs w:val="24"/>
        </w:rP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При оценке </w:t>
      </w:r>
      <w:r w:rsidRPr="00C21B29">
        <w:rPr>
          <w:rFonts w:ascii="Times New Roman" w:hAnsi="Times New Roman" w:cs="Times New Roman"/>
          <w:b/>
          <w:sz w:val="24"/>
          <w:szCs w:val="24"/>
        </w:rPr>
        <w:t>контрольного словарного диктанта</w:t>
      </w:r>
      <w:r w:rsidRPr="00C21B29">
        <w:rPr>
          <w:rFonts w:ascii="Times New Roman" w:hAnsi="Times New Roman" w:cs="Times New Roman"/>
          <w:sz w:val="24"/>
          <w:szCs w:val="24"/>
        </w:rPr>
        <w:t xml:space="preserve"> рекомендуется руководствоваться следующим: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нет ошибок.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ученик допустил 1-2 ошибки.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3-4 ошибки.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C21B29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до 7 ошибок. При большем количестве ошибок диктант оценивается баллом «1».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обучающих работ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Обучающие работы (различные упражнения и диктанты неконтрольного характера) оцениваются менее строго, чем контрольные работы.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тестовых работ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При проведении тестовых работ по  русскому языку критерии оценок следующие: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Pr="00C21B29">
        <w:rPr>
          <w:rFonts w:ascii="Times New Roman" w:hAnsi="Times New Roman" w:cs="Times New Roman"/>
          <w:sz w:val="24"/>
          <w:szCs w:val="24"/>
        </w:rPr>
        <w:t>90 – 100 %;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 xml:space="preserve">«4» - </w:t>
      </w:r>
      <w:r w:rsidRPr="00C21B29">
        <w:rPr>
          <w:rFonts w:ascii="Times New Roman" w:hAnsi="Times New Roman" w:cs="Times New Roman"/>
          <w:sz w:val="24"/>
          <w:szCs w:val="24"/>
        </w:rPr>
        <w:t>78 – 89 %;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C21B29">
        <w:rPr>
          <w:rFonts w:ascii="Times New Roman" w:hAnsi="Times New Roman" w:cs="Times New Roman"/>
          <w:sz w:val="24"/>
          <w:szCs w:val="24"/>
        </w:rPr>
        <w:t>60 – 77 %;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«2»- </w:t>
      </w:r>
      <w:r w:rsidRPr="00C21B29">
        <w:rPr>
          <w:rFonts w:ascii="Times New Roman" w:hAnsi="Times New Roman" w:cs="Times New Roman"/>
          <w:sz w:val="24"/>
          <w:szCs w:val="24"/>
        </w:rPr>
        <w:t>менее 59 %.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29">
        <w:rPr>
          <w:rFonts w:ascii="Times New Roman" w:hAnsi="Times New Roman" w:cs="Times New Roman"/>
          <w:b/>
          <w:sz w:val="24"/>
          <w:szCs w:val="24"/>
        </w:rPr>
        <w:t>Оценка сочинений и изложений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Примерный объем текста для подробного изложения: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5 класс – 100-150 слов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6 класс – 150-200 слов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7 класс – 200-250 слов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8 класс – 250-350 слов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9 класс – 350-450 слов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Объем классных сочинений: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5 класс – 0,5-1,0 страницы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6 класс – 1,0 -1,5 страницы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7 класс – 1,5-2,0 страницы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8 класс – 2,0-3,0 страницы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>9 класс – 3,0-4,0 страницы</w:t>
      </w:r>
    </w:p>
    <w:p w:rsidR="00426F5C" w:rsidRPr="00C21B29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5054"/>
        <w:gridCol w:w="3046"/>
      </w:tblGrid>
      <w:tr w:rsidR="00426F5C" w:rsidRPr="00C21B29" w:rsidTr="0036262E">
        <w:trPr>
          <w:trHeight w:val="645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Оценка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Основные критерии оценки</w:t>
            </w:r>
          </w:p>
        </w:tc>
      </w:tr>
      <w:tr w:rsidR="00426F5C" w:rsidRPr="00C21B29" w:rsidTr="0036262E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F5C" w:rsidRPr="00C21B29" w:rsidRDefault="00426F5C" w:rsidP="00362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Содержание и речь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Грамотность</w:t>
            </w:r>
          </w:p>
        </w:tc>
      </w:tr>
      <w:tr w:rsidR="00426F5C" w:rsidRPr="00D83397" w:rsidTr="0036262E">
        <w:trPr>
          <w:trHeight w:val="307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«5»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работы полностью соответствует теме.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Фактические ошибки отсутствуют.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излагается последовательно.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Достигнуто стилевое единство и выразительность текста.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допускается 1 недочет в содержании и 1-2 речевых недочета.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Допускается: 1 орфографическая, или 1 пунктуационная, или 1 грамматическая ошибка.</w:t>
            </w:r>
          </w:p>
        </w:tc>
      </w:tr>
      <w:tr w:rsidR="00426F5C" w:rsidRPr="00D83397" w:rsidTr="0036262E">
        <w:trPr>
          <w:trHeight w:val="25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«4»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в основном достоверно, но имеются единичные фактические неточности.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Имеются незначительные нарушения последовательности в изложении мыслей.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и грамматический строй речи достаточно разнообразен.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Стиль работы отличается единством и достаточной выразительностью.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Допускаются: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орфографические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пунктуационные ошибки, или 1 орфографических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пунктуационные ошибки, или 4 пунктуационные ошибки при отсутствии орфографических ошибок, а также 2 грамматические ошибки. </w:t>
            </w:r>
          </w:p>
        </w:tc>
      </w:tr>
      <w:tr w:rsidR="00426F5C" w:rsidRPr="00D83397" w:rsidTr="0036262E">
        <w:trPr>
          <w:trHeight w:val="16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«3»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работе допущены существенные отклонения от темы.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достоверна в главном, но в ней имеются отдельные фактические неточности.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Допущены отдельные нарушения последовательности изложения.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Беден словарь и однообразны синтаксические </w:t>
            </w: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конструкции, встречается неправильное словоупотребление.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Стиль работы не отличается единством, речь недостаточно выразительна.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допускается не более 4 недочетов в содержании и 5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Допускаются: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орфографические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пунктуационные ошибки, или 3 орфографических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пунктуационных ошибок, или 7 пунктуационных  при </w:t>
            </w: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отсутствии орфографических ошибок.</w:t>
            </w:r>
          </w:p>
        </w:tc>
      </w:tr>
      <w:tr w:rsidR="00426F5C" w:rsidRPr="00D83397" w:rsidTr="0036262E">
        <w:trPr>
          <w:trHeight w:val="196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«2»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не соответствует теме.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Допущено много фактических неточностей.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Нарушено стилевое единство текста.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Допускаются: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орфографических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пунктуационных ошибок, или 6 орфографических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пунктуационных ошибок,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орфографических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пунктуационных  ошибок, 8 орфографических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пунктуационных ошибок, а также 7 грамматических ошибок</w:t>
            </w:r>
          </w:p>
        </w:tc>
      </w:tr>
      <w:tr w:rsidR="00426F5C" w:rsidRPr="00D83397" w:rsidTr="0036262E">
        <w:trPr>
          <w:trHeight w:val="84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«1»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 работе допущено более 6 недочетов в      содержании и более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Имеется более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орфографических,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пунктуационных и </w:t>
            </w:r>
          </w:p>
          <w:p w:rsidR="00426F5C" w:rsidRPr="00C21B29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грамматических ошибок</w:t>
            </w:r>
          </w:p>
        </w:tc>
      </w:tr>
    </w:tbl>
    <w:p w:rsidR="00426F5C" w:rsidRPr="00C21B29" w:rsidRDefault="00426F5C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426F5C" w:rsidRPr="00C21B29" w:rsidSect="004C7AB6">
          <w:pgSz w:w="11906" w:h="16383"/>
          <w:pgMar w:top="851" w:right="850" w:bottom="1134" w:left="1701" w:header="720" w:footer="720" w:gutter="0"/>
          <w:cols w:space="720"/>
        </w:sectPr>
      </w:pPr>
    </w:p>
    <w:p w:rsidR="002F1204" w:rsidRPr="00C21B29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3791547"/>
      <w:bookmarkEnd w:id="4"/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21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F1204" w:rsidRPr="00C21B29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5087"/>
        <w:gridCol w:w="1129"/>
        <w:gridCol w:w="1841"/>
        <w:gridCol w:w="1910"/>
        <w:gridCol w:w="3063"/>
      </w:tblGrid>
      <w:tr w:rsidR="002F1204" w:rsidRPr="00C21B29" w:rsidTr="002F120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84B8D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A977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A977A8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977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D83397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84B8D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7F5E0B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2F1204" w:rsidRPr="00C21B29" w:rsidTr="002F1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977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4B8D"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977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204" w:rsidRPr="00C21B29" w:rsidRDefault="002F1204" w:rsidP="002F1204">
      <w:pPr>
        <w:rPr>
          <w:rFonts w:ascii="Times New Roman" w:hAnsi="Times New Roman" w:cs="Times New Roman"/>
          <w:sz w:val="24"/>
          <w:szCs w:val="24"/>
        </w:rPr>
        <w:sectPr w:rsidR="002F1204" w:rsidRPr="00C21B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1204" w:rsidRPr="00C21B29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3791549"/>
      <w:bookmarkEnd w:id="5"/>
      <w:r w:rsidRPr="00C21B2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2F1204" w:rsidRPr="00C21B29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978"/>
        <w:gridCol w:w="971"/>
        <w:gridCol w:w="1841"/>
        <w:gridCol w:w="1910"/>
        <w:gridCol w:w="1347"/>
        <w:gridCol w:w="3050"/>
      </w:tblGrid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1204" w:rsidRPr="00C21B29" w:rsidRDefault="002F1204" w:rsidP="002F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F41B2D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Стартовая контрольная работы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F41B2D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контрольной работы. 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речи. Монолог и диалог. Монолог-описание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A977A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F41B2D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F41B2D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сочинения. 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речи. Обобщение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F41B2D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контрольной работы. 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(повторение)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средства выразительности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Метафора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41B2D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Default="002F1204" w:rsidP="002F120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4B3D9B" w:rsidRPr="004B3D9B" w:rsidRDefault="004B3D9B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сочинения. </w:t>
            </w:r>
            <w:r w:rsidR="002F1204"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4B3D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  <w:p w:rsidR="004B3D9B" w:rsidRPr="00C21B29" w:rsidRDefault="004B3D9B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речи"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4B3D9B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слов в русском языке.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4B3D9B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речи. Орфография".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речи. Орфография"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4B3D9B" w:rsidP="002F12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помещение (интерьера)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0108CA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108CA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204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2F1204" w:rsidRPr="004B3D9B" w:rsidRDefault="002F1204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941C01" w:rsidP="00941C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B24CD8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F1204" w:rsidRPr="00C21B29" w:rsidRDefault="002F1204" w:rsidP="002F1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4B3D9B" w:rsidP="00941C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Степени сравнения качественных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изложения. Морфологический анализ имен прилагательных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B24C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сочинения. Обобщение изученного по теме «Имя прилагательное».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B24CD8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изложения. Возвратное местоимение себя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Притяжател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ьные местоимения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сочинения. Указательные местоимения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Определите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льные местоимения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4B3D9B" w:rsidRDefault="00941C01" w:rsidP="004B3D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B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теме "Местоимение"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сочинения. Переходные и непереходные глаголы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5979EE" w:rsidRDefault="00941C01" w:rsidP="005979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597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Повелительное наклонение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глагола (закрепление).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941C01" w:rsidP="00B62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62E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B62E29" w:rsidRDefault="00C118D9" w:rsidP="00941C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Изложение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(обучающее)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изложения. Морфологический анализ глагола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действий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сочинения. Правила правописания глаголов с изученными орфограммами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941C01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118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941C01" w:rsidRPr="00D83397" w:rsidTr="00C118D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41C01" w:rsidRPr="00C118D9" w:rsidRDefault="00C118D9" w:rsidP="00C118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0F2F76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941C01" w:rsidRPr="00C21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C21B2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41C01" w:rsidRPr="00C21B29" w:rsidTr="00C118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941C01" w:rsidRPr="004C7AB6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977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01" w:rsidRPr="00C21B29" w:rsidRDefault="00941C01" w:rsidP="00941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204" w:rsidRPr="00C21B29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C21B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1204" w:rsidRPr="00C21B29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2F1204" w:rsidRPr="00C21B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1204" w:rsidRPr="00C21B29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C21B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1204" w:rsidRPr="00C21B29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791548"/>
      <w:bookmarkEnd w:id="6"/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F1204" w:rsidRPr="002B3511" w:rsidRDefault="002F1204" w:rsidP="002F120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B35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521AA" w:rsidRPr="00C21B29" w:rsidRDefault="002F1204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 w:rsidR="00F521AA" w:rsidRPr="00C21B29">
        <w:rPr>
          <w:rFonts w:ascii="Times New Roman" w:hAnsi="Times New Roman" w:cs="Times New Roman"/>
          <w:sz w:val="24"/>
          <w:szCs w:val="24"/>
        </w:rPr>
        <w:t xml:space="preserve"> Русский язык (в 2 частях), 6 класс/ Баранов М.Т., Ладыженская Т.А.,, Тростенцова Л.А. и другие, Акционерное общество «Издательство «Просвещение»</w:t>
      </w:r>
    </w:p>
    <w:p w:rsidR="002F1204" w:rsidRPr="00C21B29" w:rsidRDefault="002F1204" w:rsidP="00F521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521AA" w:rsidRPr="00C21B29" w:rsidRDefault="002F1204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 w:rsidR="00F521AA" w:rsidRPr="00C21B29">
        <w:rPr>
          <w:rFonts w:ascii="Times New Roman" w:hAnsi="Times New Roman" w:cs="Times New Roman"/>
          <w:sz w:val="24"/>
          <w:szCs w:val="24"/>
        </w:rPr>
        <w:t xml:space="preserve"> Учебник по орфографии и пунктуации: http://www.naexamen.ru/gram; Коллекции электронных образовательных ресурсов: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1. «Единое окно доступа к образовательным ресурсам» http://windows.edu/ru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2. «Единая коллекция цифровых образовательных ресурсов» http://school-collektion.edu/ru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3. «Федеральный центр информационных образовательных ресурсов» http://fcior.edu.ru, http://eor.edu.ru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4. Каталог образовательных ресурсов сети Интернет для школы http://katalog.iot.ru/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5. Mеtodkabinet.eu: информационно-методический кабинет http://www.metodkabinet.eu/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6. Каталог образовательных ресурсов сети «Интернет» http://catalog.iot.ru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7. Российский образовательный портал http://www.school.edu.ru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8. Портал «Российское образование http://www.edu.ru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B29">
        <w:rPr>
          <w:rFonts w:ascii="Times New Roman" w:hAnsi="Times New Roman" w:cs="Times New Roman"/>
          <w:sz w:val="24"/>
          <w:szCs w:val="24"/>
        </w:rPr>
        <w:t xml:space="preserve">9.Русская фонетика: Интернет-учебник по фонетике русского языка 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http://fonetica.philol.msu.ru;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Федеральная образовательная программа основного общего образования </w:t>
      </w:r>
      <w:r w:rsidR="00F46890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 новым ФГОС ФООП 2024-2025</w:t>
      </w:r>
      <w:r w:rsidRPr="00C21B29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  <w:r w:rsidRPr="00C21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C21B29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. Федеральная рабочая программа</w:t>
      </w:r>
      <w:r w:rsidR="00950EE0" w:rsidRPr="00C21B29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по учебному предмету русский язык</w:t>
      </w:r>
      <w:r w:rsidR="00F46890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C21B29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2F1204" w:rsidRPr="00C21B29" w:rsidRDefault="002F1204" w:rsidP="002F120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521AA" w:rsidRPr="00C21B29" w:rsidRDefault="002F1204" w:rsidP="00F521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1B2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21B2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Библиотека ЦОК 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F521AA"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413034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Сайт «Культура письменной речи» http:// www.gramma.ru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Проект «Русские словари» http://www.slovari.ru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4.МЭО https://mob-edu.com/ </w:t>
      </w:r>
    </w:p>
    <w:p w:rsidR="00F521AA" w:rsidRPr="00C21B29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РЭШ https://resh.edu.ru/ </w:t>
      </w:r>
    </w:p>
    <w:p w:rsidR="00F521AA" w:rsidRPr="00C21B29" w:rsidRDefault="00F521AA" w:rsidP="00F521A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F521AA" w:rsidRPr="00C21B29">
          <w:pgSz w:w="11906" w:h="16383"/>
          <w:pgMar w:top="1134" w:right="850" w:bottom="1134" w:left="1701" w:header="720" w:footer="720" w:gutter="0"/>
          <w:cols w:space="720"/>
        </w:sectPr>
      </w:pPr>
      <w:r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 ИНФОУРОК 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infourok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МУЛЬТИУРОК 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multiurok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C21B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2F1204" w:rsidRPr="00C21B29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C21B2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64ADB" w:rsidRPr="00C21B29" w:rsidRDefault="00364AD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64ADB" w:rsidRPr="00C21B29" w:rsidSect="002F120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25E" w:rsidRDefault="00F4725E" w:rsidP="00C2279A">
      <w:pPr>
        <w:spacing w:after="0" w:line="240" w:lineRule="auto"/>
      </w:pPr>
      <w:r>
        <w:separator/>
      </w:r>
    </w:p>
  </w:endnote>
  <w:endnote w:type="continuationSeparator" w:id="0">
    <w:p w:rsidR="00F4725E" w:rsidRDefault="00F4725E" w:rsidP="00C2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74631"/>
      <w:docPartObj>
        <w:docPartGallery w:val="Page Numbers (Bottom of Page)"/>
        <w:docPartUnique/>
      </w:docPartObj>
    </w:sdtPr>
    <w:sdtEndPr/>
    <w:sdtContent>
      <w:p w:rsidR="004B3D9B" w:rsidRDefault="00F4725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397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4B3D9B" w:rsidRDefault="004B3D9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25E" w:rsidRDefault="00F4725E" w:rsidP="00C2279A">
      <w:pPr>
        <w:spacing w:after="0" w:line="240" w:lineRule="auto"/>
      </w:pPr>
      <w:r>
        <w:separator/>
      </w:r>
    </w:p>
  </w:footnote>
  <w:footnote w:type="continuationSeparator" w:id="0">
    <w:p w:rsidR="00F4725E" w:rsidRDefault="00F4725E" w:rsidP="00C22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204"/>
    <w:rsid w:val="000108CA"/>
    <w:rsid w:val="00067402"/>
    <w:rsid w:val="00070C6C"/>
    <w:rsid w:val="00076486"/>
    <w:rsid w:val="00087CFE"/>
    <w:rsid w:val="000F2F76"/>
    <w:rsid w:val="0013687F"/>
    <w:rsid w:val="00173B18"/>
    <w:rsid w:val="00284B8D"/>
    <w:rsid w:val="002B3511"/>
    <w:rsid w:val="002F1204"/>
    <w:rsid w:val="00332139"/>
    <w:rsid w:val="003425A5"/>
    <w:rsid w:val="0036262E"/>
    <w:rsid w:val="00364ADB"/>
    <w:rsid w:val="003C07DB"/>
    <w:rsid w:val="00426F5C"/>
    <w:rsid w:val="004B3D9B"/>
    <w:rsid w:val="004C7AB6"/>
    <w:rsid w:val="005979EE"/>
    <w:rsid w:val="005B72EA"/>
    <w:rsid w:val="005E2B6E"/>
    <w:rsid w:val="00622869"/>
    <w:rsid w:val="006A073C"/>
    <w:rsid w:val="006E3C48"/>
    <w:rsid w:val="00724925"/>
    <w:rsid w:val="007620F9"/>
    <w:rsid w:val="007F5E0B"/>
    <w:rsid w:val="008154F9"/>
    <w:rsid w:val="008714D7"/>
    <w:rsid w:val="008F7A31"/>
    <w:rsid w:val="0090386A"/>
    <w:rsid w:val="00941C01"/>
    <w:rsid w:val="00950EE0"/>
    <w:rsid w:val="00964702"/>
    <w:rsid w:val="00A630AF"/>
    <w:rsid w:val="00A83857"/>
    <w:rsid w:val="00A977A8"/>
    <w:rsid w:val="00B24CD8"/>
    <w:rsid w:val="00B42604"/>
    <w:rsid w:val="00B62E29"/>
    <w:rsid w:val="00B73552"/>
    <w:rsid w:val="00BC4050"/>
    <w:rsid w:val="00BD7BC7"/>
    <w:rsid w:val="00C118D9"/>
    <w:rsid w:val="00C21B29"/>
    <w:rsid w:val="00C2279A"/>
    <w:rsid w:val="00CB662F"/>
    <w:rsid w:val="00CD60EB"/>
    <w:rsid w:val="00D83397"/>
    <w:rsid w:val="00F41B2D"/>
    <w:rsid w:val="00F46890"/>
    <w:rsid w:val="00F4725E"/>
    <w:rsid w:val="00F521AA"/>
    <w:rsid w:val="00F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F1690F-AD5B-4024-9F08-4E17D59A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F120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F12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2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12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12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F12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F120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F120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3">
    <w:name w:val="Верхний колонтитул Знак"/>
    <w:basedOn w:val="a0"/>
    <w:link w:val="a4"/>
    <w:uiPriority w:val="99"/>
    <w:rsid w:val="002F120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header"/>
    <w:basedOn w:val="a"/>
    <w:link w:val="a3"/>
    <w:uiPriority w:val="99"/>
    <w:unhideWhenUsed/>
    <w:rsid w:val="002F1204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2F12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6">
    <w:name w:val="Subtitle"/>
    <w:basedOn w:val="a"/>
    <w:next w:val="a"/>
    <w:link w:val="a5"/>
    <w:uiPriority w:val="11"/>
    <w:qFormat/>
    <w:rsid w:val="002F120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rsid w:val="002F12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8">
    <w:name w:val="Title"/>
    <w:basedOn w:val="a"/>
    <w:next w:val="a"/>
    <w:link w:val="a7"/>
    <w:uiPriority w:val="10"/>
    <w:qFormat/>
    <w:rsid w:val="002F12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rsid w:val="00F521AA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9">
    <w:name w:val="Strong"/>
    <w:basedOn w:val="a0"/>
    <w:uiPriority w:val="22"/>
    <w:qFormat/>
    <w:rsid w:val="00F521AA"/>
    <w:rPr>
      <w:b/>
      <w:bCs/>
    </w:rPr>
  </w:style>
  <w:style w:type="character" w:customStyle="1" w:styleId="aa">
    <w:name w:val="Без интервала Знак"/>
    <w:link w:val="ab"/>
    <w:locked/>
    <w:rsid w:val="0013687F"/>
    <w:rPr>
      <w:rFonts w:ascii="Calibri" w:hAnsi="Calibri" w:cs="Arial"/>
    </w:rPr>
  </w:style>
  <w:style w:type="paragraph" w:styleId="ab">
    <w:name w:val="No Spacing"/>
    <w:link w:val="aa"/>
    <w:qFormat/>
    <w:rsid w:val="0013687F"/>
    <w:rPr>
      <w:rFonts w:ascii="Calibri" w:hAnsi="Calibri" w:cs="Arial"/>
    </w:rPr>
  </w:style>
  <w:style w:type="paragraph" w:styleId="ac">
    <w:name w:val="footer"/>
    <w:basedOn w:val="a"/>
    <w:link w:val="ad"/>
    <w:uiPriority w:val="99"/>
    <w:rsid w:val="00C2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279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e">
    <w:name w:val="Normal (Web)"/>
    <w:basedOn w:val="a"/>
    <w:uiPriority w:val="99"/>
    <w:unhideWhenUsed/>
    <w:rsid w:val="0042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rsid w:val="002B3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2B3511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e4c0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3f0" TargetMode="External"/><Relationship Id="rId63" Type="http://schemas.openxmlformats.org/officeDocument/2006/relationships/hyperlink" Target="https://m.edsoo.ru/fa2682d2" TargetMode="External"/><Relationship Id="rId84" Type="http://schemas.openxmlformats.org/officeDocument/2006/relationships/hyperlink" Target="https://m.edsoo.ru/fa26a320" TargetMode="External"/><Relationship Id="rId138" Type="http://schemas.openxmlformats.org/officeDocument/2006/relationships/hyperlink" Target="https://m.edsoo.ru/fa270f86" TargetMode="External"/><Relationship Id="rId159" Type="http://schemas.openxmlformats.org/officeDocument/2006/relationships/hyperlink" Target="https://m.edsoo.ru/fa27423a" TargetMode="External"/><Relationship Id="rId107" Type="http://schemas.openxmlformats.org/officeDocument/2006/relationships/hyperlink" Target="https://m.edsoo.ru/fa26d336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734" TargetMode="External"/><Relationship Id="rId53" Type="http://schemas.openxmlformats.org/officeDocument/2006/relationships/hyperlink" Target="https://m.edsoo.ru/fa263d22" TargetMode="External"/><Relationship Id="rId74" Type="http://schemas.openxmlformats.org/officeDocument/2006/relationships/hyperlink" Target="https://m.edsoo.ru/fa267b34" TargetMode="External"/><Relationship Id="rId128" Type="http://schemas.openxmlformats.org/officeDocument/2006/relationships/hyperlink" Target="https://m.edsoo.ru/fa26fc94" TargetMode="External"/><Relationship Id="rId149" Type="http://schemas.openxmlformats.org/officeDocument/2006/relationships/hyperlink" Target="https://m.edsoo.ru/fa2726d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a26bb80" TargetMode="External"/><Relationship Id="rId160" Type="http://schemas.openxmlformats.org/officeDocument/2006/relationships/hyperlink" Target="https://m.edsoo.ru/fa264a56" TargetMode="External"/><Relationship Id="rId2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51c" TargetMode="External"/><Relationship Id="rId64" Type="http://schemas.openxmlformats.org/officeDocument/2006/relationships/hyperlink" Target="https://m.edsoo.ru/fa268480" TargetMode="External"/><Relationship Id="rId118" Type="http://schemas.openxmlformats.org/officeDocument/2006/relationships/hyperlink" Target="https://m.edsoo.ru/fa26e5f6" TargetMode="External"/><Relationship Id="rId139" Type="http://schemas.openxmlformats.org/officeDocument/2006/relationships/hyperlink" Target="https://m.edsoo.ru/fa271166" TargetMode="External"/><Relationship Id="rId85" Type="http://schemas.openxmlformats.org/officeDocument/2006/relationships/hyperlink" Target="https://m.edsoo.ru/fa26a4e2" TargetMode="External"/><Relationship Id="rId150" Type="http://schemas.openxmlformats.org/officeDocument/2006/relationships/hyperlink" Target="https://m.edsoo.ru/fa2728b8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8c4" TargetMode="External"/><Relationship Id="rId38" Type="http://schemas.openxmlformats.org/officeDocument/2006/relationships/hyperlink" Target="https://m.edsoo.ru/fa261ef0" TargetMode="External"/><Relationship Id="rId59" Type="http://schemas.openxmlformats.org/officeDocument/2006/relationships/hyperlink" Target="https://m.edsoo.ru/fa2657c6" TargetMode="External"/><Relationship Id="rId103" Type="http://schemas.openxmlformats.org/officeDocument/2006/relationships/hyperlink" Target="https://m.edsoo.ru/fa26cce2" TargetMode="External"/><Relationship Id="rId108" Type="http://schemas.openxmlformats.org/officeDocument/2006/relationships/hyperlink" Target="https://m.edsoo.ru/fa26d5e8" TargetMode="External"/><Relationship Id="rId124" Type="http://schemas.openxmlformats.org/officeDocument/2006/relationships/hyperlink" Target="https://m.edsoo.ru/fa26f65e" TargetMode="External"/><Relationship Id="rId129" Type="http://schemas.openxmlformats.org/officeDocument/2006/relationships/hyperlink" Target="https://m.edsoo.ru/fa26ff46" TargetMode="External"/><Relationship Id="rId54" Type="http://schemas.openxmlformats.org/officeDocument/2006/relationships/hyperlink" Target="https://m.edsoo.ru/fa26506e" TargetMode="External"/><Relationship Id="rId70" Type="http://schemas.openxmlformats.org/officeDocument/2006/relationships/hyperlink" Target="https://m.edsoo.ru/fa2671e8" TargetMode="External"/><Relationship Id="rId75" Type="http://schemas.openxmlformats.org/officeDocument/2006/relationships/hyperlink" Target="https://m.edsoo.ru/fa267ca6" TargetMode="External"/><Relationship Id="rId91" Type="http://schemas.openxmlformats.org/officeDocument/2006/relationships/hyperlink" Target="https://m.edsoo.ru/fa26b3f6" TargetMode="External"/><Relationship Id="rId96" Type="http://schemas.openxmlformats.org/officeDocument/2006/relationships/hyperlink" Target="https://m.edsoo.ru/fa26bf2c" TargetMode="External"/><Relationship Id="rId140" Type="http://schemas.openxmlformats.org/officeDocument/2006/relationships/hyperlink" Target="https://m.edsoo.ru/fa2712ce" TargetMode="External"/><Relationship Id="rId145" Type="http://schemas.openxmlformats.org/officeDocument/2006/relationships/hyperlink" Target="https://m.edsoo.ru/fa271ec2" TargetMode="External"/><Relationship Id="rId161" Type="http://schemas.openxmlformats.org/officeDocument/2006/relationships/hyperlink" Target="https://m.edsoo.ru/fa2748b6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63584" TargetMode="External"/><Relationship Id="rId114" Type="http://schemas.openxmlformats.org/officeDocument/2006/relationships/hyperlink" Target="https://m.edsoo.ru/fa26dfa2" TargetMode="External"/><Relationship Id="rId119" Type="http://schemas.openxmlformats.org/officeDocument/2006/relationships/hyperlink" Target="https://m.edsoo.ru/fa26e7ea" TargetMode="External"/><Relationship Id="rId44" Type="http://schemas.openxmlformats.org/officeDocument/2006/relationships/hyperlink" Target="https://m.edsoo.ru/fa26263e" TargetMode="External"/><Relationship Id="rId60" Type="http://schemas.openxmlformats.org/officeDocument/2006/relationships/hyperlink" Target="https://m.edsoo.ru/fa26599c" TargetMode="External"/><Relationship Id="rId65" Type="http://schemas.openxmlformats.org/officeDocument/2006/relationships/hyperlink" Target="https://m.edsoo.ru/fa2662f2" TargetMode="External"/><Relationship Id="rId81" Type="http://schemas.openxmlformats.org/officeDocument/2006/relationships/hyperlink" Target="https://m.edsoo.ru/fa269a38" TargetMode="External"/><Relationship Id="rId86" Type="http://schemas.openxmlformats.org/officeDocument/2006/relationships/hyperlink" Target="https://m.edsoo.ru/fa26a9ba" TargetMode="External"/><Relationship Id="rId130" Type="http://schemas.openxmlformats.org/officeDocument/2006/relationships/hyperlink" Target="https://m.edsoo.ru/fa270072" TargetMode="External"/><Relationship Id="rId135" Type="http://schemas.openxmlformats.org/officeDocument/2006/relationships/hyperlink" Target="https://m.edsoo.ru/fa2709dc" TargetMode="External"/><Relationship Id="rId151" Type="http://schemas.openxmlformats.org/officeDocument/2006/relationships/hyperlink" Target="https://m.edsoo.ru/fa272ba6" TargetMode="External"/><Relationship Id="rId156" Type="http://schemas.openxmlformats.org/officeDocument/2006/relationships/hyperlink" Target="https://m.edsoo.ru/fa272ec6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030" TargetMode="External"/><Relationship Id="rId109" Type="http://schemas.openxmlformats.org/officeDocument/2006/relationships/hyperlink" Target="https://m.edsoo.ru/fa26d70a" TargetMode="External"/><Relationship Id="rId34" Type="http://schemas.openxmlformats.org/officeDocument/2006/relationships/hyperlink" Target="https://m.edsoo.ru/fa2619f0" TargetMode="External"/><Relationship Id="rId50" Type="http://schemas.openxmlformats.org/officeDocument/2006/relationships/hyperlink" Target="https://m.edsoo.ru/fa263868" TargetMode="External"/><Relationship Id="rId55" Type="http://schemas.openxmlformats.org/officeDocument/2006/relationships/hyperlink" Target="https://m.edsoo.ru/fa264f06" TargetMode="External"/><Relationship Id="rId76" Type="http://schemas.openxmlformats.org/officeDocument/2006/relationships/hyperlink" Target="https://m.edsoo.ru/fa26461e" TargetMode="External"/><Relationship Id="rId97" Type="http://schemas.openxmlformats.org/officeDocument/2006/relationships/hyperlink" Target="https://m.edsoo.ru/fa26c0b2" TargetMode="External"/><Relationship Id="rId104" Type="http://schemas.openxmlformats.org/officeDocument/2006/relationships/hyperlink" Target="https://m.edsoo.ru/fa26ce4a" TargetMode="External"/><Relationship Id="rId120" Type="http://schemas.openxmlformats.org/officeDocument/2006/relationships/hyperlink" Target="https://m.edsoo.ru/fa26ea7e" TargetMode="External"/><Relationship Id="rId125" Type="http://schemas.openxmlformats.org/officeDocument/2006/relationships/hyperlink" Target="https://m.edsoo.ru/fa26f780" TargetMode="External"/><Relationship Id="rId141" Type="http://schemas.openxmlformats.org/officeDocument/2006/relationships/hyperlink" Target="https://m.edsoo.ru/fa271436" TargetMode="External"/><Relationship Id="rId146" Type="http://schemas.openxmlformats.org/officeDocument/2006/relationships/hyperlink" Target="https://m.edsoo.ru/fa272020" TargetMode="External"/><Relationship Id="rId167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hyperlink" Target="https://m.edsoo.ru/fa2674d6" TargetMode="External"/><Relationship Id="rId92" Type="http://schemas.openxmlformats.org/officeDocument/2006/relationships/hyperlink" Target="https://m.edsoo.ru/fa26b568" TargetMode="External"/><Relationship Id="rId162" Type="http://schemas.openxmlformats.org/officeDocument/2006/relationships/hyperlink" Target="https://m.edsoo.ru/fa274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15c" TargetMode="External"/><Relationship Id="rId45" Type="http://schemas.openxmlformats.org/officeDocument/2006/relationships/hyperlink" Target="https://m.edsoo.ru/fa2627a6" TargetMode="External"/><Relationship Id="rId66" Type="http://schemas.openxmlformats.org/officeDocument/2006/relationships/hyperlink" Target="https://m.edsoo.ru/fa266108" TargetMode="External"/><Relationship Id="rId87" Type="http://schemas.openxmlformats.org/officeDocument/2006/relationships/hyperlink" Target="https://m.edsoo.ru/fa26ac4e" TargetMode="External"/><Relationship Id="rId110" Type="http://schemas.openxmlformats.org/officeDocument/2006/relationships/hyperlink" Target="https://m.edsoo.ru/fa26d854" TargetMode="External"/><Relationship Id="rId115" Type="http://schemas.openxmlformats.org/officeDocument/2006/relationships/hyperlink" Target="https://m.edsoo.ru/fa26e0ce" TargetMode="External"/><Relationship Id="rId131" Type="http://schemas.openxmlformats.org/officeDocument/2006/relationships/hyperlink" Target="https://m.edsoo.ru/fa27019e" TargetMode="External"/><Relationship Id="rId136" Type="http://schemas.openxmlformats.org/officeDocument/2006/relationships/hyperlink" Target="https://m.edsoo.ru/fa270b44" TargetMode="External"/><Relationship Id="rId157" Type="http://schemas.openxmlformats.org/officeDocument/2006/relationships/hyperlink" Target="https://m.edsoo.ru/fa273f6a" TargetMode="External"/><Relationship Id="rId61" Type="http://schemas.openxmlformats.org/officeDocument/2006/relationships/hyperlink" Target="https://m.edsoo.ru/fa2679c2" TargetMode="External"/><Relationship Id="rId82" Type="http://schemas.openxmlformats.org/officeDocument/2006/relationships/hyperlink" Target="https://m.edsoo.ru/fa269d1c" TargetMode="External"/><Relationship Id="rId152" Type="http://schemas.openxmlformats.org/officeDocument/2006/relationships/hyperlink" Target="https://m.edsoo.ru/fa272d0e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fa261b12" TargetMode="External"/><Relationship Id="rId56" Type="http://schemas.openxmlformats.org/officeDocument/2006/relationships/hyperlink" Target="https://m.edsoo.ru/fa2651cc" TargetMode="External"/><Relationship Id="rId77" Type="http://schemas.openxmlformats.org/officeDocument/2006/relationships/hyperlink" Target="https://m.edsoo.ru/fa2687c8" TargetMode="External"/><Relationship Id="rId100" Type="http://schemas.openxmlformats.org/officeDocument/2006/relationships/hyperlink" Target="https://m.edsoo.ru/fa26c68e" TargetMode="External"/><Relationship Id="rId105" Type="http://schemas.openxmlformats.org/officeDocument/2006/relationships/hyperlink" Target="https://m.edsoo.ru/fa26cfbc" TargetMode="External"/><Relationship Id="rId126" Type="http://schemas.openxmlformats.org/officeDocument/2006/relationships/hyperlink" Target="https://m.edsoo.ru/fa26f91a" TargetMode="External"/><Relationship Id="rId147" Type="http://schemas.openxmlformats.org/officeDocument/2006/relationships/hyperlink" Target="https://m.edsoo.ru/fa27235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a2639da" TargetMode="External"/><Relationship Id="rId72" Type="http://schemas.openxmlformats.org/officeDocument/2006/relationships/hyperlink" Target="https://m.edsoo.ru/fa2676ca" TargetMode="External"/><Relationship Id="rId93" Type="http://schemas.openxmlformats.org/officeDocument/2006/relationships/hyperlink" Target="https://m.edsoo.ru/fa26ba04" TargetMode="External"/><Relationship Id="rId98" Type="http://schemas.openxmlformats.org/officeDocument/2006/relationships/hyperlink" Target="https://m.edsoo.ru/fa26c2e2" TargetMode="External"/><Relationship Id="rId121" Type="http://schemas.openxmlformats.org/officeDocument/2006/relationships/hyperlink" Target="https://m.edsoo.ru/fa26ebbe" TargetMode="External"/><Relationship Id="rId142" Type="http://schemas.openxmlformats.org/officeDocument/2006/relationships/hyperlink" Target="https://m.edsoo.ru/fa2715a8" TargetMode="External"/><Relationship Id="rId163" Type="http://schemas.openxmlformats.org/officeDocument/2006/relationships/hyperlink" Target="https://m.edsoo.ru/fa2753d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2990" TargetMode="External"/><Relationship Id="rId67" Type="http://schemas.openxmlformats.org/officeDocument/2006/relationships/hyperlink" Target="https://m.edsoo.ru/fa2662f2" TargetMode="External"/><Relationship Id="rId116" Type="http://schemas.openxmlformats.org/officeDocument/2006/relationships/hyperlink" Target="https://m.edsoo.ru/fa26e25e" TargetMode="External"/><Relationship Id="rId137" Type="http://schemas.openxmlformats.org/officeDocument/2006/relationships/hyperlink" Target="https://m.edsoo.ru/fa270e1e" TargetMode="External"/><Relationship Id="rId158" Type="http://schemas.openxmlformats.org/officeDocument/2006/relationships/hyperlink" Target="https://m.edsoo.ru/fa2740c8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288" TargetMode="External"/><Relationship Id="rId62" Type="http://schemas.openxmlformats.org/officeDocument/2006/relationships/hyperlink" Target="https://m.edsoo.ru/fa266108" TargetMode="External"/><Relationship Id="rId83" Type="http://schemas.openxmlformats.org/officeDocument/2006/relationships/hyperlink" Target="https://m.edsoo.ru/fa26a03c" TargetMode="External"/><Relationship Id="rId88" Type="http://schemas.openxmlformats.org/officeDocument/2006/relationships/hyperlink" Target="https://m.edsoo.ru/fa26adde" TargetMode="External"/><Relationship Id="rId111" Type="http://schemas.openxmlformats.org/officeDocument/2006/relationships/hyperlink" Target="https://m.edsoo.ru/fa26d994" TargetMode="External"/><Relationship Id="rId132" Type="http://schemas.openxmlformats.org/officeDocument/2006/relationships/hyperlink" Target="https://m.edsoo.ru/fa27032e" TargetMode="External"/><Relationship Id="rId153" Type="http://schemas.openxmlformats.org/officeDocument/2006/relationships/hyperlink" Target="https://m.edsoo.ru/fa27365a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1c34" TargetMode="External"/><Relationship Id="rId57" Type="http://schemas.openxmlformats.org/officeDocument/2006/relationships/hyperlink" Target="https://m.edsoo.ru/fa26565e" TargetMode="External"/><Relationship Id="rId106" Type="http://schemas.openxmlformats.org/officeDocument/2006/relationships/hyperlink" Target="https://m.edsoo.ru/fa26d1f6" TargetMode="External"/><Relationship Id="rId127" Type="http://schemas.openxmlformats.org/officeDocument/2006/relationships/hyperlink" Target="https://m.edsoo.ru/fa26fa4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fa264006" TargetMode="External"/><Relationship Id="rId73" Type="http://schemas.openxmlformats.org/officeDocument/2006/relationships/hyperlink" Target="https://m.edsoo.ru/fa267850" TargetMode="External"/><Relationship Id="rId78" Type="http://schemas.openxmlformats.org/officeDocument/2006/relationships/hyperlink" Target="https://m.edsoo.ru/fa268944" TargetMode="External"/><Relationship Id="rId94" Type="http://schemas.openxmlformats.org/officeDocument/2006/relationships/hyperlink" Target="https://m.edsoo.ru/fa26416e" TargetMode="External"/><Relationship Id="rId99" Type="http://schemas.openxmlformats.org/officeDocument/2006/relationships/hyperlink" Target="https://m.edsoo.ru/fa26c4ea" TargetMode="External"/><Relationship Id="rId101" Type="http://schemas.openxmlformats.org/officeDocument/2006/relationships/hyperlink" Target="https://m.edsoo.ru/fa26c83c" TargetMode="External"/><Relationship Id="rId122" Type="http://schemas.openxmlformats.org/officeDocument/2006/relationships/hyperlink" Target="https://m.edsoo.ru/fa26edda" TargetMode="External"/><Relationship Id="rId143" Type="http://schemas.openxmlformats.org/officeDocument/2006/relationships/hyperlink" Target="https://m.edsoo.ru/fa271774" TargetMode="External"/><Relationship Id="rId148" Type="http://schemas.openxmlformats.org/officeDocument/2006/relationships/hyperlink" Target="https://m.edsoo.ru/fa272548" TargetMode="External"/><Relationship Id="rId164" Type="http://schemas.openxmlformats.org/officeDocument/2006/relationships/hyperlink" Target="https://m.edsoo.ru/fa275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fa262af8" TargetMode="External"/><Relationship Id="rId68" Type="http://schemas.openxmlformats.org/officeDocument/2006/relationships/hyperlink" Target="https://m.edsoo.ru/fa26645a" TargetMode="External"/><Relationship Id="rId89" Type="http://schemas.openxmlformats.org/officeDocument/2006/relationships/hyperlink" Target="https://m.edsoo.ru/fa26af46" TargetMode="External"/><Relationship Id="rId112" Type="http://schemas.openxmlformats.org/officeDocument/2006/relationships/hyperlink" Target="https://m.edsoo.ru/fa26dac0" TargetMode="External"/><Relationship Id="rId133" Type="http://schemas.openxmlformats.org/officeDocument/2006/relationships/hyperlink" Target="https://m.edsoo.ru/fa270464" TargetMode="External"/><Relationship Id="rId154" Type="http://schemas.openxmlformats.org/officeDocument/2006/relationships/hyperlink" Target="https://m.edsoo.ru/fa273312" TargetMode="External"/><Relationship Id="rId16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fa261dc4" TargetMode="External"/><Relationship Id="rId58" Type="http://schemas.openxmlformats.org/officeDocument/2006/relationships/hyperlink" Target="https://m.edsoo.ru/fa26538e" TargetMode="External"/><Relationship Id="rId79" Type="http://schemas.openxmlformats.org/officeDocument/2006/relationships/hyperlink" Target="https://m.edsoo.ru/fa2695d8" TargetMode="External"/><Relationship Id="rId102" Type="http://schemas.openxmlformats.org/officeDocument/2006/relationships/hyperlink" Target="https://m.edsoo.ru/fa26cb7a" TargetMode="External"/><Relationship Id="rId123" Type="http://schemas.openxmlformats.org/officeDocument/2006/relationships/hyperlink" Target="https://m.edsoo.ru/fa26f03c" TargetMode="External"/><Relationship Id="rId144" Type="http://schemas.openxmlformats.org/officeDocument/2006/relationships/hyperlink" Target="https://m.edsoo.ru/fa271d14" TargetMode="External"/><Relationship Id="rId90" Type="http://schemas.openxmlformats.org/officeDocument/2006/relationships/hyperlink" Target="https://m.edsoo.ru/fa26b284" TargetMode="External"/><Relationship Id="rId165" Type="http://schemas.openxmlformats.org/officeDocument/2006/relationships/hyperlink" Target="https://m.edsoo.ru/fa27525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fa26341c" TargetMode="External"/><Relationship Id="rId69" Type="http://schemas.openxmlformats.org/officeDocument/2006/relationships/hyperlink" Target="https://m.edsoo.ru/fa2668c4" TargetMode="External"/><Relationship Id="rId113" Type="http://schemas.openxmlformats.org/officeDocument/2006/relationships/hyperlink" Target="https://m.edsoo.ru/fa26dd40" TargetMode="External"/><Relationship Id="rId134" Type="http://schemas.openxmlformats.org/officeDocument/2006/relationships/hyperlink" Target="https://m.edsoo.ru/fa27082e" TargetMode="External"/><Relationship Id="rId80" Type="http://schemas.openxmlformats.org/officeDocument/2006/relationships/hyperlink" Target="https://m.edsoo.ru/fa26984e" TargetMode="External"/><Relationship Id="rId155" Type="http://schemas.openxmlformats.org/officeDocument/2006/relationships/hyperlink" Target="https://m.edsoo.ru/fa2734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87ABC-AC87-456B-994D-516D23AB4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12180</Words>
  <Characters>69428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29</cp:revision>
  <cp:lastPrinted>2023-12-25T06:25:00Z</cp:lastPrinted>
  <dcterms:created xsi:type="dcterms:W3CDTF">2023-08-25T08:35:00Z</dcterms:created>
  <dcterms:modified xsi:type="dcterms:W3CDTF">2024-09-06T05:55:00Z</dcterms:modified>
</cp:coreProperties>
</file>