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2D16" w:rsidRDefault="00FF66EC" w:rsidP="00222D16">
      <w:pPr>
        <w:spacing w:after="0" w:line="264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FF66EC">
        <w:rPr>
          <w:rFonts w:ascii="Times New Roman" w:hAnsi="Times New Roman" w:cs="Times New Roman"/>
          <w:noProof/>
          <w:sz w:val="20"/>
          <w:szCs w:val="20"/>
          <w:lang w:val="ru-RU"/>
        </w:rPr>
        <w:drawing>
          <wp:inline distT="0" distB="0" distL="0" distR="0">
            <wp:extent cx="5940425" cy="840481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D16" w:rsidRDefault="00222D16" w:rsidP="00222D16">
      <w:pPr>
        <w:spacing w:after="0" w:line="264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222D16" w:rsidRDefault="00222D16" w:rsidP="00222D16">
      <w:pPr>
        <w:spacing w:after="0" w:line="264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222D16" w:rsidRDefault="00222D16" w:rsidP="00222D16">
      <w:pPr>
        <w:spacing w:after="0" w:line="264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FF66EC" w:rsidRDefault="00FF66EC" w:rsidP="00FF66EC">
      <w:pPr>
        <w:spacing w:after="0" w:line="264" w:lineRule="auto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222D16" w:rsidRPr="0013336A" w:rsidRDefault="00222D16" w:rsidP="00FF66EC">
      <w:pPr>
        <w:spacing w:after="0" w:line="264" w:lineRule="auto"/>
        <w:jc w:val="center"/>
        <w:rPr>
          <w:sz w:val="24"/>
          <w:szCs w:val="24"/>
          <w:lang w:val="ru-RU"/>
        </w:rPr>
      </w:pPr>
      <w:bookmarkStart w:id="0" w:name="_GoBack"/>
      <w:bookmarkEnd w:id="0"/>
      <w:r w:rsidRPr="0013336A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222D16" w:rsidRPr="0013336A" w:rsidRDefault="00222D16" w:rsidP="00222D1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 w:rsidR="00222D16" w:rsidRPr="00E43BBE" w:rsidRDefault="00222D16" w:rsidP="00222D16">
      <w:pPr>
        <w:spacing w:after="0" w:line="264" w:lineRule="auto"/>
        <w:ind w:firstLine="600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222D16" w:rsidRPr="00E43BBE" w:rsidRDefault="00222D16" w:rsidP="00222D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zh-CN"/>
        </w:rPr>
      </w:pPr>
      <w:r w:rsidRPr="00E43BBE">
        <w:rPr>
          <w:rFonts w:ascii="Times New Roman" w:eastAsia="Times New Roman" w:hAnsi="Times New Roman" w:cs="Times New Roman"/>
          <w:b/>
          <w:sz w:val="24"/>
          <w:szCs w:val="24"/>
          <w:lang w:val="ru-RU" w:eastAsia="zh-CN"/>
        </w:rPr>
        <w:t>Рабочая программа по изобразительному искусству для 7 класса создана на основе следующих нормативных документов:</w:t>
      </w:r>
    </w:p>
    <w:p w:rsidR="00222D16" w:rsidRDefault="00222D16" w:rsidP="00222D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</w:p>
    <w:p w:rsidR="00222D16" w:rsidRPr="00F275F4" w:rsidRDefault="00222D16" w:rsidP="00222D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  <w:r w:rsidRPr="00F275F4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>-Федеральная образовательная программа основного общего образования изобразительное искусство (для 5–7 классов образовател</w:t>
      </w:r>
      <w:r w:rsidR="00BF7601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>ьных организаций), Москва – 2024</w:t>
      </w:r>
      <w:r w:rsidRPr="00F275F4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>;</w:t>
      </w:r>
    </w:p>
    <w:p w:rsidR="00222D16" w:rsidRPr="00F275F4" w:rsidRDefault="00222D16" w:rsidP="00222D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</w:p>
    <w:p w:rsidR="00222D16" w:rsidRPr="00F275F4" w:rsidRDefault="00222D16" w:rsidP="00222D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  <w:r w:rsidRPr="00F275F4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>-Федеральная рабочая программа основного общего образования изобразительное искусство (для 5–7 классов образовательных организаций), Москва – 2023;</w:t>
      </w:r>
    </w:p>
    <w:p w:rsidR="00222D16" w:rsidRPr="00F275F4" w:rsidRDefault="00222D16" w:rsidP="00222D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</w:p>
    <w:p w:rsidR="00222D16" w:rsidRPr="00F275F4" w:rsidRDefault="00222D16" w:rsidP="00222D1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  <w:r w:rsidRPr="00F275F4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>- Учебный план МБОУ Киселев</w:t>
      </w:r>
      <w:r w:rsidR="008C434E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>ской СОШ им. Н.В. Попова на 2024-2025</w:t>
      </w:r>
      <w:r w:rsidRPr="00F275F4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 xml:space="preserve"> уч. год;</w:t>
      </w:r>
    </w:p>
    <w:p w:rsidR="00222D16" w:rsidRPr="00F275F4" w:rsidRDefault="00222D16" w:rsidP="00222D1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</w:p>
    <w:p w:rsidR="00222D16" w:rsidRPr="00353421" w:rsidRDefault="00222D16" w:rsidP="00222D16">
      <w:pPr>
        <w:suppressAutoHyphens/>
        <w:spacing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  <w:r w:rsidRPr="00F275F4">
        <w:rPr>
          <w:rFonts w:ascii="Times New Roman" w:eastAsia="Calibri" w:hAnsi="Times New Roman" w:cs="Times New Roman"/>
          <w:bCs/>
          <w:sz w:val="24"/>
          <w:szCs w:val="24"/>
          <w:lang w:val="ru-RU"/>
        </w:rPr>
        <w:t xml:space="preserve">- УМК. Изобразительное искусство. </w:t>
      </w:r>
      <w:r>
        <w:rPr>
          <w:rFonts w:ascii="Times New Roman" w:eastAsia="Calibri" w:hAnsi="Times New Roman" w:cs="Times New Roman"/>
          <w:bCs/>
          <w:sz w:val="24"/>
          <w:szCs w:val="24"/>
          <w:lang w:val="ru-RU"/>
        </w:rPr>
        <w:t>7</w:t>
      </w:r>
      <w:r w:rsidRPr="00F275F4">
        <w:rPr>
          <w:rFonts w:ascii="Times New Roman" w:eastAsia="Calibri" w:hAnsi="Times New Roman" w:cs="Times New Roman"/>
          <w:bCs/>
          <w:sz w:val="24"/>
          <w:szCs w:val="24"/>
          <w:lang w:val="ru-RU"/>
        </w:rPr>
        <w:t xml:space="preserve"> класс. </w:t>
      </w:r>
      <w:r>
        <w:rPr>
          <w:rFonts w:ascii="Times New Roman" w:eastAsia="Calibri" w:hAnsi="Times New Roman" w:cs="Times New Roman"/>
          <w:bCs/>
          <w:sz w:val="24"/>
          <w:szCs w:val="24"/>
          <w:lang w:val="ru-RU"/>
        </w:rPr>
        <w:t xml:space="preserve">2023. </w:t>
      </w:r>
      <w:r w:rsidRPr="00F275F4">
        <w:rPr>
          <w:rFonts w:ascii="Times New Roman" w:eastAsia="Calibri" w:hAnsi="Times New Roman" w:cs="Times New Roman"/>
          <w:bCs/>
          <w:sz w:val="24"/>
          <w:szCs w:val="24"/>
          <w:lang w:val="ru-RU"/>
        </w:rPr>
        <w:t xml:space="preserve">| </w:t>
      </w:r>
      <w:r w:rsidRPr="00353421">
        <w:rPr>
          <w:rFonts w:ascii="Times New Roman" w:eastAsia="Calibri" w:hAnsi="Times New Roman" w:cs="Times New Roman"/>
          <w:bCs/>
          <w:sz w:val="24"/>
          <w:szCs w:val="24"/>
          <w:lang w:val="ru-RU"/>
        </w:rPr>
        <w:t>Гуров Г.Е., Питерских А.С.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 xml:space="preserve"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изобразительному искусству ориентирована на </w:t>
      </w:r>
      <w:proofErr w:type="spellStart"/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психовозрастные</w:t>
      </w:r>
      <w:proofErr w:type="spellEnd"/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 xml:space="preserve"> особенности развития обучающихся 11–15 лет.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b/>
          <w:color w:val="000000"/>
          <w:sz w:val="24"/>
          <w:szCs w:val="24"/>
          <w:lang w:val="ru-RU"/>
        </w:rPr>
        <w:t>Целью изучения изобразительного искусства</w:t>
      </w: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b/>
          <w:color w:val="000000"/>
          <w:sz w:val="24"/>
          <w:szCs w:val="24"/>
          <w:lang w:val="ru-RU"/>
        </w:rPr>
        <w:t>Задачами изобразительного искусства являются: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формирование у обучающихся навыков эстетического видения и преобразования мира;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формирование пространственного мышления и аналитических визуальных способностей;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развитие наблюдательности, ассоциативного мышления и творческого воображения;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bookmarkStart w:id="1" w:name="037c86a0-0100-46f4-8a06-fc1394a836a9"/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</w:t>
      </w:r>
      <w:proofErr w:type="gramStart"/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).</w:t>
      </w:r>
      <w:bookmarkEnd w:id="1"/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proofErr w:type="gramEnd"/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 программы по изобразительному искусству на уровне основного общего образования структурировано по 4 модулям (3 инвариантных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к инвариантным в одном или нескольких </w:t>
      </w:r>
      <w:proofErr w:type="gramStart"/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классах</w:t>
      </w:r>
      <w:proofErr w:type="gramEnd"/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 xml:space="preserve"> или во внеурочной деятельности.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Модуль №1 «Декоративно-прикладное и народное искусство» (5 класс)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Модуль №2 «Живопись, графика, скульптура» (6 класс)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Модуль №3 «Архитектура и дизайн» (7 класс)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:rsidR="00222D16" w:rsidRDefault="00222D16" w:rsidP="00222D1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222D16" w:rsidRDefault="00222D16" w:rsidP="00222D1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222D16" w:rsidRDefault="00222D16" w:rsidP="00222D1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222D16" w:rsidRDefault="00222D16" w:rsidP="00222D1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222D16" w:rsidRDefault="00222D16" w:rsidP="00222D1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222D16" w:rsidRDefault="00222D16" w:rsidP="00222D1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222D16" w:rsidRDefault="00222D16" w:rsidP="00222D1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222D16" w:rsidRDefault="00222D16" w:rsidP="00222D1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222D16" w:rsidRDefault="00222D16" w:rsidP="00222D1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222D16" w:rsidRPr="0013336A" w:rsidRDefault="00222D16" w:rsidP="00222D1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222D16" w:rsidRPr="0013336A" w:rsidRDefault="00222D16" w:rsidP="00222D1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22D16" w:rsidRPr="0013336A" w:rsidRDefault="00222D16" w:rsidP="00222D1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3 «Архитектура и дизайн».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Архитектура и дизайн – искусства художественной постройки – конструктивные искусства.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Возникновение архитектуры и дизайна на разных этапах общественного развития. Единство функционального и художественного – целесообразности и красоты.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Графический дизайн.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Элементы композиции в графическом дизайне: пятно, линия, цвет, буква, текст и изображение.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Основные свойства композиции: целостность и соподчинённость элементов.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Цвет и законы колористики. Применение локального цвета. Цветовой акцент, ритм цветовых форм, доминанта.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Шрифт и содержание текста. Стилизация шрифта.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Типографика. Понимание типографской строки как элемента плоскостной композиции.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Макет разворота книги или журнала по выбранной теме в виде коллажа или на основе компьютерных программ.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Макетирование объёмно-пространственных композиций.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Выполнение аналитических зарисовок форм бытовых предметов.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Конструирование объектов дизайна или архитектурное макетирование с использованием цвета.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Социальное значение дизайна и архитектуры как среды жизни человека.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Пути развития современной архитектуры и дизайна: город сегодня и завтра.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 xml:space="preserve">Архитектурная и градостроительная революция </w:t>
      </w:r>
      <w:r w:rsidRPr="0013336A">
        <w:rPr>
          <w:rFonts w:ascii="Times New Roman" w:hAnsi="Times New Roman"/>
          <w:color w:val="000000"/>
          <w:sz w:val="24"/>
          <w:szCs w:val="24"/>
        </w:rPr>
        <w:t>XX</w:t>
      </w: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Пространство городской среды. Исторические формы планировки городской среды и их связь с образом жизни людей.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Роль цвета в формировании пространства. Схема-планировка и реальность.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Выполнение практической работы по теме «Проектирование дизайна объектов городской среды» в виде создания </w:t>
      </w:r>
      <w:proofErr w:type="spellStart"/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коллажнографической</w:t>
      </w:r>
      <w:proofErr w:type="spellEnd"/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 xml:space="preserve"> композиции или дизайн-проекта оформления витрины магазина.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Интерьеры общественных зданий (театр, кафе, вокзал, офис, школа).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Выполнение дизайн-проекта территории парка или приусадебного участка в виде схемы-чертежа.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Образ человека и индивидуальное проектирование.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Образно-личностное проектирование в дизайне и архитектуре.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Выполнение практических творческих эскизов по теме «Дизайн современной одежды».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Дизайн и архитектура – средства организации среды жизни людей и строительства нового мира.</w:t>
      </w:r>
    </w:p>
    <w:p w:rsidR="00222D16" w:rsidRPr="0013336A" w:rsidRDefault="00222D16" w:rsidP="00222D16">
      <w:pPr>
        <w:spacing w:after="0"/>
        <w:ind w:left="120"/>
        <w:rPr>
          <w:sz w:val="24"/>
          <w:szCs w:val="24"/>
          <w:lang w:val="ru-RU"/>
        </w:rPr>
      </w:pPr>
      <w:bookmarkStart w:id="2" w:name="_Toc139632456"/>
      <w:bookmarkEnd w:id="2"/>
    </w:p>
    <w:p w:rsidR="00222D16" w:rsidRPr="0013336A" w:rsidRDefault="00222D16" w:rsidP="00222D1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3336A">
        <w:rPr>
          <w:rFonts w:ascii="Calibri" w:hAnsi="Calibri"/>
          <w:b/>
          <w:color w:val="000000"/>
          <w:sz w:val="24"/>
          <w:szCs w:val="24"/>
          <w:lang w:val="ru-RU"/>
        </w:rPr>
        <w:t xml:space="preserve">Вариативный модуль. Модуль № 4 «Изображение в синтетических, экранных видах искусства и художественная </w:t>
      </w:r>
      <w:proofErr w:type="gramStart"/>
      <w:r w:rsidRPr="0013336A">
        <w:rPr>
          <w:rFonts w:ascii="Calibri" w:hAnsi="Calibri"/>
          <w:b/>
          <w:color w:val="000000"/>
          <w:sz w:val="24"/>
          <w:szCs w:val="24"/>
          <w:lang w:val="ru-RU"/>
        </w:rPr>
        <w:t>фотография»</w:t>
      </w: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proofErr w:type="gramEnd"/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Значение развития технологий в становлении новых видов искусства.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Художник и искусство театра.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Рождение театра в древнейших обрядах. История развития искусства театра.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Жанровое многообразие театральных представлений, шоу, праздников и их визуальный облик.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Роль художника и виды профессиональной деятельности художника в современном театре.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 xml:space="preserve">Творчество художников-постановщиков в истории отечественного искусства (К. Коровин, И. </w:t>
      </w:r>
      <w:proofErr w:type="spellStart"/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Билибин</w:t>
      </w:r>
      <w:proofErr w:type="spellEnd"/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, А. Головин и других художников-постановщиков). Школьный спектакль и работа художника по его подготовке.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Условность и метафора в театральной постановке как образная и авторская интерпретация реальности.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Художественная фотография.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 xml:space="preserve">Рождение фотографии как технологическая революция запечатления реальности. Искусство и технология. История фотографии: от </w:t>
      </w:r>
      <w:proofErr w:type="spellStart"/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дагеротипа</w:t>
      </w:r>
      <w:proofErr w:type="spellEnd"/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 xml:space="preserve"> до компьютерных технологий.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Современные возможности художественной обработки цифровой фотографии.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Картина мира и «</w:t>
      </w:r>
      <w:proofErr w:type="spellStart"/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Родиноведение</w:t>
      </w:r>
      <w:proofErr w:type="spellEnd"/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» в фотографиях С.М. Прокудина-Горского. Сохранённая история и роль его фотографий в современной отечественной культуре.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Композиция кадра, ракурс, плановость, графический ритм.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Умения наблюдать и выявлять выразительность и красоту окружающей жизни с помощью фотографии.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spellStart"/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Фотопейзаж</w:t>
      </w:r>
      <w:proofErr w:type="spellEnd"/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 xml:space="preserve"> в творчестве профессиональных фотографов. 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Образные возможности чёрно-белой и цветной фотографии.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Роль тональных контрастов и роль цвета в эмоционально-образном восприятии пейзажа.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Роль освещения в портретном образе. Фотография постановочная и документальная.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Фотопортрет в истории профессиональной фотографии и его связь с направлениями в изобразительном искусстве.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Портрет в фотографии, его общее и особенное по сравнению с живописным и графическим портретом. Опыт выполнения портретных фотографий.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Фоторепортаж. Образ события в кадре. Репортажный снимок – свидетельство истории и его значение в сохранении памяти о событии.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«Работать для жизни…» – фотографии Александра Родченко, их значение и влияние на стиль эпохи.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Возможности компьютерной обработки фотографий, задачи преобразования фотографий и границы достоверности.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Коллаж как жанр художественного творчества с помощью различных компьютерных программ.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 xml:space="preserve">Художественная фотография как авторское видение мира, как образ времени и влияние </w:t>
      </w:r>
      <w:proofErr w:type="spellStart"/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фотообраза</w:t>
      </w:r>
      <w:proofErr w:type="spellEnd"/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жизнь людей.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Изображение и искусство кино.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Ожившее изображение. История кино и его эволюция как искусства.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Монтаж композиционно построенных кадров – основа языка киноискусства.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Художник-постановщик и его команда художников в работе по созданию фильма. Эскизы мест действия, образы и костюмы персонажей, раскадровка,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электронно-цифровых технологий в современном игровом кинематографе.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Этапы создания анимационного фильма. Требования и критерии художественности.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Изобразительное искусство на телевидении.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Искусство и технология. Создатель телевидения – русский инженер Владимир Козьмич Зворыкин.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Школьное телевидение и студия мультимедиа. Построение видеоряда и художественного оформления.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Художнические роли каждого человека в реальной бытийной жизни.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Роль искусства в жизни общества и его влияние на жизнь каждого человека.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222D16" w:rsidRPr="0013336A" w:rsidRDefault="00222D16" w:rsidP="00222D16">
      <w:pPr>
        <w:rPr>
          <w:sz w:val="24"/>
          <w:szCs w:val="24"/>
          <w:lang w:val="ru-RU"/>
        </w:rPr>
      </w:pPr>
    </w:p>
    <w:p w:rsidR="00222D16" w:rsidRPr="0013336A" w:rsidRDefault="00222D16" w:rsidP="00222D16">
      <w:pPr>
        <w:rPr>
          <w:sz w:val="24"/>
          <w:szCs w:val="24"/>
          <w:lang w:val="ru-RU"/>
        </w:rPr>
      </w:pPr>
    </w:p>
    <w:p w:rsidR="00222D16" w:rsidRPr="0013336A" w:rsidRDefault="00222D16" w:rsidP="00222D16">
      <w:pPr>
        <w:rPr>
          <w:sz w:val="24"/>
          <w:szCs w:val="24"/>
          <w:lang w:val="ru-RU"/>
        </w:rPr>
      </w:pPr>
    </w:p>
    <w:p w:rsidR="00222D16" w:rsidRPr="0013336A" w:rsidRDefault="00222D16" w:rsidP="00222D16">
      <w:pPr>
        <w:rPr>
          <w:sz w:val="24"/>
          <w:szCs w:val="24"/>
          <w:lang w:val="ru-RU"/>
        </w:rPr>
      </w:pPr>
    </w:p>
    <w:p w:rsidR="00222D16" w:rsidRDefault="00222D16" w:rsidP="00222D1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222D16" w:rsidRDefault="00222D16" w:rsidP="00222D1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222D16" w:rsidRDefault="00222D16" w:rsidP="00222D1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222D16" w:rsidRDefault="00222D16" w:rsidP="00222D1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222D16" w:rsidRDefault="00222D16" w:rsidP="00222D1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222D16" w:rsidRDefault="00222D16" w:rsidP="00222D1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222D16" w:rsidRDefault="00222D16" w:rsidP="00222D1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222D16" w:rsidRDefault="00222D16" w:rsidP="00222D1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222D16" w:rsidRDefault="00222D16" w:rsidP="00222D1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222D16" w:rsidRDefault="00222D16" w:rsidP="00222D1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222D16" w:rsidRDefault="00222D16" w:rsidP="00222D1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222D16" w:rsidRDefault="00222D16" w:rsidP="00222D1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222D16" w:rsidRDefault="00222D16" w:rsidP="00222D1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222D16" w:rsidRDefault="00222D16" w:rsidP="00222D1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222D16" w:rsidRDefault="00222D16" w:rsidP="00222D1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222D16" w:rsidRDefault="00222D16" w:rsidP="00222D1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222D16" w:rsidRDefault="00222D16" w:rsidP="00222D1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222D16" w:rsidRDefault="00222D16" w:rsidP="00222D1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222D16" w:rsidRDefault="00222D16" w:rsidP="00222D1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222D16" w:rsidRDefault="00222D16" w:rsidP="00222D1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222D16" w:rsidRDefault="00222D16" w:rsidP="00222D1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222D16" w:rsidRDefault="00222D16" w:rsidP="00222D1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222D16" w:rsidRDefault="00222D16" w:rsidP="00222D1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222D16" w:rsidRDefault="00222D16" w:rsidP="00222D1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222D16" w:rsidRDefault="00222D16" w:rsidP="00222D1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222D16" w:rsidRDefault="00222D16" w:rsidP="00222D1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222D16" w:rsidRDefault="00222D16" w:rsidP="00222D1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222D16" w:rsidRPr="0013336A" w:rsidRDefault="00222D16" w:rsidP="00222D1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:rsidR="00222D16" w:rsidRPr="0013336A" w:rsidRDefault="00222D16" w:rsidP="00222D1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22D16" w:rsidRPr="0013336A" w:rsidRDefault="00222D16" w:rsidP="00222D1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3" w:name="_Toc124264881"/>
      <w:bookmarkEnd w:id="3"/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В центре программы по изобразительному искусству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r w:rsidRPr="0013336A">
        <w:rPr>
          <w:rFonts w:ascii="Times New Roman" w:hAnsi="Times New Roman"/>
          <w:b/>
          <w:color w:val="000000"/>
          <w:sz w:val="24"/>
          <w:szCs w:val="24"/>
          <w:lang w:val="ru-RU"/>
        </w:rPr>
        <w:t>1)</w:t>
      </w: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13336A">
        <w:rPr>
          <w:rFonts w:ascii="Times New Roman" w:hAnsi="Times New Roman"/>
          <w:b/>
          <w:color w:val="000000"/>
          <w:sz w:val="24"/>
          <w:szCs w:val="24"/>
          <w:lang w:val="ru-RU"/>
        </w:rPr>
        <w:t>Патриотическое воспитание.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Осуществляется через освоение обучающимися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b/>
          <w:color w:val="000000"/>
          <w:sz w:val="24"/>
          <w:szCs w:val="24"/>
          <w:lang w:val="ru-RU"/>
        </w:rPr>
        <w:t>2)</w:t>
      </w: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13336A">
        <w:rPr>
          <w:rFonts w:ascii="Times New Roman" w:hAnsi="Times New Roman"/>
          <w:b/>
          <w:color w:val="000000"/>
          <w:sz w:val="24"/>
          <w:szCs w:val="24"/>
          <w:lang w:val="ru-RU"/>
        </w:rPr>
        <w:t>Гражданское воспитание.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изобразительному искусству направлена на активное приобщение обучающихся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b/>
          <w:color w:val="000000"/>
          <w:sz w:val="24"/>
          <w:szCs w:val="24"/>
          <w:lang w:val="ru-RU"/>
        </w:rPr>
        <w:t>3)</w:t>
      </w: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13336A">
        <w:rPr>
          <w:rFonts w:ascii="Times New Roman" w:hAnsi="Times New Roman"/>
          <w:b/>
          <w:color w:val="000000"/>
          <w:sz w:val="24"/>
          <w:szCs w:val="24"/>
          <w:lang w:val="ru-RU"/>
        </w:rPr>
        <w:t>Духовно-нравственное воспитание.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</w:t>
      </w: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b/>
          <w:color w:val="000000"/>
          <w:sz w:val="24"/>
          <w:szCs w:val="24"/>
          <w:lang w:val="ru-RU"/>
        </w:rPr>
        <w:t>4)</w:t>
      </w: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13336A">
        <w:rPr>
          <w:rFonts w:ascii="Times New Roman" w:hAnsi="Times New Roman"/>
          <w:b/>
          <w:color w:val="000000"/>
          <w:sz w:val="24"/>
          <w:szCs w:val="24"/>
          <w:lang w:val="ru-RU"/>
        </w:rPr>
        <w:t>Эстетическое воспитание.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 xml:space="preserve">Эстетическое (от греч. </w:t>
      </w:r>
      <w:proofErr w:type="spellStart"/>
      <w:r w:rsidRPr="0013336A">
        <w:rPr>
          <w:rFonts w:ascii="Times New Roman" w:hAnsi="Times New Roman"/>
          <w:color w:val="000000"/>
          <w:sz w:val="24"/>
          <w:szCs w:val="24"/>
        </w:rPr>
        <w:t>aisthetikos</w:t>
      </w:r>
      <w:proofErr w:type="spellEnd"/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</w:t>
      </w:r>
      <w:proofErr w:type="spellStart"/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самореализующейся</w:t>
      </w:r>
      <w:proofErr w:type="spellEnd"/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 xml:space="preserve">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b/>
          <w:color w:val="000000"/>
          <w:sz w:val="24"/>
          <w:szCs w:val="24"/>
          <w:lang w:val="ru-RU"/>
        </w:rPr>
        <w:t>5)</w:t>
      </w: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13336A">
        <w:rPr>
          <w:rFonts w:ascii="Times New Roman" w:hAnsi="Times New Roman"/>
          <w:b/>
          <w:color w:val="000000"/>
          <w:sz w:val="24"/>
          <w:szCs w:val="24"/>
          <w:lang w:val="ru-RU"/>
        </w:rPr>
        <w:t>Ценности познавательной деятельности.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b/>
          <w:color w:val="000000"/>
          <w:sz w:val="24"/>
          <w:szCs w:val="24"/>
          <w:lang w:val="ru-RU"/>
        </w:rPr>
        <w:t>6)</w:t>
      </w: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13336A">
        <w:rPr>
          <w:rFonts w:ascii="Times New Roman" w:hAnsi="Times New Roman"/>
          <w:b/>
          <w:color w:val="000000"/>
          <w:sz w:val="24"/>
          <w:szCs w:val="24"/>
          <w:lang w:val="ru-RU"/>
        </w:rPr>
        <w:t>Экологическое воспитание.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b/>
          <w:color w:val="000000"/>
          <w:sz w:val="24"/>
          <w:szCs w:val="24"/>
          <w:lang w:val="ru-RU"/>
        </w:rPr>
        <w:t>7)</w:t>
      </w: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13336A">
        <w:rPr>
          <w:rFonts w:ascii="Times New Roman" w:hAnsi="Times New Roman"/>
          <w:b/>
          <w:color w:val="000000"/>
          <w:sz w:val="24"/>
          <w:szCs w:val="24"/>
          <w:lang w:val="ru-RU"/>
        </w:rPr>
        <w:t>Трудовое воспитание.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b/>
          <w:color w:val="000000"/>
          <w:sz w:val="24"/>
          <w:szCs w:val="24"/>
          <w:lang w:val="ru-RU"/>
        </w:rPr>
        <w:t>8)</w:t>
      </w: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13336A">
        <w:rPr>
          <w:rFonts w:ascii="Times New Roman" w:hAnsi="Times New Roman"/>
          <w:b/>
          <w:color w:val="000000"/>
          <w:sz w:val="24"/>
          <w:szCs w:val="24"/>
          <w:lang w:val="ru-RU"/>
        </w:rPr>
        <w:t>Воспитывающая предметно-эстетическая среда.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 xml:space="preserve">В процессе художественно-эстетического воспитания обучающихся имеет значение организация пространственной среды общеобразовательной организации. При этом </w:t>
      </w: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222D16" w:rsidRPr="0013336A" w:rsidRDefault="00222D16" w:rsidP="00222D16">
      <w:pPr>
        <w:spacing w:after="0"/>
        <w:ind w:left="120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22D16" w:rsidRPr="0013336A" w:rsidRDefault="00222D16" w:rsidP="00222D1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22D16" w:rsidRPr="0013336A" w:rsidRDefault="00222D16" w:rsidP="00222D1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b/>
          <w:color w:val="000000"/>
          <w:sz w:val="24"/>
          <w:szCs w:val="24"/>
          <w:lang w:val="ru-RU"/>
        </w:rPr>
        <w:t>Овладение универсальными познавательными действиями</w:t>
      </w: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222D16" w:rsidRPr="0013336A" w:rsidRDefault="00222D16" w:rsidP="00222D16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сравнивать предметные и пространственные объекты по заданным основаниям;</w:t>
      </w:r>
    </w:p>
    <w:p w:rsidR="00222D16" w:rsidRPr="0013336A" w:rsidRDefault="00222D16" w:rsidP="00222D16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13336A">
        <w:rPr>
          <w:rFonts w:ascii="Times New Roman" w:hAnsi="Times New Roman"/>
          <w:color w:val="000000"/>
          <w:sz w:val="24"/>
          <w:szCs w:val="24"/>
        </w:rPr>
        <w:t>характеризовать</w:t>
      </w:r>
      <w:proofErr w:type="spellEnd"/>
      <w:r w:rsidRPr="0013336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3336A">
        <w:rPr>
          <w:rFonts w:ascii="Times New Roman" w:hAnsi="Times New Roman"/>
          <w:color w:val="000000"/>
          <w:sz w:val="24"/>
          <w:szCs w:val="24"/>
        </w:rPr>
        <w:t>форму</w:t>
      </w:r>
      <w:proofErr w:type="spellEnd"/>
      <w:r w:rsidRPr="0013336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3336A">
        <w:rPr>
          <w:rFonts w:ascii="Times New Roman" w:hAnsi="Times New Roman"/>
          <w:color w:val="000000"/>
          <w:sz w:val="24"/>
          <w:szCs w:val="24"/>
        </w:rPr>
        <w:t>предмета</w:t>
      </w:r>
      <w:proofErr w:type="spellEnd"/>
      <w:r w:rsidRPr="0013336A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13336A">
        <w:rPr>
          <w:rFonts w:ascii="Times New Roman" w:hAnsi="Times New Roman"/>
          <w:color w:val="000000"/>
          <w:sz w:val="24"/>
          <w:szCs w:val="24"/>
        </w:rPr>
        <w:t>конструкции</w:t>
      </w:r>
      <w:proofErr w:type="spellEnd"/>
      <w:r w:rsidRPr="0013336A">
        <w:rPr>
          <w:rFonts w:ascii="Times New Roman" w:hAnsi="Times New Roman"/>
          <w:color w:val="000000"/>
          <w:sz w:val="24"/>
          <w:szCs w:val="24"/>
        </w:rPr>
        <w:t>;</w:t>
      </w:r>
    </w:p>
    <w:p w:rsidR="00222D16" w:rsidRPr="0013336A" w:rsidRDefault="00222D16" w:rsidP="00222D16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выявлять положение предметной формы в пространстве;</w:t>
      </w:r>
    </w:p>
    <w:p w:rsidR="00222D16" w:rsidRPr="0013336A" w:rsidRDefault="00222D16" w:rsidP="00222D16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13336A">
        <w:rPr>
          <w:rFonts w:ascii="Times New Roman" w:hAnsi="Times New Roman"/>
          <w:color w:val="000000"/>
          <w:sz w:val="24"/>
          <w:szCs w:val="24"/>
        </w:rPr>
        <w:t>обобщать</w:t>
      </w:r>
      <w:proofErr w:type="spellEnd"/>
      <w:r w:rsidRPr="0013336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3336A">
        <w:rPr>
          <w:rFonts w:ascii="Times New Roman" w:hAnsi="Times New Roman"/>
          <w:color w:val="000000"/>
          <w:sz w:val="24"/>
          <w:szCs w:val="24"/>
        </w:rPr>
        <w:t>форму</w:t>
      </w:r>
      <w:proofErr w:type="spellEnd"/>
      <w:r w:rsidRPr="0013336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3336A">
        <w:rPr>
          <w:rFonts w:ascii="Times New Roman" w:hAnsi="Times New Roman"/>
          <w:color w:val="000000"/>
          <w:sz w:val="24"/>
          <w:szCs w:val="24"/>
        </w:rPr>
        <w:t>составной</w:t>
      </w:r>
      <w:proofErr w:type="spellEnd"/>
      <w:r w:rsidRPr="0013336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3336A">
        <w:rPr>
          <w:rFonts w:ascii="Times New Roman" w:hAnsi="Times New Roman"/>
          <w:color w:val="000000"/>
          <w:sz w:val="24"/>
          <w:szCs w:val="24"/>
        </w:rPr>
        <w:t>конструкции</w:t>
      </w:r>
      <w:proofErr w:type="spellEnd"/>
      <w:r w:rsidRPr="0013336A">
        <w:rPr>
          <w:rFonts w:ascii="Times New Roman" w:hAnsi="Times New Roman"/>
          <w:color w:val="000000"/>
          <w:sz w:val="24"/>
          <w:szCs w:val="24"/>
        </w:rPr>
        <w:t>;</w:t>
      </w:r>
    </w:p>
    <w:p w:rsidR="00222D16" w:rsidRPr="0013336A" w:rsidRDefault="00222D16" w:rsidP="00222D16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структуру предмета, конструкции, пространства, зрительного образа;</w:t>
      </w:r>
    </w:p>
    <w:p w:rsidR="00222D16" w:rsidRPr="0013336A" w:rsidRDefault="00222D16" w:rsidP="00222D16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13336A">
        <w:rPr>
          <w:rFonts w:ascii="Times New Roman" w:hAnsi="Times New Roman"/>
          <w:color w:val="000000"/>
          <w:sz w:val="24"/>
          <w:szCs w:val="24"/>
        </w:rPr>
        <w:t>структурировать</w:t>
      </w:r>
      <w:proofErr w:type="spellEnd"/>
      <w:r w:rsidRPr="0013336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3336A">
        <w:rPr>
          <w:rFonts w:ascii="Times New Roman" w:hAnsi="Times New Roman"/>
          <w:color w:val="000000"/>
          <w:sz w:val="24"/>
          <w:szCs w:val="24"/>
        </w:rPr>
        <w:t>предметно-пространственные</w:t>
      </w:r>
      <w:proofErr w:type="spellEnd"/>
      <w:r w:rsidRPr="0013336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3336A">
        <w:rPr>
          <w:rFonts w:ascii="Times New Roman" w:hAnsi="Times New Roman"/>
          <w:color w:val="000000"/>
          <w:sz w:val="24"/>
          <w:szCs w:val="24"/>
        </w:rPr>
        <w:t>явления</w:t>
      </w:r>
      <w:proofErr w:type="spellEnd"/>
      <w:r w:rsidRPr="0013336A">
        <w:rPr>
          <w:rFonts w:ascii="Times New Roman" w:hAnsi="Times New Roman"/>
          <w:color w:val="000000"/>
          <w:sz w:val="24"/>
          <w:szCs w:val="24"/>
        </w:rPr>
        <w:t>;</w:t>
      </w:r>
    </w:p>
    <w:p w:rsidR="00222D16" w:rsidRPr="0013336A" w:rsidRDefault="00222D16" w:rsidP="00222D16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сопоставлять пропорциональное соотношение частей внутри целого и предметов между собой;</w:t>
      </w:r>
    </w:p>
    <w:p w:rsidR="00222D16" w:rsidRPr="0013336A" w:rsidRDefault="00222D16" w:rsidP="00222D16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абстрагировать образ реальности в построении плоской или пространственной композиции.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222D16" w:rsidRPr="0013336A" w:rsidRDefault="00222D16" w:rsidP="00222D16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выявлять и характеризовать существенные признаки явлений художественной культуры;</w:t>
      </w:r>
    </w:p>
    <w:p w:rsidR="00222D16" w:rsidRPr="0013336A" w:rsidRDefault="00222D16" w:rsidP="00222D16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222D16" w:rsidRPr="0013336A" w:rsidRDefault="00222D16" w:rsidP="00222D16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222D16" w:rsidRPr="0013336A" w:rsidRDefault="00222D16" w:rsidP="00222D16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ставить и использовать вопросы как исследовательский инструмент познания;</w:t>
      </w:r>
    </w:p>
    <w:p w:rsidR="00222D16" w:rsidRPr="0013336A" w:rsidRDefault="00222D16" w:rsidP="00222D16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:rsidR="00222D16" w:rsidRPr="0013336A" w:rsidRDefault="00222D16" w:rsidP="00222D16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222D16" w:rsidRPr="0013336A" w:rsidRDefault="00222D16" w:rsidP="00222D16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222D16" w:rsidRPr="0013336A" w:rsidRDefault="00222D16" w:rsidP="00222D16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13336A">
        <w:rPr>
          <w:rFonts w:ascii="Times New Roman" w:hAnsi="Times New Roman"/>
          <w:color w:val="000000"/>
          <w:sz w:val="24"/>
          <w:szCs w:val="24"/>
        </w:rPr>
        <w:t>использовать</w:t>
      </w:r>
      <w:proofErr w:type="spellEnd"/>
      <w:r w:rsidRPr="0013336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3336A">
        <w:rPr>
          <w:rFonts w:ascii="Times New Roman" w:hAnsi="Times New Roman"/>
          <w:color w:val="000000"/>
          <w:sz w:val="24"/>
          <w:szCs w:val="24"/>
        </w:rPr>
        <w:t>электронные</w:t>
      </w:r>
      <w:proofErr w:type="spellEnd"/>
      <w:r w:rsidRPr="0013336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3336A">
        <w:rPr>
          <w:rFonts w:ascii="Times New Roman" w:hAnsi="Times New Roman"/>
          <w:color w:val="000000"/>
          <w:sz w:val="24"/>
          <w:szCs w:val="24"/>
        </w:rPr>
        <w:t>образовательные</w:t>
      </w:r>
      <w:proofErr w:type="spellEnd"/>
      <w:r w:rsidRPr="0013336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3336A">
        <w:rPr>
          <w:rFonts w:ascii="Times New Roman" w:hAnsi="Times New Roman"/>
          <w:color w:val="000000"/>
          <w:sz w:val="24"/>
          <w:szCs w:val="24"/>
        </w:rPr>
        <w:t>ресурсы</w:t>
      </w:r>
      <w:proofErr w:type="spellEnd"/>
      <w:r w:rsidRPr="0013336A">
        <w:rPr>
          <w:rFonts w:ascii="Times New Roman" w:hAnsi="Times New Roman"/>
          <w:color w:val="000000"/>
          <w:sz w:val="24"/>
          <w:szCs w:val="24"/>
        </w:rPr>
        <w:t>;</w:t>
      </w:r>
    </w:p>
    <w:p w:rsidR="00222D16" w:rsidRPr="0013336A" w:rsidRDefault="00222D16" w:rsidP="00222D16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уметь работать с электронными учебными пособиями и учебниками;</w:t>
      </w:r>
    </w:p>
    <w:p w:rsidR="00222D16" w:rsidRPr="0013336A" w:rsidRDefault="00222D16" w:rsidP="00222D16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222D16" w:rsidRPr="0013336A" w:rsidRDefault="00222D16" w:rsidP="00222D16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222D16" w:rsidRPr="0013336A" w:rsidRDefault="00222D16" w:rsidP="00222D1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b/>
          <w:color w:val="000000"/>
          <w:sz w:val="24"/>
          <w:szCs w:val="24"/>
          <w:lang w:val="ru-RU"/>
        </w:rPr>
        <w:t>Овладение универсальными коммуникативными действиями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222D16" w:rsidRPr="0013336A" w:rsidRDefault="00222D16" w:rsidP="00222D16">
      <w:pPr>
        <w:spacing w:after="0"/>
        <w:ind w:left="120"/>
        <w:rPr>
          <w:sz w:val="24"/>
          <w:szCs w:val="24"/>
          <w:lang w:val="ru-RU"/>
        </w:rPr>
      </w:pPr>
    </w:p>
    <w:p w:rsidR="00222D16" w:rsidRPr="0013336A" w:rsidRDefault="00222D16" w:rsidP="00222D16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222D16" w:rsidRPr="0013336A" w:rsidRDefault="00222D16" w:rsidP="00222D16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общения, развивая способность к эмпатии и опираясь на восприятие окружающих;</w:t>
      </w:r>
    </w:p>
    <w:p w:rsidR="00222D16" w:rsidRPr="0013336A" w:rsidRDefault="00222D16" w:rsidP="00222D16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222D16" w:rsidRPr="0013336A" w:rsidRDefault="00222D16" w:rsidP="00222D16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222D16" w:rsidRPr="0013336A" w:rsidRDefault="00222D16" w:rsidP="00222D16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222D16" w:rsidRPr="0013336A" w:rsidRDefault="00222D16" w:rsidP="00222D16">
      <w:pPr>
        <w:spacing w:after="0"/>
        <w:ind w:left="120"/>
        <w:rPr>
          <w:sz w:val="24"/>
          <w:szCs w:val="24"/>
          <w:lang w:val="ru-RU"/>
        </w:rPr>
      </w:pP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222D16" w:rsidRPr="0013336A" w:rsidRDefault="00222D16" w:rsidP="00222D1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b/>
          <w:color w:val="000000"/>
          <w:sz w:val="24"/>
          <w:szCs w:val="24"/>
          <w:lang w:val="ru-RU"/>
        </w:rPr>
        <w:t>Овладение универсальными регулятивными действиями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222D16" w:rsidRPr="0013336A" w:rsidRDefault="00222D16" w:rsidP="00222D16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:rsidR="00222D16" w:rsidRPr="0013336A" w:rsidRDefault="00222D16" w:rsidP="00222D16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планировать пути достижения поставленных целей, составлять алгоритм действий, осознанно выбирать наиболее эффективные способы решения учебных, познавательных, художественно-творческих задач;</w:t>
      </w:r>
    </w:p>
    <w:p w:rsidR="00222D16" w:rsidRPr="0013336A" w:rsidRDefault="00222D16" w:rsidP="00222D16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222D16" w:rsidRPr="0013336A" w:rsidRDefault="00222D16" w:rsidP="00222D16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222D16" w:rsidRPr="0013336A" w:rsidRDefault="00222D16" w:rsidP="00222D16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222D16" w:rsidRPr="0013336A" w:rsidRDefault="00222D16" w:rsidP="00222D16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:rsidR="00222D16" w:rsidRPr="0013336A" w:rsidRDefault="00222D16" w:rsidP="00222D16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222D16" w:rsidRPr="0013336A" w:rsidRDefault="00222D16" w:rsidP="00222D16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:rsidR="00222D16" w:rsidRPr="0013336A" w:rsidRDefault="00222D16" w:rsidP="00222D16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признавать своё и чужое право на ошибку;</w:t>
      </w:r>
    </w:p>
    <w:p w:rsidR="00222D16" w:rsidRPr="0013336A" w:rsidRDefault="00222D16" w:rsidP="00222D16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 xml:space="preserve">работать индивидуально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межвозрастном</w:t>
      </w:r>
      <w:proofErr w:type="spellEnd"/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 xml:space="preserve"> взаимодействии.</w:t>
      </w:r>
    </w:p>
    <w:p w:rsidR="00222D16" w:rsidRPr="0013336A" w:rsidRDefault="00222D16" w:rsidP="00222D16">
      <w:pPr>
        <w:rPr>
          <w:sz w:val="24"/>
          <w:szCs w:val="24"/>
          <w:lang w:val="ru-RU"/>
        </w:rPr>
      </w:pPr>
      <w:bookmarkStart w:id="4" w:name="_Toc124264882"/>
      <w:bookmarkEnd w:id="4"/>
    </w:p>
    <w:p w:rsidR="00222D16" w:rsidRPr="0013336A" w:rsidRDefault="00222D16" w:rsidP="00222D16">
      <w:pPr>
        <w:spacing w:after="0"/>
        <w:ind w:left="120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222D16" w:rsidRPr="0013336A" w:rsidRDefault="00222D16" w:rsidP="00222D16">
      <w:pPr>
        <w:rPr>
          <w:sz w:val="24"/>
          <w:szCs w:val="24"/>
          <w:lang w:val="ru-RU"/>
        </w:rPr>
      </w:pPr>
    </w:p>
    <w:p w:rsidR="00222D16" w:rsidRPr="0013336A" w:rsidRDefault="00222D16" w:rsidP="00222D1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13336A"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классе</w:t>
      </w: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222D16" w:rsidRPr="0013336A" w:rsidRDefault="00222D16" w:rsidP="00222D1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3 «Архитектура и дизайн»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рассуждать о влиянии предметно-пространственной среды на чувства, установки и поведение человека;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объяснять ценность сохранения культурного наследия, выраженного в архитектуре, предметах труда и быта разных эпох.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Графический дизайн: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объяснять понятие формальной композиции и её значение как основы языка конструктивных искусств;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объяснять основные средства – требования к композиции;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уметь перечислять и объяснять основные типы формальной композиции;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составлять различные формальные композиции на плоскости в зависимости от поставленных задач;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выделять при творческом построении композиции листа композиционную доминанту;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составлять формальные композиции на выражение в них движения и статики;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осваивать навыки вариативности в ритмической организации листа;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объяснять роль цвета в конструктивных искусствах;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различать технологию использования цвета в живописи и в конструктивных искусствах;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объяснять выражение «цветовой образ»;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применять цвет в графических композициях как акцент или доминанту, объединённые одним стилем;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применять печатное слово, типографскую строку в качестве элементов графической композиции;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 xml:space="preserve">Социальное значение дизайна и архитектуры как среды жизни человека: 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уметь выполнять построение макета пространственно-объёмной композиции по его чертежу;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представление,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людей;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иметь опыт творческого проектирования интерьерного пространства для конкретных задач жизнедеятельности человека;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222D16" w:rsidRPr="0013336A" w:rsidRDefault="00222D16" w:rsidP="00222D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color w:val="000000"/>
          <w:sz w:val="24"/>
          <w:szCs w:val="24"/>
          <w:lang w:val="ru-RU"/>
        </w:rPr>
        <w:t>различать задачи искусства театрального грима и бытового макияжа, иметь представление об имидж-дизайне,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:rsidR="00222D16" w:rsidRPr="0013336A" w:rsidRDefault="00222D16" w:rsidP="00222D16">
      <w:pPr>
        <w:rPr>
          <w:sz w:val="24"/>
          <w:szCs w:val="24"/>
          <w:lang w:val="ru-RU"/>
        </w:rPr>
      </w:pPr>
    </w:p>
    <w:p w:rsidR="00222D16" w:rsidRPr="0013336A" w:rsidRDefault="00222D16" w:rsidP="00222D16">
      <w:pPr>
        <w:rPr>
          <w:sz w:val="24"/>
          <w:szCs w:val="24"/>
          <w:lang w:val="ru-RU"/>
        </w:rPr>
      </w:pPr>
    </w:p>
    <w:p w:rsidR="00222D16" w:rsidRPr="0013336A" w:rsidRDefault="00222D16" w:rsidP="00222D16">
      <w:pPr>
        <w:rPr>
          <w:sz w:val="24"/>
          <w:szCs w:val="24"/>
          <w:lang w:val="ru-RU"/>
        </w:rPr>
      </w:pPr>
    </w:p>
    <w:p w:rsidR="00222D16" w:rsidRPr="0013336A" w:rsidRDefault="00222D16" w:rsidP="00222D16">
      <w:pPr>
        <w:rPr>
          <w:sz w:val="24"/>
          <w:szCs w:val="24"/>
          <w:lang w:val="ru-RU"/>
        </w:rPr>
      </w:pPr>
    </w:p>
    <w:p w:rsidR="00222D16" w:rsidRPr="0013336A" w:rsidRDefault="00222D16" w:rsidP="00222D16">
      <w:pPr>
        <w:spacing w:after="160" w:line="259" w:lineRule="auto"/>
        <w:rPr>
          <w:sz w:val="24"/>
          <w:szCs w:val="24"/>
          <w:lang w:val="ru-RU"/>
        </w:rPr>
        <w:sectPr w:rsidR="00222D16" w:rsidRPr="0013336A" w:rsidSect="00D308A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22D16" w:rsidRPr="0013336A" w:rsidRDefault="00222D16" w:rsidP="00222D16">
      <w:pPr>
        <w:rPr>
          <w:sz w:val="24"/>
          <w:szCs w:val="24"/>
          <w:lang w:val="ru-RU"/>
        </w:rPr>
      </w:pPr>
    </w:p>
    <w:p w:rsidR="00222D16" w:rsidRPr="0013336A" w:rsidRDefault="00222D16" w:rsidP="00222D16">
      <w:pPr>
        <w:spacing w:after="0"/>
        <w:ind w:left="120"/>
        <w:rPr>
          <w:sz w:val="24"/>
          <w:szCs w:val="24"/>
          <w:lang w:val="ru-RU"/>
        </w:rPr>
      </w:pPr>
      <w:r w:rsidRPr="0013336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222D16" w:rsidRPr="0013336A" w:rsidTr="00437AA8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rPr>
                <w:sz w:val="24"/>
                <w:szCs w:val="24"/>
              </w:rPr>
            </w:pPr>
            <w:r w:rsidRPr="0013336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222D16" w:rsidRPr="0013336A" w:rsidRDefault="00222D16" w:rsidP="00437AA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3336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13336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336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13336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3336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13336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336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13336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22D16" w:rsidRPr="0013336A" w:rsidRDefault="00222D16" w:rsidP="00437AA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rPr>
                <w:sz w:val="24"/>
                <w:szCs w:val="24"/>
              </w:rPr>
            </w:pPr>
            <w:proofErr w:type="spellStart"/>
            <w:r w:rsidRPr="0013336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13336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336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3336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13336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3336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13336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13336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13336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336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13336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22D16" w:rsidRPr="0013336A" w:rsidRDefault="00222D16" w:rsidP="00437AA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22D16" w:rsidRPr="0013336A" w:rsidTr="00437AA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2D16" w:rsidRPr="0013336A" w:rsidRDefault="00222D16" w:rsidP="00437AA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2D16" w:rsidRPr="0013336A" w:rsidRDefault="00222D16" w:rsidP="00437AA8">
            <w:pPr>
              <w:rPr>
                <w:sz w:val="24"/>
                <w:szCs w:val="24"/>
              </w:rPr>
            </w:pP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3336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13336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22D16" w:rsidRPr="0013336A" w:rsidRDefault="00222D16" w:rsidP="00437AA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3336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13336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336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13336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22D16" w:rsidRPr="0013336A" w:rsidRDefault="00222D16" w:rsidP="00437AA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3336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13336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336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13336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22D16" w:rsidRPr="0013336A" w:rsidRDefault="00222D16" w:rsidP="00437AA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2D16" w:rsidRPr="0013336A" w:rsidRDefault="00222D16" w:rsidP="00437AA8">
            <w:pPr>
              <w:rPr>
                <w:sz w:val="24"/>
                <w:szCs w:val="24"/>
              </w:rPr>
            </w:pPr>
          </w:p>
        </w:tc>
      </w:tr>
      <w:tr w:rsidR="00222D16" w:rsidRPr="0013336A" w:rsidTr="00437AA8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rPr>
                <w:sz w:val="24"/>
                <w:szCs w:val="24"/>
              </w:rPr>
            </w:pPr>
            <w:r w:rsidRPr="0013336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3336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3336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33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22D16" w:rsidRPr="0013336A" w:rsidTr="00437AA8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rPr>
                <w:sz w:val="24"/>
                <w:szCs w:val="24"/>
              </w:rPr>
            </w:pPr>
            <w:r w:rsidRPr="0013336A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3336A">
              <w:rPr>
                <w:rFonts w:ascii="Times New Roman" w:hAnsi="Times New Roman"/>
                <w:color w:val="000000"/>
                <w:sz w:val="24"/>
                <w:szCs w:val="24"/>
              </w:rPr>
              <w:t>Графический</w:t>
            </w:r>
            <w:proofErr w:type="spellEnd"/>
            <w:r w:rsidRPr="001333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336A">
              <w:rPr>
                <w:rFonts w:ascii="Times New Roman" w:hAnsi="Times New Roman"/>
                <w:color w:val="000000"/>
                <w:sz w:val="24"/>
                <w:szCs w:val="24"/>
              </w:rPr>
              <w:t>дизайн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333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22D16" w:rsidRPr="0013336A" w:rsidTr="00437AA8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rPr>
                <w:sz w:val="24"/>
                <w:szCs w:val="24"/>
              </w:rPr>
            </w:pPr>
            <w:r w:rsidRPr="0013336A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3336A">
              <w:rPr>
                <w:rFonts w:ascii="Times New Roman" w:hAnsi="Times New Roman"/>
                <w:color w:val="000000"/>
                <w:sz w:val="24"/>
                <w:szCs w:val="24"/>
              </w:rPr>
              <w:t>Макетирование</w:t>
            </w:r>
            <w:proofErr w:type="spellEnd"/>
            <w:r w:rsidRPr="001333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336A">
              <w:rPr>
                <w:rFonts w:ascii="Times New Roman" w:hAnsi="Times New Roman"/>
                <w:color w:val="000000"/>
                <w:sz w:val="24"/>
                <w:szCs w:val="24"/>
              </w:rPr>
              <w:t>объемно-пространственных</w:t>
            </w:r>
            <w:proofErr w:type="spellEnd"/>
            <w:r w:rsidRPr="001333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336A">
              <w:rPr>
                <w:rFonts w:ascii="Times New Roman" w:hAnsi="Times New Roman"/>
                <w:color w:val="000000"/>
                <w:sz w:val="24"/>
                <w:szCs w:val="24"/>
              </w:rPr>
              <w:t>композиций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333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22D16" w:rsidRPr="0013336A" w:rsidTr="00437AA8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rPr>
                <w:sz w:val="24"/>
                <w:szCs w:val="24"/>
              </w:rPr>
            </w:pPr>
            <w:r w:rsidRPr="0013336A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3336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3336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33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22D16" w:rsidRPr="0013336A" w:rsidTr="00437AA8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rPr>
                <w:sz w:val="24"/>
                <w:szCs w:val="24"/>
              </w:rPr>
            </w:pPr>
            <w:r w:rsidRPr="0013336A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3336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3336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33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22D16" w:rsidRPr="0013336A" w:rsidTr="00437A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3336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3336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33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3B5192" w:rsidP="00437A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  <w:r w:rsidR="00222D16" w:rsidRPr="001333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333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rPr>
                <w:sz w:val="24"/>
                <w:szCs w:val="24"/>
              </w:rPr>
            </w:pPr>
          </w:p>
        </w:tc>
      </w:tr>
    </w:tbl>
    <w:p w:rsidR="00222D16" w:rsidRPr="0013336A" w:rsidRDefault="00222D16" w:rsidP="00222D16">
      <w:pPr>
        <w:rPr>
          <w:sz w:val="24"/>
          <w:szCs w:val="24"/>
          <w:lang w:val="ru-RU"/>
        </w:rPr>
      </w:pPr>
    </w:p>
    <w:p w:rsidR="00222D16" w:rsidRPr="0013336A" w:rsidRDefault="00222D16" w:rsidP="00222D16">
      <w:pPr>
        <w:rPr>
          <w:sz w:val="24"/>
          <w:szCs w:val="24"/>
          <w:lang w:val="ru-RU"/>
        </w:rPr>
      </w:pPr>
    </w:p>
    <w:p w:rsidR="00222D16" w:rsidRPr="0013336A" w:rsidRDefault="00222D16" w:rsidP="00222D16">
      <w:pPr>
        <w:rPr>
          <w:sz w:val="24"/>
          <w:szCs w:val="24"/>
          <w:lang w:val="ru-RU"/>
        </w:rPr>
      </w:pPr>
    </w:p>
    <w:p w:rsidR="00222D16" w:rsidRDefault="00222D16" w:rsidP="00222D16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222D16" w:rsidRDefault="00222D16" w:rsidP="00222D16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222D16" w:rsidRDefault="00222D16" w:rsidP="00222D16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222D16" w:rsidRDefault="00222D16" w:rsidP="00222D16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222D16" w:rsidRPr="0013336A" w:rsidRDefault="00222D16" w:rsidP="00222D16">
      <w:pPr>
        <w:spacing w:after="0"/>
        <w:ind w:left="120"/>
        <w:rPr>
          <w:sz w:val="24"/>
          <w:szCs w:val="24"/>
        </w:rPr>
      </w:pPr>
      <w:r w:rsidRPr="0013336A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ПОУРОЧНОЕ ПЛАНИРОВАНИЕ </w:t>
      </w:r>
    </w:p>
    <w:p w:rsidR="00222D16" w:rsidRPr="00222D16" w:rsidRDefault="00222D16" w:rsidP="00222D16">
      <w:pPr>
        <w:spacing w:after="0"/>
        <w:ind w:left="120"/>
        <w:rPr>
          <w:sz w:val="24"/>
          <w:szCs w:val="24"/>
          <w:lang w:val="ru-RU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1"/>
        <w:gridCol w:w="4600"/>
        <w:gridCol w:w="1360"/>
        <w:gridCol w:w="1841"/>
        <w:gridCol w:w="1910"/>
        <w:gridCol w:w="1347"/>
        <w:gridCol w:w="2221"/>
      </w:tblGrid>
      <w:tr w:rsidR="00222D16" w:rsidRPr="0013336A" w:rsidTr="00437AA8">
        <w:trPr>
          <w:trHeight w:val="144"/>
          <w:tblCellSpacing w:w="20" w:type="nil"/>
        </w:trPr>
        <w:tc>
          <w:tcPr>
            <w:tcW w:w="11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rPr>
                <w:sz w:val="24"/>
                <w:szCs w:val="24"/>
              </w:rPr>
            </w:pPr>
            <w:r w:rsidRPr="0013336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222D16" w:rsidRPr="0013336A" w:rsidRDefault="00222D16" w:rsidP="00437AA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6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3336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13336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336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13336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22D16" w:rsidRPr="0013336A" w:rsidRDefault="00222D16" w:rsidP="00437AA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rPr>
                <w:sz w:val="24"/>
                <w:szCs w:val="24"/>
              </w:rPr>
            </w:pPr>
            <w:proofErr w:type="spellStart"/>
            <w:r w:rsidRPr="0013336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13336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336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3336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13336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336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13336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22D16" w:rsidRPr="0013336A" w:rsidRDefault="00222D16" w:rsidP="00437AA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3336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13336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336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13336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336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13336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336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13336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22D16" w:rsidRPr="0013336A" w:rsidRDefault="00222D16" w:rsidP="00437AA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22D16" w:rsidRPr="0013336A" w:rsidTr="00437AA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2D16" w:rsidRPr="0013336A" w:rsidRDefault="00222D16" w:rsidP="00437AA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2D16" w:rsidRPr="0013336A" w:rsidRDefault="00222D16" w:rsidP="00437AA8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3336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13336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22D16" w:rsidRPr="0013336A" w:rsidRDefault="00222D16" w:rsidP="00437AA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3336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13336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336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13336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22D16" w:rsidRPr="0013336A" w:rsidRDefault="00222D16" w:rsidP="00437AA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3336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13336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336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13336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22D16" w:rsidRPr="0013336A" w:rsidRDefault="00222D16" w:rsidP="00437AA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2D16" w:rsidRPr="0013336A" w:rsidRDefault="00222D16" w:rsidP="00437AA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2D16" w:rsidRPr="0013336A" w:rsidRDefault="00222D16" w:rsidP="00437AA8">
            <w:pPr>
              <w:rPr>
                <w:sz w:val="24"/>
                <w:szCs w:val="24"/>
              </w:rPr>
            </w:pPr>
          </w:p>
        </w:tc>
      </w:tr>
      <w:tr w:rsidR="00222D16" w:rsidRPr="0013336A" w:rsidTr="00437AA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rPr>
                <w:sz w:val="24"/>
                <w:szCs w:val="24"/>
              </w:rPr>
            </w:pPr>
            <w:r w:rsidRPr="0013336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3336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3336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33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22D16" w:rsidRPr="0013336A" w:rsidRDefault="00222D16" w:rsidP="00437A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Pr="0013336A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22D16" w:rsidRPr="0013336A" w:rsidTr="00437AA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rPr>
                <w:sz w:val="24"/>
                <w:szCs w:val="24"/>
              </w:rPr>
            </w:pPr>
            <w:r w:rsidRPr="0013336A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336A">
              <w:rPr>
                <w:rFonts w:ascii="Times New Roman" w:hAnsi="Times New Roman" w:cs="Times New Roman"/>
                <w:sz w:val="24"/>
                <w:szCs w:val="24"/>
              </w:rPr>
              <w:t>Стартовая</w:t>
            </w:r>
            <w:proofErr w:type="spellEnd"/>
            <w:r w:rsidRPr="001333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336A">
              <w:rPr>
                <w:rFonts w:ascii="Times New Roman" w:hAnsi="Times New Roman" w:cs="Times New Roman"/>
                <w:sz w:val="24"/>
                <w:szCs w:val="24"/>
              </w:rPr>
              <w:t>контрольная</w:t>
            </w:r>
            <w:proofErr w:type="spellEnd"/>
            <w:r w:rsidRPr="001333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336A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3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22D16" w:rsidRPr="0013336A" w:rsidRDefault="00222D16" w:rsidP="00437A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09</w:t>
            </w:r>
            <w:r w:rsidRPr="0013336A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22D16" w:rsidRPr="0013336A" w:rsidTr="00437AA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rPr>
                <w:sz w:val="24"/>
                <w:szCs w:val="24"/>
              </w:rPr>
            </w:pPr>
            <w:r w:rsidRPr="0013336A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13336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Анализ стартовой контрольной работы.</w:t>
            </w:r>
          </w:p>
          <w:p w:rsidR="00222D16" w:rsidRDefault="00222D16" w:rsidP="00437AA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13336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Основы построения композиции </w:t>
            </w:r>
          </w:p>
          <w:p w:rsidR="00222D16" w:rsidRPr="0013336A" w:rsidRDefault="00222D16" w:rsidP="00437AA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3336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Прямые линии и организация пространства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3336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33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222D16" w:rsidRPr="0013336A" w:rsidRDefault="00222D16" w:rsidP="00437A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 w:rsidRPr="0013336A">
              <w:rPr>
                <w:rFonts w:ascii="Times New Roman" w:hAnsi="Times New Roman"/>
                <w:sz w:val="24"/>
                <w:szCs w:val="24"/>
              </w:rPr>
              <w:t>.09</w:t>
            </w:r>
          </w:p>
          <w:p w:rsidR="00222D16" w:rsidRPr="0013336A" w:rsidRDefault="00222D16" w:rsidP="00437AA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22D16" w:rsidRPr="0013336A" w:rsidTr="00437AA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rPr>
                <w:sz w:val="24"/>
                <w:szCs w:val="24"/>
              </w:rPr>
            </w:pPr>
            <w:r w:rsidRPr="0013336A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3336A">
              <w:rPr>
                <w:rFonts w:ascii="Times New Roman" w:hAnsi="Times New Roman"/>
                <w:color w:val="000000"/>
                <w:sz w:val="24"/>
                <w:szCs w:val="24"/>
              </w:rPr>
              <w:t>Цвет</w:t>
            </w:r>
            <w:proofErr w:type="spellEnd"/>
            <w:r w:rsidRPr="001333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13336A">
              <w:rPr>
                <w:rFonts w:ascii="Times New Roman" w:hAnsi="Times New Roman"/>
                <w:color w:val="000000"/>
                <w:sz w:val="24"/>
                <w:szCs w:val="24"/>
              </w:rPr>
              <w:t>элемент</w:t>
            </w:r>
            <w:proofErr w:type="spellEnd"/>
            <w:r w:rsidRPr="001333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336A">
              <w:rPr>
                <w:rFonts w:ascii="Times New Roman" w:hAnsi="Times New Roman"/>
                <w:color w:val="000000"/>
                <w:sz w:val="24"/>
                <w:szCs w:val="24"/>
              </w:rPr>
              <w:t>композиционного</w:t>
            </w:r>
            <w:proofErr w:type="spellEnd"/>
            <w:r w:rsidRPr="001333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336A">
              <w:rPr>
                <w:rFonts w:ascii="Times New Roman" w:hAnsi="Times New Roman"/>
                <w:color w:val="000000"/>
                <w:sz w:val="24"/>
                <w:szCs w:val="24"/>
              </w:rPr>
              <w:t>творчества</w:t>
            </w:r>
            <w:proofErr w:type="spellEnd"/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333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222D16" w:rsidRPr="0013336A" w:rsidRDefault="00222D16" w:rsidP="00222D16">
            <w:pPr>
              <w:rPr>
                <w:rFonts w:ascii="Times New Roman" w:hAnsi="Times New Roman"/>
                <w:sz w:val="24"/>
                <w:szCs w:val="24"/>
              </w:rPr>
            </w:pPr>
            <w:r w:rsidRPr="0013336A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Pr="0013336A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22D16" w:rsidRPr="0013336A" w:rsidTr="00437AA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rPr>
                <w:sz w:val="24"/>
                <w:szCs w:val="24"/>
              </w:rPr>
            </w:pPr>
            <w:r w:rsidRPr="0013336A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3336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Свободные формы: линии и тоновые пятна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3336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33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222D16" w:rsidRPr="00222D16" w:rsidRDefault="00222D16" w:rsidP="00437AA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22D16" w:rsidRPr="0013336A" w:rsidTr="00437AA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rPr>
                <w:sz w:val="24"/>
                <w:szCs w:val="24"/>
              </w:rPr>
            </w:pPr>
            <w:r w:rsidRPr="0013336A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3336A">
              <w:rPr>
                <w:rFonts w:ascii="Times New Roman" w:hAnsi="Times New Roman"/>
                <w:color w:val="000000"/>
                <w:sz w:val="24"/>
                <w:szCs w:val="24"/>
              </w:rPr>
              <w:t>Буква</w:t>
            </w:r>
            <w:proofErr w:type="spellEnd"/>
            <w:r w:rsidRPr="001333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— </w:t>
            </w:r>
            <w:proofErr w:type="spellStart"/>
            <w:r w:rsidRPr="0013336A">
              <w:rPr>
                <w:rFonts w:ascii="Times New Roman" w:hAnsi="Times New Roman"/>
                <w:color w:val="000000"/>
                <w:sz w:val="24"/>
                <w:szCs w:val="24"/>
              </w:rPr>
              <w:t>изобразительный</w:t>
            </w:r>
            <w:proofErr w:type="spellEnd"/>
            <w:r w:rsidRPr="001333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336A">
              <w:rPr>
                <w:rFonts w:ascii="Times New Roman" w:hAnsi="Times New Roman"/>
                <w:color w:val="000000"/>
                <w:sz w:val="24"/>
                <w:szCs w:val="24"/>
              </w:rPr>
              <w:t>элемент</w:t>
            </w:r>
            <w:proofErr w:type="spellEnd"/>
            <w:r w:rsidRPr="001333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336A">
              <w:rPr>
                <w:rFonts w:ascii="Times New Roman" w:hAnsi="Times New Roman"/>
                <w:color w:val="000000"/>
                <w:sz w:val="24"/>
                <w:szCs w:val="24"/>
              </w:rPr>
              <w:t>композиции</w:t>
            </w:r>
            <w:proofErr w:type="spellEnd"/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333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222D16" w:rsidRPr="0013336A" w:rsidRDefault="00222D16" w:rsidP="00222D16">
            <w:pPr>
              <w:rPr>
                <w:rFonts w:ascii="Times New Roman" w:hAnsi="Times New Roman"/>
                <w:sz w:val="24"/>
                <w:szCs w:val="24"/>
              </w:rPr>
            </w:pPr>
            <w:r w:rsidRPr="0013336A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  <w:r w:rsidRPr="0013336A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22D16" w:rsidRPr="0013336A" w:rsidTr="00437AA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rPr>
                <w:sz w:val="24"/>
                <w:szCs w:val="24"/>
              </w:rPr>
            </w:pPr>
            <w:r w:rsidRPr="0013336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33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 №1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3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222D16" w:rsidRPr="0013336A" w:rsidRDefault="00222D16" w:rsidP="00222D16">
            <w:pPr>
              <w:rPr>
                <w:rFonts w:ascii="Times New Roman" w:hAnsi="Times New Roman"/>
                <w:sz w:val="24"/>
                <w:szCs w:val="24"/>
              </w:rPr>
            </w:pPr>
            <w:r w:rsidRPr="0013336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 w:rsidRPr="0013336A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22D16" w:rsidRPr="0013336A" w:rsidTr="00437AA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rPr>
                <w:sz w:val="24"/>
                <w:szCs w:val="24"/>
              </w:rPr>
            </w:pPr>
            <w:r w:rsidRPr="0013336A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13336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Анализ контрольной работы.</w:t>
            </w:r>
          </w:p>
          <w:p w:rsidR="00222D16" w:rsidRDefault="00222D16" w:rsidP="00437AA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13336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Логотип как графический знак </w:t>
            </w:r>
          </w:p>
          <w:p w:rsidR="00222D16" w:rsidRPr="0013336A" w:rsidRDefault="00222D16" w:rsidP="00437AA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3336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Основы дизайна и макетирования плаката, открытки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3336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33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222D16" w:rsidRPr="0013336A" w:rsidRDefault="00222D16" w:rsidP="00222D16">
            <w:pPr>
              <w:rPr>
                <w:rFonts w:ascii="Times New Roman" w:hAnsi="Times New Roman"/>
                <w:sz w:val="24"/>
                <w:szCs w:val="24"/>
              </w:rPr>
            </w:pPr>
            <w:r w:rsidRPr="0013336A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Pr="0013336A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22D16" w:rsidRPr="0013336A" w:rsidTr="00437AA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rPr>
                <w:sz w:val="24"/>
                <w:szCs w:val="24"/>
              </w:rPr>
            </w:pPr>
            <w:r w:rsidRPr="0013336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3336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«Проектирование книги /журнала»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3336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33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222D16" w:rsidRPr="0013336A" w:rsidRDefault="00222D16" w:rsidP="00437AA8">
            <w:pPr>
              <w:rPr>
                <w:rFonts w:ascii="Times New Roman" w:hAnsi="Times New Roman"/>
                <w:sz w:val="24"/>
                <w:szCs w:val="24"/>
              </w:rPr>
            </w:pPr>
            <w:r w:rsidRPr="0013336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Pr="0013336A">
              <w:rPr>
                <w:rFonts w:ascii="Times New Roman" w:hAnsi="Times New Roman"/>
                <w:sz w:val="24"/>
                <w:szCs w:val="24"/>
              </w:rPr>
              <w:t>.11</w:t>
            </w:r>
          </w:p>
          <w:p w:rsidR="00222D16" w:rsidRPr="0013336A" w:rsidRDefault="00222D16" w:rsidP="00437AA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22D16" w:rsidRPr="0013336A" w:rsidTr="00437AA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rPr>
                <w:sz w:val="24"/>
                <w:szCs w:val="24"/>
              </w:rPr>
            </w:pPr>
            <w:r w:rsidRPr="0013336A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3336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 плоскостного изображения к объемному макету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3336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33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222D16" w:rsidRPr="0013336A" w:rsidRDefault="00222D16" w:rsidP="00437A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18</w:t>
            </w:r>
            <w:r w:rsidRPr="0013336A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22D16" w:rsidRPr="0013336A" w:rsidTr="00437AA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rPr>
                <w:sz w:val="24"/>
                <w:szCs w:val="24"/>
              </w:rPr>
            </w:pPr>
            <w:r w:rsidRPr="0013336A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3336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Взаимосвязь объектов в архитектурном макете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3336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33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222D16" w:rsidRPr="0013336A" w:rsidRDefault="00222D16" w:rsidP="00437AA8">
            <w:pPr>
              <w:rPr>
                <w:rFonts w:ascii="Times New Roman" w:hAnsi="Times New Roman"/>
                <w:sz w:val="24"/>
                <w:szCs w:val="24"/>
              </w:rPr>
            </w:pPr>
            <w:r w:rsidRPr="0013336A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 w:rsidRPr="0013336A">
              <w:rPr>
                <w:rFonts w:ascii="Times New Roman" w:hAnsi="Times New Roman"/>
                <w:sz w:val="24"/>
                <w:szCs w:val="24"/>
              </w:rPr>
              <w:t>.11</w:t>
            </w:r>
          </w:p>
          <w:p w:rsidR="00222D16" w:rsidRPr="0013336A" w:rsidRDefault="00222D16" w:rsidP="00437AA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22D16" w:rsidRPr="0013336A" w:rsidTr="00437AA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rPr>
                <w:sz w:val="24"/>
                <w:szCs w:val="24"/>
              </w:rPr>
            </w:pPr>
            <w:r w:rsidRPr="0013336A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3336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Здание как сочетание различных объёмных форм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3336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33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222D16" w:rsidRPr="0013336A" w:rsidRDefault="00222D16" w:rsidP="00222D16">
            <w:pPr>
              <w:rPr>
                <w:rFonts w:ascii="Times New Roman" w:hAnsi="Times New Roman"/>
                <w:sz w:val="24"/>
                <w:szCs w:val="24"/>
              </w:rPr>
            </w:pPr>
            <w:r w:rsidRPr="0013336A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Pr="0013336A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22D16" w:rsidRPr="0013336A" w:rsidTr="00437AA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rPr>
                <w:sz w:val="24"/>
                <w:szCs w:val="24"/>
              </w:rPr>
            </w:pPr>
            <w:r w:rsidRPr="0013336A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336A">
              <w:rPr>
                <w:rFonts w:ascii="Times New Roman" w:hAnsi="Times New Roman" w:cs="Times New Roman"/>
                <w:sz w:val="24"/>
                <w:szCs w:val="24"/>
              </w:rPr>
              <w:t>Полугодовая</w:t>
            </w:r>
            <w:proofErr w:type="spellEnd"/>
            <w:r w:rsidRPr="001333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336A">
              <w:rPr>
                <w:rFonts w:ascii="Times New Roman" w:hAnsi="Times New Roman" w:cs="Times New Roman"/>
                <w:sz w:val="24"/>
                <w:szCs w:val="24"/>
              </w:rPr>
              <w:t>контрольная</w:t>
            </w:r>
            <w:proofErr w:type="spellEnd"/>
            <w:r w:rsidRPr="001333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336A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3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222D16" w:rsidRPr="0013336A" w:rsidRDefault="00222D16" w:rsidP="00437A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09</w:t>
            </w:r>
            <w:r w:rsidRPr="0013336A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22D16" w:rsidRPr="0013336A" w:rsidTr="00437AA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rPr>
                <w:sz w:val="24"/>
                <w:szCs w:val="24"/>
              </w:rPr>
            </w:pPr>
            <w:r w:rsidRPr="0013336A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336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 полугодовой контрольной работы.</w:t>
            </w:r>
          </w:p>
          <w:p w:rsidR="00222D16" w:rsidRPr="0013336A" w:rsidRDefault="00222D16" w:rsidP="00437AA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336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Важнейшие архитектурные элементы здания </w:t>
            </w:r>
          </w:p>
          <w:p w:rsidR="00222D16" w:rsidRPr="0013336A" w:rsidRDefault="00222D16" w:rsidP="00437AA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36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Вещь как сочетание объемов и образа времени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36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3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222D16" w:rsidRPr="0013336A" w:rsidRDefault="00222D16" w:rsidP="00222D16">
            <w:pPr>
              <w:rPr>
                <w:rFonts w:ascii="Times New Roman" w:hAnsi="Times New Roman"/>
                <w:sz w:val="24"/>
                <w:szCs w:val="24"/>
              </w:rPr>
            </w:pPr>
            <w:r w:rsidRPr="0013336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 w:rsidRPr="0013336A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22D16" w:rsidRPr="0013336A" w:rsidTr="00437AA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rPr>
                <w:sz w:val="24"/>
                <w:szCs w:val="24"/>
              </w:rPr>
            </w:pPr>
            <w:r w:rsidRPr="0013336A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3336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Роль и значение материала в конструкции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3336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33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222D16" w:rsidRPr="0013336A" w:rsidRDefault="00222D16" w:rsidP="00437A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23</w:t>
            </w:r>
            <w:r w:rsidRPr="0013336A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22D16" w:rsidRPr="0013336A" w:rsidTr="00437AA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rPr>
                <w:sz w:val="24"/>
                <w:szCs w:val="24"/>
              </w:rPr>
            </w:pPr>
            <w:r w:rsidRPr="0013336A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3336A">
              <w:rPr>
                <w:rFonts w:ascii="Times New Roman" w:hAnsi="Times New Roman"/>
                <w:color w:val="000000"/>
                <w:sz w:val="24"/>
                <w:szCs w:val="24"/>
              </w:rPr>
              <w:t>Роль</w:t>
            </w:r>
            <w:proofErr w:type="spellEnd"/>
            <w:r w:rsidRPr="001333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336A">
              <w:rPr>
                <w:rFonts w:ascii="Times New Roman" w:hAnsi="Times New Roman"/>
                <w:color w:val="000000"/>
                <w:sz w:val="24"/>
                <w:szCs w:val="24"/>
              </w:rPr>
              <w:t>цвета</w:t>
            </w:r>
            <w:proofErr w:type="spellEnd"/>
            <w:r w:rsidRPr="001333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13336A">
              <w:rPr>
                <w:rFonts w:ascii="Times New Roman" w:hAnsi="Times New Roman"/>
                <w:color w:val="000000"/>
                <w:sz w:val="24"/>
                <w:szCs w:val="24"/>
              </w:rPr>
              <w:t>формотворчестве</w:t>
            </w:r>
            <w:proofErr w:type="spellEnd"/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333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222D16" w:rsidRPr="00222D16" w:rsidRDefault="00222D16" w:rsidP="00437AA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28.12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22D16" w:rsidRPr="0013336A" w:rsidTr="00437AA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rPr>
                <w:sz w:val="24"/>
                <w:szCs w:val="24"/>
              </w:rPr>
            </w:pPr>
            <w:r w:rsidRPr="0013336A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3336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Обзор развития образно-стилевого языка архитектуры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3336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33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22D16" w:rsidRPr="0013336A" w:rsidRDefault="00222D16" w:rsidP="00437A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13</w:t>
            </w:r>
            <w:r w:rsidRPr="0013336A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22D16" w:rsidRPr="0013336A" w:rsidTr="00437AA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rPr>
                <w:sz w:val="24"/>
                <w:szCs w:val="24"/>
              </w:rPr>
            </w:pPr>
            <w:r w:rsidRPr="0013336A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3336A">
              <w:rPr>
                <w:rFonts w:ascii="Times New Roman" w:hAnsi="Times New Roman"/>
                <w:color w:val="000000"/>
                <w:sz w:val="24"/>
                <w:szCs w:val="24"/>
              </w:rPr>
              <w:t>Образ</w:t>
            </w:r>
            <w:proofErr w:type="spellEnd"/>
            <w:r w:rsidRPr="001333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336A">
              <w:rPr>
                <w:rFonts w:ascii="Times New Roman" w:hAnsi="Times New Roman"/>
                <w:color w:val="000000"/>
                <w:sz w:val="24"/>
                <w:szCs w:val="24"/>
              </w:rPr>
              <w:t>материальной</w:t>
            </w:r>
            <w:proofErr w:type="spellEnd"/>
            <w:r w:rsidRPr="001333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336A">
              <w:rPr>
                <w:rFonts w:ascii="Times New Roman" w:hAnsi="Times New Roman"/>
                <w:color w:val="000000"/>
                <w:sz w:val="24"/>
                <w:szCs w:val="24"/>
              </w:rPr>
              <w:t>культуры</w:t>
            </w:r>
            <w:proofErr w:type="spellEnd"/>
            <w:r w:rsidRPr="001333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336A">
              <w:rPr>
                <w:rFonts w:ascii="Times New Roman" w:hAnsi="Times New Roman"/>
                <w:color w:val="000000"/>
                <w:sz w:val="24"/>
                <w:szCs w:val="24"/>
              </w:rPr>
              <w:t>прошлого</w:t>
            </w:r>
            <w:proofErr w:type="spellEnd"/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333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22D16" w:rsidRPr="0013336A" w:rsidRDefault="00222D16" w:rsidP="00437A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Pr="0013336A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22D16" w:rsidRPr="0013336A" w:rsidTr="00437AA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rPr>
                <w:sz w:val="24"/>
                <w:szCs w:val="24"/>
              </w:rPr>
            </w:pPr>
            <w:r w:rsidRPr="0013336A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3336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Пути развития современной архитектуры и дизайна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3336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33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22D16" w:rsidRPr="00222D16" w:rsidRDefault="00222D16" w:rsidP="00437AA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27.01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22D16" w:rsidRPr="0013336A" w:rsidTr="00437AA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rPr>
                <w:sz w:val="24"/>
                <w:szCs w:val="24"/>
              </w:rPr>
            </w:pPr>
            <w:r w:rsidRPr="0013336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3336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«Образ современного города и архитектурного стиля будущего»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3336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33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22D16" w:rsidRPr="0013336A" w:rsidRDefault="00222D16" w:rsidP="00437A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03</w:t>
            </w:r>
            <w:r w:rsidRPr="0013336A">
              <w:rPr>
                <w:rFonts w:ascii="Times New Roman" w:hAnsi="Times New Roman"/>
                <w:sz w:val="24"/>
                <w:szCs w:val="24"/>
              </w:rPr>
              <w:t>.02</w:t>
            </w:r>
          </w:p>
          <w:p w:rsidR="00222D16" w:rsidRPr="0013336A" w:rsidRDefault="00222D16" w:rsidP="00437AA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22D16" w:rsidRPr="0013336A" w:rsidTr="00437AA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rPr>
                <w:sz w:val="24"/>
                <w:szCs w:val="24"/>
              </w:rPr>
            </w:pPr>
            <w:r w:rsidRPr="0013336A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3336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Проектирование дизайна объектов городской среды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3336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33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22D16" w:rsidRPr="0013336A" w:rsidRDefault="00222D16" w:rsidP="00222D16">
            <w:pPr>
              <w:rPr>
                <w:rFonts w:ascii="Times New Roman" w:hAnsi="Times New Roman"/>
                <w:sz w:val="24"/>
                <w:szCs w:val="24"/>
              </w:rPr>
            </w:pPr>
            <w:r w:rsidRPr="0013336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Pr="0013336A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22D16" w:rsidRPr="0013336A" w:rsidTr="00437AA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rPr>
                <w:sz w:val="24"/>
                <w:szCs w:val="24"/>
              </w:rPr>
            </w:pPr>
            <w:r w:rsidRPr="0013336A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3336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Дизайн пространственно-предметной среды интерьера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3336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33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22D16" w:rsidRPr="0013336A" w:rsidRDefault="00222D16" w:rsidP="00437A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17</w:t>
            </w:r>
            <w:r w:rsidRPr="0013336A">
              <w:rPr>
                <w:rFonts w:ascii="Times New Roman" w:hAnsi="Times New Roman"/>
                <w:sz w:val="24"/>
                <w:szCs w:val="24"/>
              </w:rPr>
              <w:t>.02</w:t>
            </w:r>
          </w:p>
          <w:p w:rsidR="00222D16" w:rsidRPr="0013336A" w:rsidRDefault="00222D16" w:rsidP="00437AA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22D16" w:rsidRPr="0013336A" w:rsidTr="00437AA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rPr>
                <w:sz w:val="24"/>
                <w:szCs w:val="24"/>
              </w:rPr>
            </w:pPr>
            <w:r w:rsidRPr="0013336A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3336A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</w:t>
            </w:r>
            <w:proofErr w:type="spellEnd"/>
            <w:r w:rsidRPr="001333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336A">
              <w:rPr>
                <w:rFonts w:ascii="Times New Roman" w:hAnsi="Times New Roman"/>
                <w:color w:val="000000"/>
                <w:sz w:val="24"/>
                <w:szCs w:val="24"/>
              </w:rPr>
              <w:t>архитектурно-ландшафтного</w:t>
            </w:r>
            <w:proofErr w:type="spellEnd"/>
            <w:r w:rsidRPr="001333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336A">
              <w:rPr>
                <w:rFonts w:ascii="Times New Roman" w:hAnsi="Times New Roman"/>
                <w:color w:val="000000"/>
                <w:sz w:val="24"/>
                <w:szCs w:val="24"/>
              </w:rPr>
              <w:t>пространства</w:t>
            </w:r>
            <w:proofErr w:type="spellEnd"/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333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22D16" w:rsidRPr="00222D16" w:rsidRDefault="00222D16" w:rsidP="00437AA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24.02</w:t>
            </w:r>
          </w:p>
          <w:p w:rsidR="00222D16" w:rsidRPr="0013336A" w:rsidRDefault="00222D16" w:rsidP="00437AA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22D16" w:rsidRPr="0013336A" w:rsidTr="00437AA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3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 №2</w:t>
            </w:r>
          </w:p>
          <w:p w:rsidR="00222D16" w:rsidRPr="0013336A" w:rsidRDefault="00222D16" w:rsidP="00437AA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36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3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22D16" w:rsidRPr="0013336A" w:rsidRDefault="00222D16" w:rsidP="00437A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03</w:t>
            </w:r>
            <w:r w:rsidRPr="0013336A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22D16" w:rsidRPr="0013336A" w:rsidTr="00437AA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rPr>
                <w:sz w:val="24"/>
                <w:szCs w:val="24"/>
              </w:rPr>
            </w:pPr>
            <w:r w:rsidRPr="0013336A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13336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Анализ контрольной работы.</w:t>
            </w:r>
          </w:p>
          <w:p w:rsidR="00222D16" w:rsidRPr="00E43BBE" w:rsidRDefault="00222D16" w:rsidP="00437AA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3336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Интерьеры общественных зданий. Роль вещи в образно-стилевом решении интервьюера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43BB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33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22D16" w:rsidRPr="0013336A" w:rsidRDefault="00222D16" w:rsidP="00437AA8">
            <w:pPr>
              <w:rPr>
                <w:rFonts w:ascii="Times New Roman" w:hAnsi="Times New Roman"/>
                <w:sz w:val="24"/>
                <w:szCs w:val="24"/>
              </w:rPr>
            </w:pPr>
            <w:r w:rsidRPr="0013336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Pr="0013336A">
              <w:rPr>
                <w:rFonts w:ascii="Times New Roman" w:hAnsi="Times New Roman"/>
                <w:sz w:val="24"/>
                <w:szCs w:val="24"/>
              </w:rPr>
              <w:t>.03</w:t>
            </w:r>
          </w:p>
          <w:p w:rsidR="00222D16" w:rsidRPr="0013336A" w:rsidRDefault="00222D16" w:rsidP="00437AA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22D16" w:rsidRPr="0013336A" w:rsidTr="00437AA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rPr>
                <w:sz w:val="24"/>
                <w:szCs w:val="24"/>
              </w:rPr>
            </w:pPr>
            <w:r w:rsidRPr="0013336A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3336A">
              <w:rPr>
                <w:rFonts w:ascii="Times New Roman" w:hAnsi="Times New Roman"/>
                <w:color w:val="000000"/>
                <w:sz w:val="24"/>
                <w:szCs w:val="24"/>
              </w:rPr>
              <w:t>Дизайн-проект</w:t>
            </w:r>
            <w:proofErr w:type="spellEnd"/>
            <w:r w:rsidRPr="001333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336A">
              <w:rPr>
                <w:rFonts w:ascii="Times New Roman" w:hAnsi="Times New Roman"/>
                <w:color w:val="000000"/>
                <w:sz w:val="24"/>
                <w:szCs w:val="24"/>
              </w:rPr>
              <w:t>территории</w:t>
            </w:r>
            <w:proofErr w:type="spellEnd"/>
            <w:r w:rsidRPr="001333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336A">
              <w:rPr>
                <w:rFonts w:ascii="Times New Roman" w:hAnsi="Times New Roman"/>
                <w:color w:val="000000"/>
                <w:sz w:val="24"/>
                <w:szCs w:val="24"/>
              </w:rPr>
              <w:t>парка</w:t>
            </w:r>
            <w:proofErr w:type="spellEnd"/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333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22D16" w:rsidRPr="00222D16" w:rsidRDefault="00222D16" w:rsidP="00437AA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17</w:t>
            </w:r>
            <w:r w:rsidRPr="0013336A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22D16" w:rsidRPr="0013336A" w:rsidTr="00437AA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rPr>
                <w:sz w:val="24"/>
                <w:szCs w:val="24"/>
              </w:rPr>
            </w:pPr>
            <w:r w:rsidRPr="0013336A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3336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Функционально-архитектурная планировка своего жилища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3336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33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22D16" w:rsidRPr="0013336A" w:rsidRDefault="00222D16" w:rsidP="00437AA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2D16" w:rsidRPr="0013336A" w:rsidRDefault="00222D16" w:rsidP="00222D16">
            <w:pPr>
              <w:rPr>
                <w:rFonts w:ascii="Times New Roman" w:hAnsi="Times New Roman"/>
                <w:sz w:val="24"/>
                <w:szCs w:val="24"/>
              </w:rPr>
            </w:pPr>
            <w:r w:rsidRPr="0013336A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  <w:r w:rsidRPr="0013336A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22D16" w:rsidRPr="0013336A" w:rsidTr="00437AA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rPr>
                <w:sz w:val="24"/>
                <w:szCs w:val="24"/>
              </w:rPr>
            </w:pPr>
            <w:r w:rsidRPr="0013336A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3336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Проект организации пространства и среды жилой комнаты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3336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33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22D16" w:rsidRPr="0013336A" w:rsidRDefault="00222D16" w:rsidP="00222D16">
            <w:pPr>
              <w:rPr>
                <w:rFonts w:ascii="Times New Roman" w:hAnsi="Times New Roman"/>
                <w:sz w:val="24"/>
                <w:szCs w:val="24"/>
              </w:rPr>
            </w:pPr>
            <w:r w:rsidRPr="0013336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 w:rsidRPr="0013336A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22D16" w:rsidRPr="0013336A" w:rsidTr="00437AA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rPr>
                <w:sz w:val="24"/>
                <w:szCs w:val="24"/>
              </w:rPr>
            </w:pPr>
            <w:r w:rsidRPr="0013336A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3336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Дизайн-проект интерьере частного дома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3336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33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22D16" w:rsidRPr="0013336A" w:rsidRDefault="00222D16" w:rsidP="00437AA8">
            <w:pPr>
              <w:rPr>
                <w:rFonts w:ascii="Times New Roman" w:hAnsi="Times New Roman"/>
                <w:sz w:val="24"/>
                <w:szCs w:val="24"/>
              </w:rPr>
            </w:pPr>
            <w:r w:rsidRPr="0013336A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Pr="0013336A">
              <w:rPr>
                <w:rFonts w:ascii="Times New Roman" w:hAnsi="Times New Roman"/>
                <w:sz w:val="24"/>
                <w:szCs w:val="24"/>
              </w:rPr>
              <w:t>.04</w:t>
            </w:r>
          </w:p>
          <w:p w:rsidR="00222D16" w:rsidRPr="0013336A" w:rsidRDefault="00222D16" w:rsidP="00437AA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22D16" w:rsidRPr="0013336A" w:rsidTr="00437AA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rPr>
                <w:sz w:val="24"/>
                <w:szCs w:val="24"/>
              </w:rPr>
            </w:pPr>
            <w:r w:rsidRPr="0013336A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3336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Мода и культура. Стиль в одежде Композиционно-конструктивные принципы дизайна одежды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3336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33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22D16" w:rsidRPr="0013336A" w:rsidRDefault="00222D16" w:rsidP="00437AA8">
            <w:pPr>
              <w:rPr>
                <w:rFonts w:ascii="Times New Roman" w:hAnsi="Times New Roman"/>
                <w:sz w:val="24"/>
                <w:szCs w:val="24"/>
              </w:rPr>
            </w:pPr>
            <w:r w:rsidRPr="0013336A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  <w:r w:rsidRPr="0013336A">
              <w:rPr>
                <w:rFonts w:ascii="Times New Roman" w:hAnsi="Times New Roman"/>
                <w:sz w:val="24"/>
                <w:szCs w:val="24"/>
              </w:rPr>
              <w:t>.04</w:t>
            </w:r>
          </w:p>
          <w:p w:rsidR="00222D16" w:rsidRPr="0013336A" w:rsidRDefault="00222D16" w:rsidP="00437AA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22D16" w:rsidRPr="0013336A" w:rsidTr="00437AA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rPr>
                <w:sz w:val="24"/>
                <w:szCs w:val="24"/>
              </w:rPr>
            </w:pPr>
            <w:r w:rsidRPr="0013336A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600" w:type="dxa"/>
            <w:tcMar>
              <w:top w:w="50" w:type="dxa"/>
              <w:left w:w="100" w:type="dxa"/>
            </w:tcMar>
          </w:tcPr>
          <w:p w:rsidR="00222D16" w:rsidRDefault="00222D16" w:rsidP="00437AA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Годовая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3336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22D16" w:rsidRPr="0013336A" w:rsidRDefault="00222D16" w:rsidP="00222D16">
            <w:pPr>
              <w:rPr>
                <w:rFonts w:ascii="Times New Roman" w:hAnsi="Times New Roman"/>
                <w:sz w:val="24"/>
                <w:szCs w:val="24"/>
              </w:rPr>
            </w:pPr>
            <w:r w:rsidRPr="0013336A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 w:rsidRPr="0013336A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22D16" w:rsidRPr="0013336A" w:rsidTr="00437AA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rPr>
                <w:sz w:val="24"/>
                <w:szCs w:val="24"/>
              </w:rPr>
            </w:pPr>
            <w:r w:rsidRPr="0013336A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13336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Анализ годовой контрольной работы.</w:t>
            </w:r>
          </w:p>
          <w:p w:rsidR="00222D16" w:rsidRPr="0013336A" w:rsidRDefault="00222D16" w:rsidP="00437AA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3336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Дизайн современной одежды: творческие эскизы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3336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33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22D16" w:rsidRPr="0013336A" w:rsidRDefault="00222D16" w:rsidP="00437AA8">
            <w:pPr>
              <w:rPr>
                <w:rFonts w:ascii="Times New Roman" w:hAnsi="Times New Roman"/>
                <w:sz w:val="24"/>
                <w:szCs w:val="24"/>
              </w:rPr>
            </w:pPr>
            <w:r w:rsidRPr="0013336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Pr="0013336A">
              <w:rPr>
                <w:rFonts w:ascii="Times New Roman" w:hAnsi="Times New Roman"/>
                <w:sz w:val="24"/>
                <w:szCs w:val="24"/>
              </w:rPr>
              <w:t>.05</w:t>
            </w:r>
          </w:p>
          <w:p w:rsidR="00222D16" w:rsidRPr="0013336A" w:rsidRDefault="00222D16" w:rsidP="00437AA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22D16" w:rsidRPr="0013336A" w:rsidTr="00222D16">
        <w:trPr>
          <w:trHeight w:val="971"/>
          <w:tblCellSpacing w:w="20" w:type="nil"/>
        </w:trPr>
        <w:tc>
          <w:tcPr>
            <w:tcW w:w="111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rPr>
                <w:sz w:val="24"/>
                <w:szCs w:val="24"/>
              </w:rPr>
            </w:pPr>
            <w:r w:rsidRPr="0013336A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60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3336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Грим и причёска в практике дизайна Имидж-дизайн</w:t>
            </w:r>
          </w:p>
        </w:tc>
        <w:tc>
          <w:tcPr>
            <w:tcW w:w="136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3336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33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222D16" w:rsidRPr="0013336A" w:rsidRDefault="00222D16" w:rsidP="00437A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19</w:t>
            </w:r>
            <w:r w:rsidRPr="0013336A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222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22D16" w:rsidRPr="0013336A" w:rsidTr="00222D16">
        <w:trPr>
          <w:trHeight w:val="240"/>
          <w:tblCellSpacing w:w="20" w:type="nil"/>
        </w:trPr>
        <w:tc>
          <w:tcPr>
            <w:tcW w:w="111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2D16" w:rsidRPr="00222D16" w:rsidRDefault="00222D16" w:rsidP="00437AA8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460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13336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Грим и причёска в практике дизайна Имидж-дизайн</w:t>
            </w:r>
          </w:p>
        </w:tc>
        <w:tc>
          <w:tcPr>
            <w:tcW w:w="136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222D16" w:rsidRPr="00222D16" w:rsidRDefault="00222D16" w:rsidP="00437AA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26.05</w:t>
            </w:r>
          </w:p>
        </w:tc>
        <w:tc>
          <w:tcPr>
            <w:tcW w:w="222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22D16" w:rsidRPr="0013336A" w:rsidTr="00437A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3336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222D16" w:rsidRPr="00222D16" w:rsidRDefault="00222D16" w:rsidP="00437AA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13336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336A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333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2D16" w:rsidRPr="0013336A" w:rsidRDefault="00222D16" w:rsidP="00437AA8">
            <w:pPr>
              <w:rPr>
                <w:sz w:val="24"/>
                <w:szCs w:val="24"/>
              </w:rPr>
            </w:pPr>
          </w:p>
        </w:tc>
      </w:tr>
    </w:tbl>
    <w:p w:rsidR="00222D16" w:rsidRPr="0013336A" w:rsidRDefault="00222D16" w:rsidP="00222D16">
      <w:pPr>
        <w:rPr>
          <w:sz w:val="24"/>
          <w:szCs w:val="24"/>
          <w:lang w:val="ru-RU"/>
        </w:rPr>
      </w:pPr>
    </w:p>
    <w:p w:rsidR="00222D16" w:rsidRPr="0013336A" w:rsidRDefault="00222D16" w:rsidP="00222D16">
      <w:pPr>
        <w:rPr>
          <w:sz w:val="24"/>
          <w:szCs w:val="24"/>
          <w:lang w:val="ru-RU"/>
        </w:rPr>
      </w:pPr>
    </w:p>
    <w:p w:rsidR="00222D16" w:rsidRPr="0013336A" w:rsidRDefault="00222D16" w:rsidP="00222D16">
      <w:pPr>
        <w:rPr>
          <w:sz w:val="24"/>
          <w:szCs w:val="24"/>
          <w:lang w:val="ru-RU"/>
        </w:rPr>
      </w:pPr>
    </w:p>
    <w:p w:rsidR="00222D16" w:rsidRPr="0013336A" w:rsidRDefault="00222D16" w:rsidP="00222D16">
      <w:pPr>
        <w:rPr>
          <w:sz w:val="24"/>
          <w:szCs w:val="24"/>
          <w:lang w:val="ru-RU"/>
        </w:rPr>
        <w:sectPr w:rsidR="00222D16" w:rsidRPr="0013336A" w:rsidSect="00D308AC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222D16" w:rsidRPr="0013336A" w:rsidRDefault="00222D16" w:rsidP="00222D16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13336A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lastRenderedPageBreak/>
        <w:t>УЧЕБНО-МЕТОДИЧЕСКОЕ</w:t>
      </w:r>
      <w:r w:rsidRPr="0013336A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val="ru-RU"/>
        </w:rPr>
        <w:t xml:space="preserve"> </w:t>
      </w:r>
      <w:r w:rsidRPr="0013336A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ОБЕСПЕЧЕНИЕ</w:t>
      </w:r>
      <w:r w:rsidRPr="0013336A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val="ru-RU"/>
        </w:rPr>
        <w:t xml:space="preserve"> </w:t>
      </w:r>
      <w:r w:rsidRPr="0013336A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ОБРАЗОВАТЕЛЬНОГО</w:t>
      </w:r>
      <w:r w:rsidRPr="0013336A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val="ru-RU"/>
        </w:rPr>
        <w:t xml:space="preserve"> </w:t>
      </w:r>
      <w:r w:rsidRPr="0013336A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ПРОЦЕССА</w:t>
      </w:r>
    </w:p>
    <w:p w:rsidR="00222D16" w:rsidRPr="0013336A" w:rsidRDefault="00222D16" w:rsidP="00222D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22D16" w:rsidRPr="0013336A" w:rsidRDefault="00222D16" w:rsidP="00222D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13336A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ОБЯЗАТЕЛЬНЫЕ</w:t>
      </w:r>
      <w:r w:rsidRPr="0013336A">
        <w:rPr>
          <w:rFonts w:ascii="Times New Roman" w:eastAsia="Times New Roman" w:hAnsi="Times New Roman" w:cs="Times New Roman"/>
          <w:b/>
          <w:spacing w:val="-4"/>
          <w:sz w:val="24"/>
          <w:szCs w:val="24"/>
          <w:lang w:val="ru-RU"/>
        </w:rPr>
        <w:t xml:space="preserve"> </w:t>
      </w:r>
      <w:r w:rsidRPr="0013336A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УЧЕБНЫЕ</w:t>
      </w:r>
      <w:r w:rsidRPr="0013336A">
        <w:rPr>
          <w:rFonts w:ascii="Times New Roman" w:eastAsia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13336A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МАТЕРИАЛЫ</w:t>
      </w:r>
      <w:r w:rsidRPr="0013336A">
        <w:rPr>
          <w:rFonts w:ascii="Times New Roman" w:eastAsia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13336A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ДЛЯ</w:t>
      </w:r>
      <w:r w:rsidRPr="0013336A">
        <w:rPr>
          <w:rFonts w:ascii="Times New Roman" w:eastAsia="Times New Roman" w:hAnsi="Times New Roman" w:cs="Times New Roman"/>
          <w:b/>
          <w:spacing w:val="-4"/>
          <w:sz w:val="24"/>
          <w:szCs w:val="24"/>
          <w:lang w:val="ru-RU"/>
        </w:rPr>
        <w:t xml:space="preserve"> </w:t>
      </w:r>
      <w:r w:rsidRPr="0013336A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УЧЕНИКА</w:t>
      </w:r>
    </w:p>
    <w:p w:rsidR="00222D16" w:rsidRPr="0013336A" w:rsidRDefault="00222D16" w:rsidP="00222D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Изобразительное искусство. 7 класс/Питерских А.С., Гуров Г.Е.; под редакцией </w:t>
      </w:r>
      <w:proofErr w:type="spellStart"/>
      <w:r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Неменского</w:t>
      </w:r>
      <w:proofErr w:type="spellEnd"/>
      <w:r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Б.М., Акционерное общество «Издательство «Просвещение».</w:t>
      </w:r>
    </w:p>
    <w:p w:rsidR="00222D16" w:rsidRPr="0013336A" w:rsidRDefault="00222D16" w:rsidP="00222D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22D16" w:rsidRPr="0013336A" w:rsidRDefault="00222D16" w:rsidP="00222D16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13336A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МЕТОДИЧЕСКИЕ</w:t>
      </w:r>
      <w:r w:rsidRPr="0013336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</w:t>
      </w:r>
      <w:r w:rsidRPr="0013336A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МАТЕРИАЛЫ</w:t>
      </w:r>
      <w:r w:rsidRPr="0013336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</w:t>
      </w:r>
      <w:r w:rsidRPr="0013336A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ДЛЯ</w:t>
      </w:r>
      <w:r w:rsidRPr="0013336A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13336A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УЧИТЕЛЯ</w:t>
      </w:r>
    </w:p>
    <w:p w:rsidR="00222D16" w:rsidRPr="0013336A" w:rsidRDefault="00222D16" w:rsidP="00222D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Рабочая тетрадь создана в соответствии с Федеральным государственным образовательным</w:t>
      </w:r>
      <w:r w:rsidRPr="0013336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стандартом</w:t>
      </w:r>
      <w:r w:rsidRPr="0013336A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основного</w:t>
      </w:r>
      <w:r w:rsidRPr="0013336A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общего</w:t>
      </w:r>
      <w:r w:rsidRPr="0013336A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образования</w:t>
      </w:r>
      <w:r w:rsidRPr="0013336A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13336A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рабочей</w:t>
      </w:r>
      <w:r w:rsidRPr="0013336A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программой</w:t>
      </w:r>
      <w:r w:rsidRPr="0013336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«Изобразительное</w:t>
      </w:r>
      <w:r w:rsidRPr="0013336A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искусство</w:t>
      </w:r>
      <w:proofErr w:type="gramStart"/>
      <w:r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13336A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proofErr w:type="gramEnd"/>
    </w:p>
    <w:p w:rsidR="00222D16" w:rsidRPr="0013336A" w:rsidRDefault="00222D16" w:rsidP="00222D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Предметная</w:t>
      </w:r>
      <w:r w:rsidRPr="0013336A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линия учебников</w:t>
      </w:r>
      <w:r w:rsidRPr="0013336A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под</w:t>
      </w:r>
      <w:r w:rsidRPr="0013336A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редакцией</w:t>
      </w:r>
      <w:r w:rsidRPr="0013336A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Б.М.</w:t>
      </w:r>
      <w:r w:rsidRPr="0013336A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proofErr w:type="spellStart"/>
      <w:r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Неменского</w:t>
      </w:r>
      <w:proofErr w:type="spellEnd"/>
      <w:r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13336A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5—9</w:t>
      </w:r>
      <w:r w:rsidRPr="0013336A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классы»</w:t>
      </w:r>
    </w:p>
    <w:p w:rsidR="00222D16" w:rsidRPr="0013336A" w:rsidRDefault="00222D16" w:rsidP="00222D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22D16" w:rsidRPr="0013336A" w:rsidRDefault="00222D16" w:rsidP="00222D16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13336A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ЦИФРОВЫЕ</w:t>
      </w:r>
      <w:r w:rsidRPr="0013336A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 xml:space="preserve"> </w:t>
      </w:r>
      <w:r w:rsidRPr="0013336A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ОБРАЗОВАТЕЛЬНЫЕ</w:t>
      </w:r>
      <w:r w:rsidRPr="0013336A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13336A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РЕСУРСЫ</w:t>
      </w:r>
      <w:r w:rsidRPr="0013336A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ru-RU"/>
        </w:rPr>
        <w:t xml:space="preserve"> </w:t>
      </w:r>
      <w:r w:rsidRPr="0013336A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</w:t>
      </w:r>
      <w:r w:rsidRPr="0013336A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13336A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РЕСУРСЫ</w:t>
      </w:r>
      <w:r w:rsidRPr="0013336A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13336A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СЕТИ</w:t>
      </w:r>
      <w:r w:rsidRPr="0013336A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13336A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ИНТЕРНЕТ</w:t>
      </w:r>
    </w:p>
    <w:p w:rsidR="00222D16" w:rsidRPr="0013336A" w:rsidRDefault="00222D16" w:rsidP="00222D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Виртуальные</w:t>
      </w:r>
      <w:r w:rsidRPr="0013336A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музеи</w:t>
      </w:r>
    </w:p>
    <w:p w:rsidR="00222D16" w:rsidRPr="0013336A" w:rsidRDefault="00222D16" w:rsidP="00222D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22D16" w:rsidRPr="0013336A" w:rsidRDefault="00FF66EC" w:rsidP="00222D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hyperlink r:id="rId6">
        <w:r w:rsidR="00222D16" w:rsidRPr="0013336A">
          <w:rPr>
            <w:rFonts w:ascii="Times New Roman" w:eastAsia="Times New Roman" w:hAnsi="Times New Roman" w:cs="Times New Roman"/>
            <w:sz w:val="24"/>
            <w:szCs w:val="24"/>
            <w:lang w:val="ru-RU"/>
          </w:rPr>
          <w:t>http://www.googleartproject.com</w:t>
        </w:r>
        <w:r w:rsidR="00222D16" w:rsidRPr="0013336A">
          <w:rPr>
            <w:rFonts w:ascii="Times New Roman" w:eastAsia="Times New Roman" w:hAnsi="Times New Roman" w:cs="Times New Roman"/>
            <w:spacing w:val="-3"/>
            <w:sz w:val="24"/>
            <w:szCs w:val="24"/>
            <w:lang w:val="ru-RU"/>
          </w:rPr>
          <w:t xml:space="preserve"> </w:t>
        </w:r>
      </w:hyperlink>
      <w:r w:rsidR="00222D16"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Виртуальные</w:t>
      </w:r>
      <w:r w:rsidR="00222D16" w:rsidRPr="0013336A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="00222D16"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туры</w:t>
      </w:r>
      <w:r w:rsidR="00222D16" w:rsidRPr="0013336A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222D16"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="00222D16" w:rsidRPr="0013336A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222D16"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музеям</w:t>
      </w:r>
      <w:r w:rsidR="00222D16" w:rsidRPr="0013336A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222D16"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мира</w:t>
      </w:r>
      <w:r w:rsidR="00222D16" w:rsidRPr="0013336A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hyperlink r:id="rId7">
        <w:r w:rsidR="00222D16" w:rsidRPr="0013336A">
          <w:rPr>
            <w:rFonts w:ascii="Times New Roman" w:eastAsia="Times New Roman" w:hAnsi="Times New Roman" w:cs="Times New Roman"/>
            <w:sz w:val="24"/>
            <w:szCs w:val="24"/>
            <w:lang w:val="ru-RU"/>
          </w:rPr>
          <w:t>http://smallbay.ru/</w:t>
        </w:r>
        <w:r w:rsidR="00222D16" w:rsidRPr="0013336A">
          <w:rPr>
            <w:rFonts w:ascii="Times New Roman" w:eastAsia="Times New Roman" w:hAnsi="Times New Roman" w:cs="Times New Roman"/>
            <w:spacing w:val="1"/>
            <w:sz w:val="24"/>
            <w:szCs w:val="24"/>
            <w:lang w:val="ru-RU"/>
          </w:rPr>
          <w:t xml:space="preserve"> </w:t>
        </w:r>
      </w:hyperlink>
      <w:r w:rsidR="00222D16"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Виртуальный</w:t>
      </w:r>
      <w:r w:rsidR="00222D16" w:rsidRPr="0013336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222D16"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музей живописи</w:t>
      </w:r>
      <w:r w:rsidR="00222D16" w:rsidRPr="0013336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hyperlink r:id="rId8">
        <w:r w:rsidR="00222D16" w:rsidRPr="0013336A">
          <w:rPr>
            <w:rFonts w:ascii="Times New Roman" w:eastAsia="Times New Roman" w:hAnsi="Times New Roman" w:cs="Times New Roman"/>
            <w:sz w:val="24"/>
            <w:szCs w:val="24"/>
            <w:lang w:val="ru-RU"/>
          </w:rPr>
          <w:t>http://www.virtualrm.spb.ru</w:t>
        </w:r>
      </w:hyperlink>
      <w:r w:rsidR="00222D16"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Русский музей: виртуальный филиал</w:t>
      </w:r>
      <w:r w:rsidR="00222D16" w:rsidRPr="0013336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hyperlink r:id="rId9">
        <w:r w:rsidR="00222D16" w:rsidRPr="0013336A">
          <w:rPr>
            <w:rFonts w:ascii="Times New Roman" w:eastAsia="Times New Roman" w:hAnsi="Times New Roman" w:cs="Times New Roman"/>
            <w:sz w:val="24"/>
            <w:szCs w:val="24"/>
            <w:lang w:val="ru-RU"/>
          </w:rPr>
          <w:t>http://louvre.historic.ru</w:t>
        </w:r>
      </w:hyperlink>
      <w:r w:rsidR="00222D16" w:rsidRPr="0013336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222D16"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Лувр</w:t>
      </w:r>
    </w:p>
    <w:p w:rsidR="00222D16" w:rsidRPr="0013336A" w:rsidRDefault="00222D16" w:rsidP="00222D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22D16" w:rsidRPr="0013336A" w:rsidRDefault="00FF66EC" w:rsidP="00222D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hyperlink r:id="rId10">
        <w:r w:rsidR="00222D16" w:rsidRPr="0013336A">
          <w:rPr>
            <w:rFonts w:ascii="Times New Roman" w:eastAsia="Times New Roman" w:hAnsi="Times New Roman" w:cs="Times New Roman"/>
            <w:sz w:val="24"/>
            <w:szCs w:val="24"/>
            <w:lang w:val="ru-RU"/>
          </w:rPr>
          <w:t>http://culture.ru/atlas/object/526</w:t>
        </w:r>
        <w:r w:rsidR="00222D16" w:rsidRPr="0013336A">
          <w:rPr>
            <w:rFonts w:ascii="Times New Roman" w:eastAsia="Times New Roman" w:hAnsi="Times New Roman" w:cs="Times New Roman"/>
            <w:spacing w:val="-6"/>
            <w:sz w:val="24"/>
            <w:szCs w:val="24"/>
            <w:lang w:val="ru-RU"/>
          </w:rPr>
          <w:t xml:space="preserve"> </w:t>
        </w:r>
      </w:hyperlink>
      <w:r w:rsidR="00222D16"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Российский</w:t>
      </w:r>
      <w:r w:rsidR="00222D16" w:rsidRPr="0013336A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="00222D16"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этнографический</w:t>
      </w:r>
      <w:r w:rsidR="00222D16" w:rsidRPr="0013336A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="00222D16"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музей.</w:t>
      </w:r>
      <w:r w:rsidR="00222D16" w:rsidRPr="0013336A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="00222D16"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Образы</w:t>
      </w:r>
      <w:r w:rsidR="00222D16" w:rsidRPr="0013336A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="00222D16"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России.</w:t>
      </w:r>
    </w:p>
    <w:p w:rsidR="00222D16" w:rsidRPr="0013336A" w:rsidRDefault="00222D16" w:rsidP="00222D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22D16" w:rsidRPr="0013336A" w:rsidRDefault="00222D16" w:rsidP="00222D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Интернет-галереи</w:t>
      </w:r>
    </w:p>
    <w:p w:rsidR="00222D16" w:rsidRPr="0013336A" w:rsidRDefault="00222D16" w:rsidP="00222D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22D16" w:rsidRPr="0013336A" w:rsidRDefault="00FF66EC" w:rsidP="00222D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hyperlink r:id="rId11">
        <w:r w:rsidR="00222D16" w:rsidRPr="0013336A">
          <w:rPr>
            <w:rFonts w:ascii="Times New Roman" w:eastAsia="Times New Roman" w:hAnsi="Times New Roman" w:cs="Times New Roman"/>
            <w:sz w:val="24"/>
            <w:szCs w:val="24"/>
            <w:lang w:val="ru-RU"/>
          </w:rPr>
          <w:t xml:space="preserve">http://www.printdigital.ru/ </w:t>
        </w:r>
      </w:hyperlink>
      <w:r w:rsidR="00222D16"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Шедевры мировой живописи</w:t>
      </w:r>
      <w:r w:rsidR="00222D16" w:rsidRPr="0013336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hyperlink r:id="rId12">
        <w:r w:rsidR="00222D16" w:rsidRPr="0013336A">
          <w:rPr>
            <w:rFonts w:ascii="Times New Roman" w:eastAsia="Times New Roman" w:hAnsi="Times New Roman" w:cs="Times New Roman"/>
            <w:sz w:val="24"/>
            <w:szCs w:val="24"/>
            <w:lang w:val="ru-RU"/>
          </w:rPr>
          <w:t>http://www.artlib.ru/</w:t>
        </w:r>
        <w:r w:rsidR="00222D16" w:rsidRPr="0013336A">
          <w:rPr>
            <w:rFonts w:ascii="Times New Roman" w:eastAsia="Times New Roman" w:hAnsi="Times New Roman" w:cs="Times New Roman"/>
            <w:spacing w:val="-8"/>
            <w:sz w:val="24"/>
            <w:szCs w:val="24"/>
            <w:lang w:val="ru-RU"/>
          </w:rPr>
          <w:t xml:space="preserve"> </w:t>
        </w:r>
      </w:hyperlink>
      <w:r w:rsidR="00222D16"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библиотека</w:t>
      </w:r>
      <w:r w:rsidR="00222D16" w:rsidRPr="0013336A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="00222D16"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изобразительных</w:t>
      </w:r>
      <w:r w:rsidR="00222D16" w:rsidRPr="0013336A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="00222D16"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искусств.</w:t>
      </w:r>
    </w:p>
    <w:p w:rsidR="00222D16" w:rsidRPr="0013336A" w:rsidRDefault="00222D16" w:rsidP="00222D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Образовательные</w:t>
      </w:r>
      <w:r w:rsidRPr="0013336A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ресурсы</w:t>
      </w:r>
      <w:r w:rsidRPr="0013336A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13336A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помощь</w:t>
      </w:r>
      <w:r w:rsidRPr="0013336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учителю</w:t>
      </w:r>
      <w:r w:rsidRPr="0013336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ИЗО</w:t>
      </w:r>
    </w:p>
    <w:p w:rsidR="00222D16" w:rsidRPr="0013336A" w:rsidRDefault="00222D16" w:rsidP="00222D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22D16" w:rsidRPr="0013336A" w:rsidRDefault="00FF66EC" w:rsidP="00222D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hyperlink r:id="rId13">
        <w:r w:rsidR="00222D16" w:rsidRPr="0013336A">
          <w:rPr>
            <w:rFonts w:ascii="Times New Roman" w:eastAsia="Times New Roman" w:hAnsi="Times New Roman" w:cs="Times New Roman"/>
            <w:sz w:val="24"/>
            <w:szCs w:val="24"/>
            <w:lang w:val="ru-RU"/>
          </w:rPr>
          <w:t>http://school-collection.edu.ru/</w:t>
        </w:r>
        <w:r w:rsidR="00222D16" w:rsidRPr="0013336A">
          <w:rPr>
            <w:rFonts w:ascii="Times New Roman" w:eastAsia="Times New Roman" w:hAnsi="Times New Roman" w:cs="Times New Roman"/>
            <w:spacing w:val="-4"/>
            <w:sz w:val="24"/>
            <w:szCs w:val="24"/>
            <w:lang w:val="ru-RU"/>
          </w:rPr>
          <w:t xml:space="preserve"> </w:t>
        </w:r>
      </w:hyperlink>
      <w:r w:rsidR="00222D16"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Единая</w:t>
      </w:r>
      <w:r w:rsidR="00222D16" w:rsidRPr="0013336A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222D16"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Коллекция</w:t>
      </w:r>
      <w:r w:rsidR="00222D16" w:rsidRPr="0013336A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222D16"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цифровых</w:t>
      </w:r>
      <w:r w:rsidR="00222D16" w:rsidRPr="0013336A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222D16"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образовательных</w:t>
      </w:r>
      <w:r w:rsidR="00222D16" w:rsidRPr="0013336A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222D16"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ресурсов</w:t>
      </w:r>
      <w:r w:rsidR="00222D16" w:rsidRPr="0013336A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="00222D16"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для</w:t>
      </w:r>
      <w:r w:rsidR="00222D16" w:rsidRPr="0013336A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222D16"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учреждений</w:t>
      </w:r>
      <w:r w:rsidR="00222D16" w:rsidRPr="0013336A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="00222D16"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общего и начального профессионального </w:t>
      </w:r>
      <w:proofErr w:type="spellStart"/>
      <w:proofErr w:type="gramStart"/>
      <w:r w:rsidR="00222D16"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образования.Методические</w:t>
      </w:r>
      <w:proofErr w:type="spellEnd"/>
      <w:proofErr w:type="gramEnd"/>
      <w:r w:rsidR="00222D16"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материалы, тематические</w:t>
      </w:r>
      <w:r w:rsidR="00222D16" w:rsidRPr="0013336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222D16"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коллекции, программные средства для поддержки учебной деятельности и организации учебного</w:t>
      </w:r>
      <w:r w:rsidR="00222D16" w:rsidRPr="0013336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222D16"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процесса.</w:t>
      </w:r>
    </w:p>
    <w:p w:rsidR="00222D16" w:rsidRPr="0013336A" w:rsidRDefault="00FF66EC" w:rsidP="00222D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hyperlink r:id="rId14">
        <w:r w:rsidR="00222D16" w:rsidRPr="0013336A">
          <w:rPr>
            <w:rFonts w:ascii="Times New Roman" w:eastAsia="Times New Roman" w:hAnsi="Times New Roman" w:cs="Times New Roman"/>
            <w:sz w:val="24"/>
            <w:szCs w:val="24"/>
            <w:lang w:val="ru-RU"/>
          </w:rPr>
          <w:t xml:space="preserve">http://fcior.edu.ru/ </w:t>
        </w:r>
      </w:hyperlink>
      <w:r w:rsidR="00222D16"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Проект федерального центра информационно-образовательных ресурсов (ФЦИОР)</w:t>
      </w:r>
      <w:r w:rsidR="00222D16" w:rsidRPr="0013336A">
        <w:rPr>
          <w:rFonts w:ascii="Times New Roman" w:eastAsia="Times New Roman" w:hAnsi="Times New Roman" w:cs="Times New Roman"/>
          <w:spacing w:val="-58"/>
          <w:sz w:val="24"/>
          <w:szCs w:val="24"/>
          <w:lang w:val="ru-RU"/>
        </w:rPr>
        <w:t xml:space="preserve"> </w:t>
      </w:r>
      <w:r w:rsidR="00222D16"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направлен</w:t>
      </w:r>
      <w:r w:rsidR="00222D16" w:rsidRPr="0013336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222D16"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="00222D16" w:rsidRPr="0013336A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222D16"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распространение</w:t>
      </w:r>
      <w:r w:rsidR="00222D16" w:rsidRPr="0013336A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222D16"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электронных</w:t>
      </w:r>
      <w:r w:rsidR="00222D16" w:rsidRPr="0013336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222D16"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образовательных ресурсов</w:t>
      </w:r>
      <w:r w:rsidR="00222D16" w:rsidRPr="0013336A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222D16"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222D16" w:rsidRPr="0013336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proofErr w:type="gramStart"/>
      <w:r w:rsidR="00222D16"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сервисов</w:t>
      </w:r>
      <w:r w:rsidR="00222D16" w:rsidRPr="0013336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222D16"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proofErr w:type="gramEnd"/>
    </w:p>
    <w:p w:rsidR="00222D16" w:rsidRPr="0013336A" w:rsidRDefault="00FF66EC" w:rsidP="00222D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hyperlink r:id="rId15">
        <w:r w:rsidR="00222D16" w:rsidRPr="0013336A">
          <w:rPr>
            <w:rFonts w:ascii="Times New Roman" w:eastAsia="Times New Roman" w:hAnsi="Times New Roman" w:cs="Times New Roman"/>
            <w:sz w:val="24"/>
            <w:szCs w:val="24"/>
            <w:lang w:val="ru-RU"/>
          </w:rPr>
          <w:t>http://www.rusedu.ru/izo-mhk/list_41.html</w:t>
        </w:r>
        <w:r w:rsidR="00222D16" w:rsidRPr="0013336A">
          <w:rPr>
            <w:rFonts w:ascii="Times New Roman" w:eastAsia="Times New Roman" w:hAnsi="Times New Roman" w:cs="Times New Roman"/>
            <w:spacing w:val="-6"/>
            <w:sz w:val="24"/>
            <w:szCs w:val="24"/>
            <w:lang w:val="ru-RU"/>
          </w:rPr>
          <w:t xml:space="preserve"> </w:t>
        </w:r>
      </w:hyperlink>
      <w:r w:rsidR="00222D16"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Документы</w:t>
      </w:r>
      <w:r w:rsidR="00222D16" w:rsidRPr="0013336A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="00222D16"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222D16" w:rsidRPr="0013336A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="00222D16"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презентации</w:t>
      </w:r>
      <w:r w:rsidR="00222D16" w:rsidRPr="0013336A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="00222D16"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для</w:t>
      </w:r>
      <w:r w:rsidR="00222D16" w:rsidRPr="0013336A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222D16"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учителя</w:t>
      </w:r>
      <w:r w:rsidR="00222D16" w:rsidRPr="0013336A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222D16"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ИЗО</w:t>
      </w:r>
      <w:r w:rsidR="00222D16" w:rsidRPr="0013336A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hyperlink r:id="rId16">
        <w:r w:rsidR="00222D16" w:rsidRPr="0013336A">
          <w:rPr>
            <w:rFonts w:ascii="Times New Roman" w:eastAsia="Times New Roman" w:hAnsi="Times New Roman" w:cs="Times New Roman"/>
            <w:sz w:val="24"/>
            <w:szCs w:val="24"/>
            <w:lang w:val="ru-RU"/>
          </w:rPr>
          <w:t>http://www.rusedu.ru/member17917.html</w:t>
        </w:r>
      </w:hyperlink>
    </w:p>
    <w:p w:rsidR="00222D16" w:rsidRPr="0013336A" w:rsidRDefault="00FF66EC" w:rsidP="00222D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hyperlink r:id="rId17">
        <w:r w:rsidR="00222D16" w:rsidRPr="0013336A">
          <w:rPr>
            <w:rFonts w:ascii="Times New Roman" w:eastAsia="Times New Roman" w:hAnsi="Times New Roman" w:cs="Times New Roman"/>
            <w:sz w:val="24"/>
            <w:szCs w:val="24"/>
            <w:lang w:val="ru-RU"/>
          </w:rPr>
          <w:t xml:space="preserve">http://www.mtdesign.ru/archives/category/uroki-risovaniya-guashyu </w:t>
        </w:r>
      </w:hyperlink>
      <w:r w:rsidR="00222D16"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Уроки рисования Марины</w:t>
      </w:r>
      <w:r w:rsidR="00222D16" w:rsidRPr="0013336A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="00222D16"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Терешковой.</w:t>
      </w:r>
    </w:p>
    <w:p w:rsidR="00222D16" w:rsidRPr="0013336A" w:rsidRDefault="00FF66EC" w:rsidP="00222D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hyperlink r:id="rId18">
        <w:r w:rsidR="00222D16" w:rsidRPr="0013336A">
          <w:rPr>
            <w:rFonts w:ascii="Times New Roman" w:eastAsia="Times New Roman" w:hAnsi="Times New Roman" w:cs="Times New Roman"/>
            <w:sz w:val="24"/>
            <w:szCs w:val="24"/>
            <w:lang w:val="ru-RU"/>
          </w:rPr>
          <w:t>http://classicmusicon.narod.ru/ago.htm</w:t>
        </w:r>
        <w:r w:rsidR="00222D16" w:rsidRPr="0013336A">
          <w:rPr>
            <w:rFonts w:ascii="Times New Roman" w:eastAsia="Times New Roman" w:hAnsi="Times New Roman" w:cs="Times New Roman"/>
            <w:spacing w:val="-3"/>
            <w:sz w:val="24"/>
            <w:szCs w:val="24"/>
            <w:lang w:val="ru-RU"/>
          </w:rPr>
          <w:t xml:space="preserve"> </w:t>
        </w:r>
      </w:hyperlink>
      <w:r w:rsidR="00222D16"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Архив</w:t>
      </w:r>
      <w:r w:rsidR="00222D16" w:rsidRPr="0013336A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="00222D16"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классической</w:t>
      </w:r>
      <w:r w:rsidR="00222D16" w:rsidRPr="0013336A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222D16"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музыки.</w:t>
      </w:r>
    </w:p>
    <w:p w:rsidR="00222D16" w:rsidRPr="0013336A" w:rsidRDefault="00222D16" w:rsidP="00222D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Материалы</w:t>
      </w:r>
      <w:r w:rsidRPr="0013336A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13336A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истории</w:t>
      </w:r>
      <w:r w:rsidRPr="0013336A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искусств</w:t>
      </w:r>
    </w:p>
    <w:p w:rsidR="00222D16" w:rsidRPr="0013336A" w:rsidRDefault="00222D16" w:rsidP="00222D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22D16" w:rsidRPr="0013336A" w:rsidRDefault="00FF66EC" w:rsidP="00222D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hyperlink r:id="rId19">
        <w:r w:rsidR="00222D16" w:rsidRPr="0013336A">
          <w:rPr>
            <w:rFonts w:ascii="Times New Roman" w:eastAsia="Times New Roman" w:hAnsi="Times New Roman" w:cs="Times New Roman"/>
            <w:sz w:val="24"/>
            <w:szCs w:val="24"/>
            <w:lang w:val="ru-RU"/>
          </w:rPr>
          <w:t xml:space="preserve">http://www.bibliotekar.ru/rusIcon/index.htm </w:t>
        </w:r>
      </w:hyperlink>
      <w:r w:rsidR="00222D16"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Коллекция икон. Русская средневековая иконопись</w:t>
      </w:r>
      <w:r w:rsidR="00222D16" w:rsidRPr="0013336A">
        <w:rPr>
          <w:rFonts w:ascii="Times New Roman" w:eastAsia="Times New Roman" w:hAnsi="Times New Roman" w:cs="Times New Roman"/>
          <w:spacing w:val="-58"/>
          <w:sz w:val="24"/>
          <w:szCs w:val="24"/>
          <w:lang w:val="ru-RU"/>
        </w:rPr>
        <w:t xml:space="preserve"> </w:t>
      </w:r>
      <w:hyperlink r:id="rId20">
        <w:r w:rsidR="00222D16" w:rsidRPr="0013336A">
          <w:rPr>
            <w:rFonts w:ascii="Times New Roman" w:eastAsia="Times New Roman" w:hAnsi="Times New Roman" w:cs="Times New Roman"/>
            <w:sz w:val="24"/>
            <w:szCs w:val="24"/>
            <w:lang w:val="ru-RU"/>
          </w:rPr>
          <w:t>http://www.metodkabinet.eu/TemKollekzii/NarodnyePromysly.html</w:t>
        </w:r>
        <w:r w:rsidR="00222D16" w:rsidRPr="0013336A">
          <w:rPr>
            <w:rFonts w:ascii="Times New Roman" w:eastAsia="Times New Roman" w:hAnsi="Times New Roman" w:cs="Times New Roman"/>
            <w:spacing w:val="-1"/>
            <w:sz w:val="24"/>
            <w:szCs w:val="24"/>
            <w:lang w:val="ru-RU"/>
          </w:rPr>
          <w:t xml:space="preserve"> </w:t>
        </w:r>
      </w:hyperlink>
      <w:r w:rsidR="00222D16"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Народные</w:t>
      </w:r>
      <w:r w:rsidR="00222D16" w:rsidRPr="0013336A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222D16"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промыслы</w:t>
      </w:r>
    </w:p>
    <w:p w:rsidR="00222D16" w:rsidRPr="0013336A" w:rsidRDefault="00222D16" w:rsidP="00222D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22D16" w:rsidRPr="0013336A" w:rsidRDefault="00FF66EC" w:rsidP="00222D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hyperlink r:id="rId21">
        <w:r w:rsidR="00222D16" w:rsidRPr="0013336A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  <w:lang w:val="ru-RU"/>
          </w:rPr>
          <w:t xml:space="preserve">http://www.openclass.ru/node/148163 </w:t>
        </w:r>
      </w:hyperlink>
      <w:r w:rsidR="00222D16"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Коллекция ссылок по изучению истории искусств для учителя ИЗО</w:t>
      </w:r>
    </w:p>
    <w:p w:rsidR="00222D16" w:rsidRPr="0013336A" w:rsidRDefault="00FF66EC" w:rsidP="00222D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hyperlink r:id="rId22">
        <w:r w:rsidR="00222D16" w:rsidRPr="0013336A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  <w:lang w:val="ru-RU"/>
          </w:rPr>
          <w:t xml:space="preserve">http://www.arthistory.ru/ </w:t>
        </w:r>
      </w:hyperlink>
      <w:r w:rsidR="00222D16"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история искусств разных эпох</w:t>
      </w:r>
    </w:p>
    <w:p w:rsidR="00222D16" w:rsidRPr="0013336A" w:rsidRDefault="00FF66EC" w:rsidP="00222D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">
        <w:r w:rsidR="00222D16" w:rsidRPr="0013336A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  <w:lang w:val="ru-RU"/>
          </w:rPr>
          <w:t xml:space="preserve">http://art-history.ru/ </w:t>
        </w:r>
      </w:hyperlink>
      <w:r w:rsidR="00222D16"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история искусств, начиная с первобытного человека. </w:t>
      </w:r>
      <w:hyperlink r:id="rId24">
        <w:r w:rsidR="00222D16" w:rsidRPr="0013336A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</w:rPr>
          <w:t>http://festival.1september.ru</w:t>
        </w:r>
      </w:hyperlink>
    </w:p>
    <w:p w:rsidR="00222D16" w:rsidRPr="0013336A" w:rsidRDefault="00222D16" w:rsidP="00222D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22D16" w:rsidRPr="0013336A" w:rsidRDefault="00222D16" w:rsidP="00222D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музыка</w:t>
      </w:r>
      <w:r w:rsidRPr="0013336A">
        <w:rPr>
          <w:rFonts w:ascii="Times New Roman" w:eastAsia="Times New Roman" w:hAnsi="Times New Roman" w:cs="Times New Roman"/>
          <w:sz w:val="24"/>
          <w:szCs w:val="24"/>
        </w:rPr>
        <w:t>: https://zaycev.net/genres/classical/index.htm</w:t>
      </w:r>
    </w:p>
    <w:p w:rsidR="00222D16" w:rsidRPr="0013336A" w:rsidRDefault="00222D16" w:rsidP="00222D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22D16" w:rsidRPr="0013336A" w:rsidRDefault="00222D16" w:rsidP="00222D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22D16" w:rsidRPr="0013336A" w:rsidRDefault="00222D16" w:rsidP="00222D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13336A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МАТЕРИАЛЬНО-ТЕХНИЧЕСКОЕ ОБЕСПЕЧЕНИЕ ОБРАЗОВАТЕЛЬНОГО ПРОЦЕССА</w:t>
      </w:r>
    </w:p>
    <w:p w:rsidR="00222D16" w:rsidRPr="0013336A" w:rsidRDefault="00222D16" w:rsidP="00222D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22D16" w:rsidRPr="0013336A" w:rsidRDefault="00222D16" w:rsidP="00222D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13336A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УЧЕБНОЕ ОБОРУДОВАНИЕ</w:t>
      </w:r>
    </w:p>
    <w:p w:rsidR="00222D16" w:rsidRPr="0013336A" w:rsidRDefault="00222D16" w:rsidP="00222D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акварельные краски, кисти, альбом, графитовые карандаши, ножницы, клей ПВА, палитра, точилка, непроливайка, ластик, фартук, нарукавники.</w:t>
      </w:r>
    </w:p>
    <w:p w:rsidR="00222D16" w:rsidRPr="0013336A" w:rsidRDefault="00222D16" w:rsidP="00222D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22D16" w:rsidRPr="0013336A" w:rsidRDefault="00222D16" w:rsidP="00222D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13336A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ОБОРУДОВАНИЕ ДЛЯ ПРОВЕДЕНИЯ ЛАБОРАТОРНЫХ, ПРАКТИЧЕСКИХ РАБОТ, ДЕМОНСТРАЦИЙ</w:t>
      </w:r>
    </w:p>
    <w:p w:rsidR="00222D16" w:rsidRPr="0013336A" w:rsidRDefault="00222D16" w:rsidP="00222D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смарт доска</w:t>
      </w:r>
    </w:p>
    <w:p w:rsidR="00886036" w:rsidRDefault="00886036"/>
    <w:sectPr w:rsidR="00886036" w:rsidSect="008860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C0130"/>
    <w:multiLevelType w:val="multilevel"/>
    <w:tmpl w:val="97AAD4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CF4C03"/>
    <w:multiLevelType w:val="multilevel"/>
    <w:tmpl w:val="BDD8A4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AF02AF2"/>
    <w:multiLevelType w:val="multilevel"/>
    <w:tmpl w:val="8D3CDE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96D7661"/>
    <w:multiLevelType w:val="multilevel"/>
    <w:tmpl w:val="7F0427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03C29D1"/>
    <w:multiLevelType w:val="multilevel"/>
    <w:tmpl w:val="C81EA7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7E517B3"/>
    <w:multiLevelType w:val="multilevel"/>
    <w:tmpl w:val="E0B624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D207D6F"/>
    <w:multiLevelType w:val="multilevel"/>
    <w:tmpl w:val="D0C0CB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4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22D16"/>
    <w:rsid w:val="00101155"/>
    <w:rsid w:val="001522B7"/>
    <w:rsid w:val="00222D16"/>
    <w:rsid w:val="003B5192"/>
    <w:rsid w:val="005B72EA"/>
    <w:rsid w:val="00886036"/>
    <w:rsid w:val="008C434E"/>
    <w:rsid w:val="00964702"/>
    <w:rsid w:val="00BF7601"/>
    <w:rsid w:val="00FF6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98C1F0"/>
  <w15:docId w15:val="{3AFA042E-44E0-4842-AABF-BFD555E05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222D16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222D1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2D1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3">
    <w:name w:val="Мой стиль"/>
    <w:basedOn w:val="a"/>
    <w:link w:val="a4"/>
    <w:qFormat/>
    <w:rsid w:val="00222D16"/>
    <w:pPr>
      <w:jc w:val="both"/>
    </w:pPr>
    <w:rPr>
      <w:rFonts w:ascii="Times New Roman" w:eastAsia="Arial" w:hAnsi="Times New Roman" w:cs="Arial"/>
      <w:sz w:val="28"/>
      <w:lang w:eastAsia="ru-RU"/>
    </w:rPr>
  </w:style>
  <w:style w:type="character" w:customStyle="1" w:styleId="a4">
    <w:name w:val="Мой стиль Знак"/>
    <w:basedOn w:val="a0"/>
    <w:link w:val="a3"/>
    <w:rsid w:val="00222D16"/>
    <w:rPr>
      <w:rFonts w:eastAsia="Arial" w:cs="Arial"/>
      <w:sz w:val="28"/>
      <w:szCs w:val="22"/>
      <w:lang w:val="en-US"/>
    </w:rPr>
  </w:style>
  <w:style w:type="character" w:styleId="a5">
    <w:name w:val="Hyperlink"/>
    <w:basedOn w:val="a0"/>
    <w:uiPriority w:val="99"/>
    <w:unhideWhenUsed/>
    <w:rsid w:val="00222D16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22D16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unhideWhenUsed/>
    <w:rsid w:val="00222D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rsid w:val="00222D16"/>
    <w:rPr>
      <w:rFonts w:ascii="Tahoma" w:eastAsiaTheme="minorHAnsi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rtualrm.spb.ru/" TargetMode="External"/><Relationship Id="rId13" Type="http://schemas.openxmlformats.org/officeDocument/2006/relationships/hyperlink" Target="http://school-collection.edu.ru/" TargetMode="External"/><Relationship Id="rId18" Type="http://schemas.openxmlformats.org/officeDocument/2006/relationships/hyperlink" Target="http://classicmusicon.narod.ru/ago.htm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www.openclass.ru/node/148163" TargetMode="External"/><Relationship Id="rId7" Type="http://schemas.openxmlformats.org/officeDocument/2006/relationships/hyperlink" Target="http://smallbay.ru/" TargetMode="External"/><Relationship Id="rId12" Type="http://schemas.openxmlformats.org/officeDocument/2006/relationships/hyperlink" Target="http://www.artlib.ru/" TargetMode="External"/><Relationship Id="rId17" Type="http://schemas.openxmlformats.org/officeDocument/2006/relationships/hyperlink" Target="http://www.mtdesign.ru/archives/category/uroki-risovaniya-guashyu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rusedu.ru/member17917.html" TargetMode="External"/><Relationship Id="rId20" Type="http://schemas.openxmlformats.org/officeDocument/2006/relationships/hyperlink" Target="http://www.metodkabinet.eu/TemKollekzii/NarodnyePromysly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googleartproject.com/" TargetMode="External"/><Relationship Id="rId11" Type="http://schemas.openxmlformats.org/officeDocument/2006/relationships/hyperlink" Target="http://www.printdigital.ru/" TargetMode="External"/><Relationship Id="rId24" Type="http://schemas.openxmlformats.org/officeDocument/2006/relationships/hyperlink" Target="http://festival.1september.ru/" TargetMode="External"/><Relationship Id="rId5" Type="http://schemas.openxmlformats.org/officeDocument/2006/relationships/image" Target="media/image1.emf"/><Relationship Id="rId15" Type="http://schemas.openxmlformats.org/officeDocument/2006/relationships/hyperlink" Target="http://www.rusedu.ru/izo-mhk/list_41.html" TargetMode="External"/><Relationship Id="rId23" Type="http://schemas.openxmlformats.org/officeDocument/2006/relationships/hyperlink" Target="http://art-history.ru/" TargetMode="External"/><Relationship Id="rId10" Type="http://schemas.openxmlformats.org/officeDocument/2006/relationships/hyperlink" Target="http://culture.ru/atlas/object/526" TargetMode="External"/><Relationship Id="rId19" Type="http://schemas.openxmlformats.org/officeDocument/2006/relationships/hyperlink" Target="http://www.bibliotekar.ru/rusIcon/index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ouvre.historic.ru/" TargetMode="External"/><Relationship Id="rId14" Type="http://schemas.openxmlformats.org/officeDocument/2006/relationships/hyperlink" Target="http://fcior.edu.ru/" TargetMode="External"/><Relationship Id="rId22" Type="http://schemas.openxmlformats.org/officeDocument/2006/relationships/hyperlink" Target="http://www.arthistory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6707</Words>
  <Characters>38231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ДАША</dc:creator>
  <cp:lastModifiedBy>1</cp:lastModifiedBy>
  <cp:revision>6</cp:revision>
  <cp:lastPrinted>2024-09-04T09:03:00Z</cp:lastPrinted>
  <dcterms:created xsi:type="dcterms:W3CDTF">2024-08-28T18:15:00Z</dcterms:created>
  <dcterms:modified xsi:type="dcterms:W3CDTF">2024-09-06T05:50:00Z</dcterms:modified>
</cp:coreProperties>
</file>