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08" w:rsidRPr="004F4196" w:rsidRDefault="00FB0178" w:rsidP="00E04908">
      <w:pPr>
        <w:spacing w:after="0"/>
        <w:ind w:left="120"/>
        <w:rPr>
          <w:lang w:val="ru-RU"/>
        </w:rPr>
      </w:pPr>
      <w:bookmarkStart w:id="0" w:name="block-34190479"/>
      <w:r>
        <w:rPr>
          <w:noProof/>
          <w:lang w:val="ru-RU" w:eastAsia="ru-RU"/>
        </w:rPr>
        <w:drawing>
          <wp:inline distT="0" distB="0" distL="0" distR="0">
            <wp:extent cx="5940425" cy="8426939"/>
            <wp:effectExtent l="19050" t="0" r="3175" b="0"/>
            <wp:docPr id="1" name="Рисунок 1" descr="E:\СКАНЫ\Scan2024-09-06_20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\Scan2024-09-06_2049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908" w:rsidRPr="004F4196" w:rsidRDefault="00E04908" w:rsidP="00E0490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E04908" w:rsidRPr="000B6DFC" w:rsidTr="00707017">
        <w:tc>
          <w:tcPr>
            <w:tcW w:w="3114" w:type="dxa"/>
          </w:tcPr>
          <w:p w:rsidR="00E04908" w:rsidRPr="00C31CF8" w:rsidRDefault="00E04908" w:rsidP="007070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E04908" w:rsidRPr="0040209D" w:rsidRDefault="00E04908" w:rsidP="007070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04908" w:rsidRPr="00C31CF8" w:rsidRDefault="00E04908" w:rsidP="00707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:rsidR="00E04908" w:rsidRPr="0040209D" w:rsidRDefault="00E04908" w:rsidP="007070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E04908" w:rsidRPr="00C31CF8" w:rsidRDefault="00E04908" w:rsidP="007070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6A7075" w:rsidRPr="004034FC" w:rsidRDefault="006A7075" w:rsidP="00E04908">
      <w:pPr>
        <w:spacing w:after="0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jc w:val="center"/>
        <w:rPr>
          <w:lang w:val="ru-RU"/>
        </w:rPr>
      </w:pPr>
    </w:p>
    <w:p w:rsidR="006A7075" w:rsidRPr="004034FC" w:rsidRDefault="006A7075">
      <w:pPr>
        <w:spacing w:after="0"/>
        <w:ind w:left="120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Default="00152726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34190478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</w:t>
      </w:r>
      <w:r w:rsidR="004034FC" w:rsidRPr="004034F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52726" w:rsidRPr="009D1FD0" w:rsidRDefault="00152726" w:rsidP="00152726">
      <w:pPr>
        <w:tabs>
          <w:tab w:val="left" w:pos="284"/>
        </w:tabs>
        <w:spacing w:after="0" w:line="240" w:lineRule="atLeast"/>
        <w:outlineLvl w:val="1"/>
        <w:rPr>
          <w:lang w:val="ru-RU"/>
        </w:rPr>
      </w:pPr>
      <w:r w:rsidRPr="00282C8F">
        <w:rPr>
          <w:rFonts w:ascii="Times New Roman" w:hAnsi="Times New Roman"/>
          <w:color w:val="000000"/>
          <w:sz w:val="28"/>
          <w:szCs w:val="28"/>
          <w:lang w:val="ru-RU"/>
        </w:rPr>
        <w:t>Рабочая программа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</w:t>
      </w:r>
      <w:r>
        <w:rPr>
          <w:rFonts w:ascii="Times New Roman" w:hAnsi="Times New Roman"/>
          <w:color w:val="000000"/>
          <w:sz w:val="28"/>
          <w:lang w:val="ru-RU"/>
        </w:rPr>
        <w:t>а начального общего образования,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Федеральной образовательной программы начального общего образования </w:t>
      </w:r>
      <w:r>
        <w:rPr>
          <w:rFonts w:ascii="Times New Roman" w:hAnsi="Times New Roman"/>
          <w:color w:val="000000"/>
          <w:sz w:val="28"/>
          <w:lang w:val="ru-RU"/>
        </w:rPr>
        <w:t>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программы по у</w:t>
      </w:r>
      <w:r>
        <w:rPr>
          <w:rFonts w:ascii="Times New Roman" w:hAnsi="Times New Roman"/>
          <w:color w:val="000000"/>
          <w:sz w:val="28"/>
          <w:lang w:val="ru-RU"/>
        </w:rPr>
        <w:t>чебному предмету «Русский язык»,</w:t>
      </w:r>
      <w:r w:rsidRPr="009D1FD0">
        <w:rPr>
          <w:rFonts w:ascii="Times New Roman" w:hAnsi="Times New Roman"/>
          <w:color w:val="000000"/>
          <w:sz w:val="28"/>
          <w:lang w:val="ru-RU"/>
        </w:rPr>
        <w:t xml:space="preserve"> а также ориентирована на целевые приоритеты, сформулированные в федеральной рабочей программе воспитания</w:t>
      </w:r>
      <w:r>
        <w:rPr>
          <w:rFonts w:ascii="Times New Roman" w:hAnsi="Times New Roman"/>
          <w:color w:val="000000"/>
          <w:sz w:val="28"/>
          <w:lang w:val="ru-RU"/>
        </w:rPr>
        <w:t>,</w:t>
      </w:r>
    </w:p>
    <w:p w:rsidR="00152726" w:rsidRDefault="00152726" w:rsidP="00152726">
      <w:pPr>
        <w:pStyle w:val="af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чебн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</w:t>
      </w:r>
      <w:r>
        <w:rPr>
          <w:rFonts w:ascii="Times New Roman" w:hAnsi="Times New Roman" w:cs="Times New Roman"/>
          <w:sz w:val="28"/>
          <w:szCs w:val="28"/>
          <w:lang w:val="ru-RU"/>
        </w:rPr>
        <w:t>вской СОШ им. Н.В.Попова на 2024-2025</w:t>
      </w:r>
      <w:r w:rsidRPr="00282C8F">
        <w:rPr>
          <w:rFonts w:ascii="Times New Roman" w:hAnsi="Times New Roman" w:cs="Times New Roman"/>
          <w:sz w:val="28"/>
          <w:szCs w:val="28"/>
          <w:lang w:val="ru-RU"/>
        </w:rPr>
        <w:t>уч.год</w:t>
      </w:r>
      <w:r>
        <w:rPr>
          <w:rFonts w:ascii="Times New Roman" w:hAnsi="Times New Roman" w:cs="Times New Roman"/>
          <w:sz w:val="28"/>
          <w:szCs w:val="28"/>
          <w:lang w:val="ru-RU"/>
        </w:rPr>
        <w:t>, учебников :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Канакин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ой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В.П., 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В.Г..Русский язык. 1 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ласс.– Москва: Просвещение, 2024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; 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Горецк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ого</w:t>
      </w:r>
      <w:r w:rsidRPr="00282C8F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В.Г.Русский язык. Азбука. 1 класс. – Москва: Просвещение, 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6A7075" w:rsidRPr="00152726" w:rsidRDefault="004034FC" w:rsidP="00152726">
      <w:pPr>
        <w:pStyle w:val="af"/>
        <w:rPr>
          <w:rFonts w:ascii="Times New Roman" w:hAnsi="Times New Roman" w:cs="Times New Roman"/>
          <w:sz w:val="28"/>
          <w:szCs w:val="28"/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ПРЕДМЕТА«РУССКИЙ ЯЗЫК»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A7075" w:rsidRPr="004034FC" w:rsidRDefault="004034FC">
      <w:pPr>
        <w:spacing w:after="0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3E6E07" w:rsidRPr="00103FC9" w:rsidRDefault="00152726" w:rsidP="00152726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русского языка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1 классе отводится – </w:t>
      </w:r>
      <w:r w:rsidR="00DE7C53">
        <w:rPr>
          <w:rFonts w:ascii="Times New Roman" w:hAnsi="Times New Roman"/>
          <w:color w:val="000000"/>
          <w:sz w:val="28"/>
          <w:lang w:val="ru-RU"/>
        </w:rPr>
        <w:t>163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DE7C53">
        <w:rPr>
          <w:rFonts w:ascii="Times New Roman" w:hAnsi="Times New Roman"/>
          <w:color w:val="000000"/>
          <w:sz w:val="28"/>
          <w:lang w:val="ru-RU"/>
        </w:rPr>
        <w:t>5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В  соответствии с  учебным планом МБОУ Киселевской СОШ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 xml:space="preserve"> им. Н.В. Попова на</w:t>
      </w:r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2024-2025 уч.год и расписанием МБОУ </w:t>
      </w:r>
      <w:proofErr w:type="spellStart"/>
      <w:r w:rsidR="000B6DFC">
        <w:rPr>
          <w:rFonts w:ascii="Times New Roman" w:hAnsi="Times New Roman" w:cs="Times New Roman"/>
          <w:sz w:val="28"/>
          <w:szCs w:val="28"/>
          <w:lang w:val="ru-RU"/>
        </w:rPr>
        <w:t>МБОУ</w:t>
      </w:r>
      <w:proofErr w:type="spellEnd"/>
      <w:r w:rsidR="000B6DFC">
        <w:rPr>
          <w:rFonts w:ascii="Times New Roman" w:hAnsi="Times New Roman" w:cs="Times New Roman"/>
          <w:sz w:val="28"/>
          <w:szCs w:val="28"/>
          <w:lang w:val="ru-RU"/>
        </w:rPr>
        <w:t xml:space="preserve"> Киселёвской СОШ им.Н.В.Попова обеспечено выполнение рабочей программы в полном объеме, за счет повторения,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 xml:space="preserve">2.05, 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9.05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>(пятница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) - праздничные дни</w:t>
      </w:r>
      <w:r w:rsidR="003E6E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52726" w:rsidRPr="00D20FD1" w:rsidRDefault="00152726" w:rsidP="001527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DE7C53">
        <w:rPr>
          <w:rFonts w:ascii="Times New Roman" w:hAnsi="Times New Roman" w:cs="Times New Roman"/>
          <w:sz w:val="28"/>
          <w:szCs w:val="28"/>
          <w:lang w:val="ru-RU"/>
        </w:rPr>
        <w:t>161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A7075" w:rsidRPr="004034FC" w:rsidRDefault="006A7075" w:rsidP="004034FC">
      <w:pPr>
        <w:spacing w:after="0" w:line="264" w:lineRule="auto"/>
        <w:ind w:left="120"/>
        <w:jc w:val="both"/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3" w:name="block-34190482"/>
      <w:bookmarkEnd w:id="1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4034FC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9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0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 w:rsidRPr="004034FC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bookmarkStart w:id="4" w:name="block-34190480"/>
      <w:bookmarkEnd w:id="3"/>
      <w:r w:rsidRPr="004034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A7075" w:rsidRPr="004034FC" w:rsidRDefault="004034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A7075" w:rsidRPr="004034FC" w:rsidRDefault="004034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A7075" w:rsidRPr="004034FC" w:rsidRDefault="004034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A7075" w:rsidRPr="004034FC" w:rsidRDefault="004034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A7075" w:rsidRPr="004034FC" w:rsidRDefault="004034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A7075" w:rsidRDefault="004034F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A7075" w:rsidRPr="004034FC" w:rsidRDefault="004034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A7075" w:rsidRPr="004034FC" w:rsidRDefault="004034FC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A7075" w:rsidRPr="004034FC" w:rsidRDefault="004034FC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A7075" w:rsidRPr="004034FC" w:rsidRDefault="004034FC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6A7075" w:rsidRPr="004034FC" w:rsidRDefault="004034FC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A7075" w:rsidRDefault="004034FC">
      <w:pPr>
        <w:numPr>
          <w:ilvl w:val="0"/>
          <w:numId w:val="1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4034FC">
        <w:rPr>
          <w:rFonts w:ascii="Times New Roman" w:hAnsi="Times New Roman"/>
          <w:color w:val="000000"/>
          <w:sz w:val="28"/>
          <w:lang w:val="ru-RU"/>
        </w:rPr>
        <w:t>: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A7075" w:rsidRPr="004034FC" w:rsidRDefault="004034F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A7075" w:rsidRPr="004034FC" w:rsidRDefault="004034FC">
      <w:pPr>
        <w:spacing w:after="0" w:line="264" w:lineRule="auto"/>
        <w:ind w:firstLine="60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4034FC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A7075" w:rsidRPr="004034FC" w:rsidRDefault="004034F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A7075" w:rsidRPr="004034FC" w:rsidRDefault="004034FC">
      <w:pPr>
        <w:spacing w:after="0" w:line="264" w:lineRule="auto"/>
        <w:ind w:left="120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A7075" w:rsidRDefault="004034FC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A7075" w:rsidRPr="004034FC" w:rsidRDefault="004034FC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034FC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A7075" w:rsidRPr="004034FC" w:rsidRDefault="006A7075">
      <w:pPr>
        <w:spacing w:after="0" w:line="264" w:lineRule="auto"/>
        <w:ind w:left="120"/>
        <w:jc w:val="both"/>
        <w:rPr>
          <w:lang w:val="ru-RU"/>
        </w:rPr>
      </w:pPr>
    </w:p>
    <w:p w:rsidR="006A7075" w:rsidRPr="004034FC" w:rsidRDefault="006A7075">
      <w:pPr>
        <w:rPr>
          <w:lang w:val="ru-RU"/>
        </w:rPr>
        <w:sectPr w:rsidR="006A7075" w:rsidRPr="004034FC">
          <w:pgSz w:w="11906" w:h="16383"/>
          <w:pgMar w:top="1134" w:right="850" w:bottom="1134" w:left="1701" w:header="720" w:footer="720" w:gutter="0"/>
          <w:cols w:space="720"/>
        </w:sectPr>
      </w:pPr>
    </w:p>
    <w:p w:rsidR="00152726" w:rsidRDefault="00152726" w:rsidP="00152726">
      <w:pPr>
        <w:spacing w:after="0"/>
        <w:ind w:left="120"/>
        <w:jc w:val="center"/>
      </w:pPr>
      <w:bookmarkStart w:id="5" w:name="block-6270403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152726" w:rsidRDefault="00152726" w:rsidP="00152726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152726" w:rsidTr="00EF67D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>
            <w:pPr>
              <w:spacing w:line="240" w:lineRule="auto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>
            <w:pPr>
              <w:spacing w:line="240" w:lineRule="auto"/>
              <w:contextualSpacing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>
            <w:pPr>
              <w:spacing w:line="240" w:lineRule="auto"/>
              <w:contextualSpacing/>
            </w:pP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230A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230AD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230AD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230AD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AD3661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line="240" w:lineRule="auto"/>
              <w:contextualSpacing/>
            </w:pP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RPr="00FB0178" w:rsidTr="00EF67D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E6E07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E6E07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</w:tcPr>
          <w:p w:rsidR="00152726" w:rsidRPr="009D1FD0" w:rsidRDefault="00152726" w:rsidP="00EF67DB">
            <w:pPr>
              <w:spacing w:line="240" w:lineRule="auto"/>
              <w:contextualSpacing/>
              <w:rPr>
                <w:lang w:val="ru-RU"/>
              </w:rPr>
            </w:pPr>
            <w:r w:rsidRPr="00CE56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50D1F">
              <w:fldChar w:fldCharType="begin"/>
            </w:r>
            <w:r w:rsidR="00550D1F">
              <w:instrText>HYPERLINK</w:instrText>
            </w:r>
            <w:r w:rsidR="00550D1F" w:rsidRPr="00FB0178">
              <w:rPr>
                <w:lang w:val="ru-RU"/>
              </w:rPr>
              <w:instrText xml:space="preserve"> "</w:instrText>
            </w:r>
            <w:r w:rsidR="00550D1F">
              <w:instrText>https</w:instrText>
            </w:r>
            <w:r w:rsidR="00550D1F" w:rsidRPr="00FB0178">
              <w:rPr>
                <w:lang w:val="ru-RU"/>
              </w:rPr>
              <w:instrText>://</w:instrText>
            </w:r>
            <w:r w:rsidR="00550D1F">
              <w:instrText>m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edsoo</w:instrText>
            </w:r>
            <w:r w:rsidR="00550D1F" w:rsidRPr="00FB0178">
              <w:rPr>
                <w:lang w:val="ru-RU"/>
              </w:rPr>
              <w:instrText>.</w:instrText>
            </w:r>
            <w:r w:rsidR="00550D1F">
              <w:instrText>ru</w:instrText>
            </w:r>
            <w:r w:rsidR="00550D1F" w:rsidRPr="00FB0178">
              <w:rPr>
                <w:lang w:val="ru-RU"/>
              </w:rPr>
              <w:instrText>/7</w:instrText>
            </w:r>
            <w:r w:rsidR="00550D1F">
              <w:instrText>f</w:instrText>
            </w:r>
            <w:r w:rsidR="00550D1F" w:rsidRPr="00FB0178">
              <w:rPr>
                <w:lang w:val="ru-RU"/>
              </w:rPr>
              <w:instrText>410</w:instrText>
            </w:r>
            <w:r w:rsidR="00550D1F">
              <w:instrText>de</w:instrText>
            </w:r>
            <w:r w:rsidR="00550D1F" w:rsidRPr="00FB0178">
              <w:rPr>
                <w:lang w:val="ru-RU"/>
              </w:rPr>
              <w:instrText>8" \</w:instrText>
            </w:r>
            <w:r w:rsidR="00550D1F">
              <w:instrText>h</w:instrText>
            </w:r>
            <w:r w:rsidR="00550D1F">
              <w:fldChar w:fldCharType="separate"/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 w:rsidRPr="00CE562F"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410</w:t>
            </w:r>
            <w:r w:rsidRPr="00CE562F">
              <w:rPr>
                <w:rFonts w:ascii="Times New Roman" w:hAnsi="Times New Roman"/>
                <w:color w:val="0000FF"/>
                <w:u w:val="single"/>
              </w:rPr>
              <w:t>de</w:t>
            </w:r>
            <w:r w:rsidRPr="00CE562F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550D1F">
              <w:fldChar w:fldCharType="end"/>
            </w: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Default="003E6E07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line="240" w:lineRule="auto"/>
              <w:contextualSpacing/>
            </w:pP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EF67DB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</w:pPr>
          </w:p>
        </w:tc>
      </w:tr>
      <w:tr w:rsidR="00152726" w:rsidTr="00EF67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 w:line="240" w:lineRule="auto"/>
              <w:ind w:left="135"/>
              <w:contextualSpacing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EF67DB">
            <w:pPr>
              <w:spacing w:after="0" w:line="240" w:lineRule="auto"/>
              <w:ind w:left="135"/>
              <w:contextualSpacing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3E6E0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 w:line="240" w:lineRule="auto"/>
              <w:ind w:left="135"/>
              <w:contextualSpacing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line="240" w:lineRule="auto"/>
              <w:contextualSpacing/>
            </w:pPr>
          </w:p>
        </w:tc>
      </w:tr>
    </w:tbl>
    <w:p w:rsidR="00152726" w:rsidRDefault="00152726" w:rsidP="00152726">
      <w:pPr>
        <w:sectPr w:rsidR="001527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2726" w:rsidRDefault="00152726" w:rsidP="00152726">
      <w:pPr>
        <w:spacing w:after="0"/>
        <w:ind w:left="120"/>
        <w:jc w:val="center"/>
      </w:pPr>
      <w:bookmarkStart w:id="6" w:name="block-6270406"/>
      <w:bookmarkEnd w:id="5"/>
      <w:r w:rsidRPr="009D1FD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4190"/>
        <w:gridCol w:w="1079"/>
        <w:gridCol w:w="1841"/>
        <w:gridCol w:w="1910"/>
        <w:gridCol w:w="1347"/>
        <w:gridCol w:w="2689"/>
      </w:tblGrid>
      <w:tr w:rsidR="00152726" w:rsidTr="007D59C5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4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26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</w:tr>
      <w:tr w:rsidR="00152726" w:rsidTr="007D59C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/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52726" w:rsidRDefault="00152726" w:rsidP="00EF67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2726" w:rsidRDefault="00152726" w:rsidP="00EF67DB"/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FB0178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П, п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Я, 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lastRenderedPageBreak/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>92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букв, написание которых вызывает трудности у учащихся класса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Контрольное списывание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Pr="003D244B" w:rsidRDefault="00152726" w:rsidP="00EF67DB">
            <w:pPr>
              <w:spacing w:after="0"/>
              <w:rPr>
                <w:b/>
              </w:rPr>
            </w:pPr>
            <w:r w:rsidRPr="003D244B">
              <w:rPr>
                <w:rFonts w:ascii="Times New Roman" w:hAnsi="Times New Roman"/>
                <w:b/>
                <w:color w:val="000000"/>
                <w:sz w:val="24"/>
              </w:rPr>
              <w:t>106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>108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 w:rsidRPr="0024717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B3489C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5703A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>138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 w:rsidRPr="00332C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безударный гласный звук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И </w:t>
            </w:r>
            <w:proofErr w:type="spellStart"/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обозначить буквой парный по глухости-звонкости согласный звук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Контрольное списывание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Pr="0024717D" w:rsidRDefault="00152726" w:rsidP="00EF67D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со строки на строку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под диктовку слов</w:t>
            </w:r>
            <w:r w:rsidR="007D59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предложений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7D59C5" w:rsidP="00EF6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RPr="000B6DFC" w:rsidTr="007D59C5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86" w:type="dxa"/>
            <w:tcMar>
              <w:top w:w="50" w:type="dxa"/>
              <w:left w:w="100" w:type="dxa"/>
            </w:tcMar>
            <w:vAlign w:val="center"/>
          </w:tcPr>
          <w:p w:rsidR="00152726" w:rsidRPr="009D1FD0" w:rsidRDefault="007D59C5" w:rsidP="00EF67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контрольного диктанта. </w:t>
            </w: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Как составить предложение из набора слов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52726" w:rsidRPr="00332C2D" w:rsidRDefault="007D59C5" w:rsidP="00EF67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152726" w:rsidRPr="00332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689" w:type="dxa"/>
            <w:tcMar>
              <w:top w:w="50" w:type="dxa"/>
              <w:left w:w="100" w:type="dxa"/>
            </w:tcMar>
          </w:tcPr>
          <w:p w:rsidR="00152726" w:rsidRDefault="00152726" w:rsidP="00EF67DB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Библиотека ЦОК </w:t>
            </w:r>
            <w:r>
              <w:rPr>
                <w:sz w:val="22"/>
                <w:szCs w:val="22"/>
              </w:rPr>
              <w:t xml:space="preserve">https://m.edsoo.ru/7f410de8 </w:t>
            </w:r>
          </w:p>
        </w:tc>
      </w:tr>
      <w:tr w:rsidR="00152726" w:rsidTr="007D59C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Pr="009D1FD0" w:rsidRDefault="00152726" w:rsidP="00EF67DB">
            <w:pPr>
              <w:spacing w:after="0"/>
              <w:ind w:left="135"/>
              <w:rPr>
                <w:lang w:val="ru-RU"/>
              </w:rPr>
            </w:pPr>
            <w:r w:rsidRPr="009D1FD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7D59C5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52726" w:rsidRDefault="00152726" w:rsidP="00EF6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2726" w:rsidRDefault="00152726" w:rsidP="00EF67DB"/>
        </w:tc>
      </w:tr>
    </w:tbl>
    <w:p w:rsidR="00152726" w:rsidRDefault="00152726" w:rsidP="00152726">
      <w:pPr>
        <w:sectPr w:rsidR="00152726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152726" w:rsidRPr="005E570B" w:rsidRDefault="00152726" w:rsidP="00152726">
      <w:pPr>
        <w:autoSpaceDE w:val="0"/>
        <w:autoSpaceDN w:val="0"/>
        <w:spacing w:after="0" w:line="230" w:lineRule="auto"/>
        <w:jc w:val="center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УЧЕБНО-МЕТОДИЧЕСКОЕ ОБЕСПЕЧЕНИЕ ОБРАЗОВАТЕЛЬНОГО ПРОЦЕССА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152726" w:rsidRDefault="00152726" w:rsidP="00152726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color w:val="000000"/>
          <w:sz w:val="24"/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Канакина В.П.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,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 В.Г.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>Учебник. 1 класс.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 Просвещение,2023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1440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Горецкий В.Г.Русский язык.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Азбука.Учебникв 2 частях.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 1 класс.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–Москва: Просвещение,2023</w:t>
      </w:r>
      <w:r w:rsidRPr="005E570B">
        <w:rPr>
          <w:lang w:val="ru-RU"/>
        </w:rPr>
        <w:br/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ГорецкийВ. Г. Прописи : пособие для учащихся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общеобразовательных учреждений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: в 4 ч.М. : Просвещение; 202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г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Комплекты для обучения грамоте (наборное полотно, набор букв, образцы письменных букв). Касса букв и сочетаний (по возможности).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Игнатьева Т.В., Тарасова Л.Е. Обучение грамоте.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1 класс.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Комплект демонстрационных таблиц с методическими рекомендациями.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Таблицы к основным разделам грамматического материала, содержащегося в программе по русскому языку.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Наборы сюжетных (предметных) картинок в соответствии с тематикой, определенной в программе по русскому языку.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Словари по русскому языку: толковый, фразеологизмов, морфемный и словообразовательный.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86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Репродукции картин в соответствии с тематикой и видами работы, указанными в программе и методических пособиях по русскому языку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rPr>
          <w:lang w:val="ru-RU"/>
        </w:rPr>
      </w:pPr>
      <w:r w:rsidRPr="005E570B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152726" w:rsidRPr="005E570B" w:rsidRDefault="00152726" w:rsidP="00152726">
      <w:pPr>
        <w:autoSpaceDE w:val="0"/>
        <w:autoSpaceDN w:val="0"/>
        <w:spacing w:after="0" w:line="240" w:lineRule="auto"/>
        <w:ind w:right="2304"/>
        <w:rPr>
          <w:lang w:val="ru-RU"/>
        </w:rPr>
      </w:pP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Игнатьева Т.В.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Обучение грамоте. Интерактивные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демонстрационные таблицы. Канакина В.П. и др.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1 </w:t>
      </w:r>
      <w:r w:rsidRPr="00B3489C">
        <w:rPr>
          <w:rFonts w:ascii="Times New Roman" w:eastAsia="Times New Roman" w:hAnsi="Times New Roman"/>
          <w:color w:val="000000"/>
          <w:sz w:val="24"/>
          <w:lang w:val="ru-RU"/>
        </w:rPr>
        <w:t xml:space="preserve">класс. </w:t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приложение. </w:t>
      </w:r>
      <w:r w:rsidRPr="005E570B">
        <w:rPr>
          <w:lang w:val="ru-RU"/>
        </w:rPr>
        <w:br/>
      </w:r>
      <w:r w:rsidRPr="005E570B">
        <w:rPr>
          <w:rFonts w:ascii="Times New Roman" w:eastAsia="Times New Roman" w:hAnsi="Times New Roman"/>
          <w:color w:val="000000"/>
          <w:sz w:val="24"/>
          <w:lang w:val="ru-RU"/>
        </w:rPr>
        <w:t>Аудиозаписи в соответствии с программой обучения.</w:t>
      </w:r>
    </w:p>
    <w:p w:rsidR="00152726" w:rsidRDefault="00152726" w:rsidP="00152726">
      <w:pPr>
        <w:rPr>
          <w:lang w:val="ru-RU"/>
        </w:rPr>
      </w:pPr>
    </w:p>
    <w:p w:rsidR="00152726" w:rsidRDefault="00152726" w:rsidP="001527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Согласовано</w:t>
      </w:r>
    </w:p>
    <w:p w:rsidR="00152726" w:rsidRDefault="00152726" w:rsidP="00152726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152726" w:rsidRDefault="00152726" w:rsidP="001527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152726" w:rsidRDefault="00152726" w:rsidP="00152726">
      <w:pPr>
        <w:tabs>
          <w:tab w:val="left" w:pos="6195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« 1</w:t>
      </w:r>
      <w:r w:rsidR="00DE7C53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 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152726" w:rsidRDefault="00152726" w:rsidP="00152726">
      <w:pPr>
        <w:rPr>
          <w:lang w:val="ru-RU"/>
        </w:rPr>
      </w:pPr>
    </w:p>
    <w:p w:rsidR="00205963" w:rsidRPr="004034FC" w:rsidRDefault="00205963">
      <w:pPr>
        <w:rPr>
          <w:lang w:val="ru-RU"/>
        </w:rPr>
      </w:pPr>
    </w:p>
    <w:sectPr w:rsidR="00205963" w:rsidRPr="004034FC" w:rsidSect="0020596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726" w:rsidRDefault="00152726" w:rsidP="00152726">
      <w:pPr>
        <w:spacing w:after="0" w:line="240" w:lineRule="auto"/>
      </w:pPr>
      <w:r>
        <w:separator/>
      </w:r>
    </w:p>
  </w:endnote>
  <w:endnote w:type="continuationSeparator" w:id="1">
    <w:p w:rsidR="00152726" w:rsidRDefault="00152726" w:rsidP="0015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726" w:rsidRDefault="00152726" w:rsidP="00152726">
      <w:pPr>
        <w:spacing w:after="0" w:line="240" w:lineRule="auto"/>
      </w:pPr>
      <w:r>
        <w:separator/>
      </w:r>
    </w:p>
  </w:footnote>
  <w:footnote w:type="continuationSeparator" w:id="1">
    <w:p w:rsidR="00152726" w:rsidRDefault="00152726" w:rsidP="00152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34C"/>
    <w:multiLevelType w:val="multilevel"/>
    <w:tmpl w:val="FF866E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3150F"/>
    <w:multiLevelType w:val="multilevel"/>
    <w:tmpl w:val="155E0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C46B98"/>
    <w:multiLevelType w:val="multilevel"/>
    <w:tmpl w:val="DBFAC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2673C0"/>
    <w:multiLevelType w:val="multilevel"/>
    <w:tmpl w:val="D68A0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122660D"/>
    <w:multiLevelType w:val="multilevel"/>
    <w:tmpl w:val="8000EB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5820EE"/>
    <w:multiLevelType w:val="multilevel"/>
    <w:tmpl w:val="08540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0E4447"/>
    <w:multiLevelType w:val="multilevel"/>
    <w:tmpl w:val="590A5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4C416B"/>
    <w:multiLevelType w:val="multilevel"/>
    <w:tmpl w:val="E326D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6E2884"/>
    <w:multiLevelType w:val="multilevel"/>
    <w:tmpl w:val="196CA6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147611"/>
    <w:multiLevelType w:val="multilevel"/>
    <w:tmpl w:val="7F50B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9423FC"/>
    <w:multiLevelType w:val="multilevel"/>
    <w:tmpl w:val="479A30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043C3F"/>
    <w:multiLevelType w:val="multilevel"/>
    <w:tmpl w:val="FDC07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E09D4"/>
    <w:multiLevelType w:val="multilevel"/>
    <w:tmpl w:val="7416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83104A"/>
    <w:multiLevelType w:val="multilevel"/>
    <w:tmpl w:val="2DEC38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C11D18"/>
    <w:multiLevelType w:val="multilevel"/>
    <w:tmpl w:val="8FF2AB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67F711F"/>
    <w:multiLevelType w:val="multilevel"/>
    <w:tmpl w:val="E46CCA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0C47CF"/>
    <w:multiLevelType w:val="multilevel"/>
    <w:tmpl w:val="39641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92E515B"/>
    <w:multiLevelType w:val="multilevel"/>
    <w:tmpl w:val="9C24BA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B113FE1"/>
    <w:multiLevelType w:val="multilevel"/>
    <w:tmpl w:val="B792CA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456B25"/>
    <w:multiLevelType w:val="multilevel"/>
    <w:tmpl w:val="6456CE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132F8A"/>
    <w:multiLevelType w:val="multilevel"/>
    <w:tmpl w:val="20C44F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E24326"/>
    <w:multiLevelType w:val="multilevel"/>
    <w:tmpl w:val="9604A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E26129"/>
    <w:multiLevelType w:val="multilevel"/>
    <w:tmpl w:val="A24A9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144916"/>
    <w:multiLevelType w:val="multilevel"/>
    <w:tmpl w:val="44A4B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475B7D"/>
    <w:multiLevelType w:val="multilevel"/>
    <w:tmpl w:val="1CE859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8C3AF0"/>
    <w:multiLevelType w:val="multilevel"/>
    <w:tmpl w:val="A6F47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17C10C0"/>
    <w:multiLevelType w:val="multilevel"/>
    <w:tmpl w:val="89368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C1648FC"/>
    <w:multiLevelType w:val="multilevel"/>
    <w:tmpl w:val="6F9A0A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431D1A"/>
    <w:multiLevelType w:val="multilevel"/>
    <w:tmpl w:val="5BFC6A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E976BCD"/>
    <w:multiLevelType w:val="multilevel"/>
    <w:tmpl w:val="D7463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0B9269A"/>
    <w:multiLevelType w:val="multilevel"/>
    <w:tmpl w:val="42725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DE1F43"/>
    <w:multiLevelType w:val="multilevel"/>
    <w:tmpl w:val="FD6E1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F33A52"/>
    <w:multiLevelType w:val="multilevel"/>
    <w:tmpl w:val="1750A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F33B5D"/>
    <w:multiLevelType w:val="multilevel"/>
    <w:tmpl w:val="57FA79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8F626E"/>
    <w:multiLevelType w:val="multilevel"/>
    <w:tmpl w:val="DB641E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B257EAC"/>
    <w:multiLevelType w:val="multilevel"/>
    <w:tmpl w:val="A3BE3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1"/>
  </w:num>
  <w:num w:numId="3">
    <w:abstractNumId w:val="16"/>
  </w:num>
  <w:num w:numId="4">
    <w:abstractNumId w:val="15"/>
  </w:num>
  <w:num w:numId="5">
    <w:abstractNumId w:val="31"/>
  </w:num>
  <w:num w:numId="6">
    <w:abstractNumId w:val="13"/>
  </w:num>
  <w:num w:numId="7">
    <w:abstractNumId w:val="33"/>
  </w:num>
  <w:num w:numId="8">
    <w:abstractNumId w:val="25"/>
  </w:num>
  <w:num w:numId="9">
    <w:abstractNumId w:val="26"/>
  </w:num>
  <w:num w:numId="10">
    <w:abstractNumId w:val="8"/>
  </w:num>
  <w:num w:numId="11">
    <w:abstractNumId w:val="28"/>
  </w:num>
  <w:num w:numId="12">
    <w:abstractNumId w:val="14"/>
  </w:num>
  <w:num w:numId="13">
    <w:abstractNumId w:val="11"/>
  </w:num>
  <w:num w:numId="14">
    <w:abstractNumId w:val="5"/>
  </w:num>
  <w:num w:numId="15">
    <w:abstractNumId w:val="12"/>
  </w:num>
  <w:num w:numId="16">
    <w:abstractNumId w:val="21"/>
  </w:num>
  <w:num w:numId="17">
    <w:abstractNumId w:val="4"/>
  </w:num>
  <w:num w:numId="18">
    <w:abstractNumId w:val="2"/>
  </w:num>
  <w:num w:numId="19">
    <w:abstractNumId w:val="22"/>
  </w:num>
  <w:num w:numId="20">
    <w:abstractNumId w:val="0"/>
  </w:num>
  <w:num w:numId="21">
    <w:abstractNumId w:val="10"/>
  </w:num>
  <w:num w:numId="22">
    <w:abstractNumId w:val="35"/>
  </w:num>
  <w:num w:numId="23">
    <w:abstractNumId w:val="6"/>
  </w:num>
  <w:num w:numId="24">
    <w:abstractNumId w:val="32"/>
  </w:num>
  <w:num w:numId="25">
    <w:abstractNumId w:val="23"/>
  </w:num>
  <w:num w:numId="26">
    <w:abstractNumId w:val="7"/>
  </w:num>
  <w:num w:numId="27">
    <w:abstractNumId w:val="3"/>
  </w:num>
  <w:num w:numId="28">
    <w:abstractNumId w:val="19"/>
  </w:num>
  <w:num w:numId="29">
    <w:abstractNumId w:val="17"/>
  </w:num>
  <w:num w:numId="30">
    <w:abstractNumId w:val="30"/>
  </w:num>
  <w:num w:numId="31">
    <w:abstractNumId w:val="18"/>
  </w:num>
  <w:num w:numId="32">
    <w:abstractNumId w:val="20"/>
  </w:num>
  <w:num w:numId="33">
    <w:abstractNumId w:val="24"/>
  </w:num>
  <w:num w:numId="34">
    <w:abstractNumId w:val="27"/>
  </w:num>
  <w:num w:numId="35">
    <w:abstractNumId w:val="9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7075"/>
    <w:rsid w:val="000B6DFC"/>
    <w:rsid w:val="00152726"/>
    <w:rsid w:val="00205963"/>
    <w:rsid w:val="00267044"/>
    <w:rsid w:val="002A3D32"/>
    <w:rsid w:val="003E6E07"/>
    <w:rsid w:val="004034FC"/>
    <w:rsid w:val="00550D1F"/>
    <w:rsid w:val="005703A5"/>
    <w:rsid w:val="006A7075"/>
    <w:rsid w:val="00714A67"/>
    <w:rsid w:val="00733CFF"/>
    <w:rsid w:val="007D59C5"/>
    <w:rsid w:val="00810E0D"/>
    <w:rsid w:val="00895C6B"/>
    <w:rsid w:val="008D1DF5"/>
    <w:rsid w:val="00A00BEF"/>
    <w:rsid w:val="00BA0903"/>
    <w:rsid w:val="00DE7C53"/>
    <w:rsid w:val="00E04908"/>
    <w:rsid w:val="00FB0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/>
    <w:lsdException w:name="Emphasis" w:semiHidden="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99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596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2059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152726"/>
    <w:rPr>
      <w:rFonts w:ascii="Calibri" w:hAnsi="Calibri" w:cs="Arial"/>
    </w:rPr>
  </w:style>
  <w:style w:type="paragraph" w:styleId="af">
    <w:name w:val="No Spacing"/>
    <w:link w:val="ae"/>
    <w:qFormat/>
    <w:rsid w:val="00152726"/>
    <w:pPr>
      <w:spacing w:after="0" w:line="240" w:lineRule="auto"/>
    </w:pPr>
    <w:rPr>
      <w:rFonts w:ascii="Calibri" w:hAnsi="Calibri" w:cs="Arial"/>
    </w:rPr>
  </w:style>
  <w:style w:type="paragraph" w:styleId="af0">
    <w:name w:val="footer"/>
    <w:basedOn w:val="a"/>
    <w:link w:val="af1"/>
    <w:uiPriority w:val="99"/>
    <w:semiHidden/>
    <w:unhideWhenUsed/>
    <w:rsid w:val="0015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152726"/>
  </w:style>
  <w:style w:type="paragraph" w:customStyle="1" w:styleId="Default">
    <w:name w:val="Default"/>
    <w:rsid w:val="00152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2">
    <w:name w:val="List Paragraph"/>
    <w:basedOn w:val="a"/>
    <w:uiPriority w:val="34"/>
    <w:qFormat/>
    <w:rsid w:val="00152726"/>
    <w:pPr>
      <w:ind w:left="720"/>
      <w:contextualSpacing/>
    </w:pPr>
    <w:rPr>
      <w:lang w:val="ru-RU"/>
    </w:rPr>
  </w:style>
  <w:style w:type="paragraph" w:styleId="af3">
    <w:name w:val="Body Text Indent"/>
    <w:basedOn w:val="a"/>
    <w:link w:val="af4"/>
    <w:rsid w:val="0015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4">
    <w:name w:val="Основной текст с отступом Знак"/>
    <w:basedOn w:val="a0"/>
    <w:link w:val="af3"/>
    <w:rsid w:val="001527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5">
    <w:name w:val="Balloon Text"/>
    <w:basedOn w:val="a"/>
    <w:link w:val="af6"/>
    <w:uiPriority w:val="99"/>
    <w:semiHidden/>
    <w:unhideWhenUsed/>
    <w:rsid w:val="00152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527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orkprogram.edsoo.ru/templates/41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orkprogram.edsoo.ru/templates/4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93E12-2340-43D4-A814-9F3B5E0A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24</Pages>
  <Words>6594</Words>
  <Characters>37590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cp:lastPrinted>2024-09-05T19:26:00Z</cp:lastPrinted>
  <dcterms:created xsi:type="dcterms:W3CDTF">2024-08-23T22:18:00Z</dcterms:created>
  <dcterms:modified xsi:type="dcterms:W3CDTF">2024-09-06T17:07:00Z</dcterms:modified>
</cp:coreProperties>
</file>