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1A63" w:rsidRDefault="007830CA" w:rsidP="00AB1A6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30CA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940425" cy="84048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0CA" w:rsidRPr="00850BE1" w:rsidRDefault="007830CA" w:rsidP="00AB1A6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AB1A63" w:rsidRPr="00850BE1" w:rsidRDefault="00AB1A63" w:rsidP="00AB1A6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Пояснительная записка</w:t>
      </w:r>
    </w:p>
    <w:p w:rsidR="00AB1A63" w:rsidRPr="00850BE1" w:rsidRDefault="00AB1A63" w:rsidP="00AB1A63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850BE1">
        <w:rPr>
          <w:color w:val="000000" w:themeColor="text1"/>
        </w:rPr>
        <w:t>В проекте Федерального компонента государственного Образовательного стандарта общего образования одной из целей, связанных с модернизацией содержания общего образования, является гуманистическая направленность образования. Она обуславливает личностно-ориентированную модель взаимодействия, развитие личности ребёнка, его творческого потенциала. Процесс глубоких перемен, происходящих в современном образовании, выдвигает в качестве приоритетной проблему развития творчества, мышления, способствующего формированию разносторонне-развитой личности, отличающейся неповторимостью, оригинальностью.</w:t>
      </w:r>
    </w:p>
    <w:p w:rsidR="00AB1A63" w:rsidRPr="00850BE1" w:rsidRDefault="00AB1A63" w:rsidP="00AB1A63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850BE1">
        <w:rPr>
          <w:color w:val="000000" w:themeColor="text1"/>
        </w:rPr>
        <w:t xml:space="preserve">Что же понимается под творческими способностями? </w:t>
      </w:r>
    </w:p>
    <w:p w:rsidR="00AB1A63" w:rsidRPr="00850BE1" w:rsidRDefault="00AB1A63" w:rsidP="00AB1A63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850BE1">
        <w:rPr>
          <w:color w:val="000000" w:themeColor="text1"/>
        </w:rPr>
        <w:t xml:space="preserve">В педагогической энциклопедии творческие способности определяются как способности к созданию оригинального продукта, изделия, в процессе </w:t>
      </w:r>
      <w:proofErr w:type="gramStart"/>
      <w:r w:rsidRPr="00850BE1">
        <w:rPr>
          <w:color w:val="000000" w:themeColor="text1"/>
        </w:rPr>
        <w:t>работы</w:t>
      </w:r>
      <w:proofErr w:type="gramEnd"/>
      <w:r w:rsidRPr="00850BE1">
        <w:rPr>
          <w:color w:val="000000" w:themeColor="text1"/>
        </w:rPr>
        <w:t xml:space="preserve"> над которыми самостоятельно применены усвоенные знания, умения, навыки, проявляются хотя бы в минимальном отступлении от образца индивидуальность, художество. </w:t>
      </w:r>
    </w:p>
    <w:p w:rsidR="00AB1A63" w:rsidRPr="00850BE1" w:rsidRDefault="00AB1A63" w:rsidP="00AB1A63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850BE1">
        <w:rPr>
          <w:color w:val="000000" w:themeColor="text1"/>
        </w:rPr>
        <w:t>Таким образом, творчество – создание на основе того, что есть, того, чего еще не было. Это индивидуальные психологические особенности ребёнка, которые не зависят от умственных способностей и проявляются в детской фантазии, воображении, особом видении мира, своей точке зрения на окружающую действительность. При этом уровень творчества считается тем более высоким, чем большей оригинальностью характеризуется творческий результат.</w:t>
      </w:r>
    </w:p>
    <w:p w:rsidR="00AB1A63" w:rsidRPr="00850BE1" w:rsidRDefault="00AB1A63" w:rsidP="00AB1A6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>Работа в кружке «Юный технолог» - прекрасное средство развития творчества, умственных способностей, эстетического вкуса, а также конструкторского мышления детей.</w:t>
      </w:r>
    </w:p>
    <w:p w:rsidR="00AB1A63" w:rsidRPr="00850BE1" w:rsidRDefault="00AB1A63" w:rsidP="00AB1A6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>Одной из главных задач обучения и воспитания детей на занятиях является обогащение мировосприятия воспитанника, т.е. развитие творческой культуры ребенка (развитие творческого нестандартного подхода к реализации задания, воспитание трудолюбия, интереса к практической деятельности, радости созидания и открытия для себя что-то нового).</w:t>
      </w:r>
    </w:p>
    <w:p w:rsidR="00AB1A63" w:rsidRPr="00850BE1" w:rsidRDefault="00AB1A63" w:rsidP="00AB1A63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850BE1">
        <w:rPr>
          <w:color w:val="000000" w:themeColor="text1"/>
        </w:rPr>
        <w:t xml:space="preserve">Предлагаемая программа имеет </w:t>
      </w:r>
      <w:r w:rsidRPr="00850BE1">
        <w:rPr>
          <w:i/>
          <w:iCs/>
          <w:color w:val="000000" w:themeColor="text1"/>
        </w:rPr>
        <w:t>художественно-эстетическую направленность</w:t>
      </w:r>
      <w:r w:rsidRPr="00850BE1">
        <w:rPr>
          <w:color w:val="000000" w:themeColor="text1"/>
        </w:rPr>
        <w:t>, которая является важным направлением в развитии и воспитании. Программа предполагает развитие у детей художественного вкуса и творческих способностей.</w:t>
      </w:r>
    </w:p>
    <w:p w:rsidR="00AB1A63" w:rsidRPr="00850BE1" w:rsidRDefault="00AB1A63" w:rsidP="00AB1A63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Программа кружка «Юный технолог» рассчитана на детей с 10 до 15 лет. Группа работает 1 раз в неделю. </w:t>
      </w:r>
    </w:p>
    <w:p w:rsidR="00AB1A63" w:rsidRPr="00850BE1" w:rsidRDefault="00AB1A63" w:rsidP="00AB1A6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Рекомендуемый минимальный состав группы – 15 человек.</w:t>
      </w:r>
    </w:p>
    <w:p w:rsidR="00AB1A63" w:rsidRPr="00850BE1" w:rsidRDefault="00AB1A63" w:rsidP="00AB1A6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Цель программы</w:t>
      </w: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>- создание условий для развития личности, способной к художественному творчеству и самореализации личности ребенка через творческое воплощение в художественной работе собственных неповторимых черт и индивидуальности.</w:t>
      </w:r>
    </w:p>
    <w:p w:rsidR="00AB1A63" w:rsidRPr="00850BE1" w:rsidRDefault="00AB1A63" w:rsidP="00AB1A6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Задачи программы </w:t>
      </w:r>
    </w:p>
    <w:p w:rsidR="00AB1A63" w:rsidRPr="00850BE1" w:rsidRDefault="00AB1A63" w:rsidP="00AB1A63">
      <w:pPr>
        <w:spacing w:after="0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Обучающие:</w:t>
      </w:r>
    </w:p>
    <w:p w:rsidR="00AB1A63" w:rsidRPr="00850BE1" w:rsidRDefault="00AB1A63" w:rsidP="00AB1A6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закрепление и расширение знаний и умений, полученных на уроках трудового обучения, изобразительного искусства, природоведения, литературы, способствовать их систематизации; обучение приемам работы с инструментами; </w:t>
      </w:r>
    </w:p>
    <w:p w:rsidR="00AB1A63" w:rsidRPr="00850BE1" w:rsidRDefault="00AB1A63" w:rsidP="00AB1A6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>обучение умению планирования своей работы;</w:t>
      </w:r>
    </w:p>
    <w:p w:rsidR="00AB1A63" w:rsidRPr="00850BE1" w:rsidRDefault="00AB1A63" w:rsidP="00AB1A6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обучение приемам и технологии изготовления композиций; изучение свойств различных материалов; </w:t>
      </w:r>
    </w:p>
    <w:p w:rsidR="00AB1A63" w:rsidRPr="00850BE1" w:rsidRDefault="00AB1A63" w:rsidP="00AB1A6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>обучение приемам работы с различными материалами; обучение приемам самостоятельной разработки поделок.</w:t>
      </w:r>
    </w:p>
    <w:p w:rsidR="00AB1A63" w:rsidRPr="00850BE1" w:rsidRDefault="00AB1A63" w:rsidP="00AB1A63">
      <w:pPr>
        <w:tabs>
          <w:tab w:val="left" w:pos="118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AB1A63" w:rsidRPr="00850BE1" w:rsidRDefault="00AB1A63" w:rsidP="00AB1A63">
      <w:pPr>
        <w:tabs>
          <w:tab w:val="left" w:pos="1189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tabs>
          <w:tab w:val="left" w:pos="118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Развивающие:</w:t>
      </w:r>
    </w:p>
    <w:p w:rsidR="00AB1A63" w:rsidRPr="00850BE1" w:rsidRDefault="00AB1A63" w:rsidP="00AB1A6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развитие у детей художественного вкуса и творческого потенциала; </w:t>
      </w:r>
    </w:p>
    <w:p w:rsidR="00AB1A63" w:rsidRPr="00850BE1" w:rsidRDefault="00AB1A63" w:rsidP="00AB1A6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развитие образного мышления и воображения; </w:t>
      </w:r>
    </w:p>
    <w:p w:rsidR="00AB1A63" w:rsidRPr="00850BE1" w:rsidRDefault="00AB1A63" w:rsidP="00AB1A6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создание условий к саморазвитию учащихся; </w:t>
      </w:r>
    </w:p>
    <w:p w:rsidR="00AB1A63" w:rsidRPr="00850BE1" w:rsidRDefault="00AB1A63" w:rsidP="00AB1A6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у детей эстетического восприятия окружающего мира.</w:t>
      </w:r>
    </w:p>
    <w:p w:rsidR="00AB1A63" w:rsidRPr="00850BE1" w:rsidRDefault="00AB1A63" w:rsidP="00AB1A6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Воспитательные:</w:t>
      </w:r>
    </w:p>
    <w:p w:rsidR="00AB1A63" w:rsidRPr="00850BE1" w:rsidRDefault="00AB1A63" w:rsidP="00AB1A6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воспитание уважения к труду и людям труда; </w:t>
      </w:r>
    </w:p>
    <w:p w:rsidR="00AB1A63" w:rsidRPr="00850BE1" w:rsidRDefault="00AB1A63" w:rsidP="00AB1A6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формирование чувства коллективизма; </w:t>
      </w:r>
    </w:p>
    <w:p w:rsidR="00AB1A63" w:rsidRPr="00850BE1" w:rsidRDefault="00AB1A63" w:rsidP="00AB1A6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воспитание аккуратности; </w:t>
      </w:r>
    </w:p>
    <w:p w:rsidR="00AB1A63" w:rsidRPr="00850BE1" w:rsidRDefault="00AB1A63" w:rsidP="00AB1A6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экологическое воспитание обучающихся; </w:t>
      </w:r>
    </w:p>
    <w:p w:rsidR="00AB1A63" w:rsidRPr="00850BE1" w:rsidRDefault="00AB1A63" w:rsidP="00AB1A6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любви к природе.</w:t>
      </w:r>
    </w:p>
    <w:p w:rsidR="00AB1A63" w:rsidRPr="00850BE1" w:rsidRDefault="00AB1A63" w:rsidP="00AB1A6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Ведущая идея </w:t>
      </w: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>данной программы</w:t>
      </w:r>
      <w:r w:rsidRPr="00850BE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— </w:t>
      </w: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>создание комфортной среды общения, развитие способностей, творческого потенциала каждого ребенка и его самореализации.</w:t>
      </w:r>
    </w:p>
    <w:p w:rsidR="00AB1A63" w:rsidRPr="00850BE1" w:rsidRDefault="00AB1A63" w:rsidP="00AB1A6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850BE1">
        <w:rPr>
          <w:b/>
          <w:bCs/>
          <w:i/>
          <w:iCs/>
          <w:color w:val="000000" w:themeColor="text1"/>
        </w:rPr>
        <w:t>Принципы</w:t>
      </w:r>
      <w:r w:rsidRPr="00850BE1">
        <w:rPr>
          <w:b/>
          <w:i/>
          <w:iCs/>
          <w:color w:val="000000" w:themeColor="text1"/>
        </w:rPr>
        <w:t xml:space="preserve">, </w:t>
      </w:r>
      <w:r w:rsidRPr="00850BE1">
        <w:rPr>
          <w:i/>
          <w:iCs/>
          <w:color w:val="000000" w:themeColor="text1"/>
        </w:rPr>
        <w:t>лежащие в основе программы:</w:t>
      </w:r>
    </w:p>
    <w:p w:rsidR="00AB1A63" w:rsidRPr="00850BE1" w:rsidRDefault="00AB1A63" w:rsidP="00AB1A63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color w:val="000000" w:themeColor="text1"/>
        </w:rPr>
      </w:pPr>
      <w:proofErr w:type="gramStart"/>
      <w:r w:rsidRPr="00850BE1">
        <w:rPr>
          <w:color w:val="000000" w:themeColor="text1"/>
        </w:rPr>
        <w:t>доступности(</w:t>
      </w:r>
      <w:proofErr w:type="gramEnd"/>
      <w:r w:rsidRPr="00850BE1">
        <w:rPr>
          <w:color w:val="000000" w:themeColor="text1"/>
        </w:rPr>
        <w:t>простота, соответствие возрастным и индивидуальным особенностям);</w:t>
      </w:r>
    </w:p>
    <w:p w:rsidR="00AB1A63" w:rsidRPr="00850BE1" w:rsidRDefault="00AB1A63" w:rsidP="00AB1A63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color w:val="000000" w:themeColor="text1"/>
        </w:rPr>
      </w:pPr>
      <w:proofErr w:type="gramStart"/>
      <w:r w:rsidRPr="00850BE1">
        <w:rPr>
          <w:color w:val="000000" w:themeColor="text1"/>
        </w:rPr>
        <w:t>наглядности(</w:t>
      </w:r>
      <w:proofErr w:type="gramEnd"/>
      <w:r w:rsidRPr="00850BE1">
        <w:rPr>
          <w:color w:val="000000" w:themeColor="text1"/>
        </w:rPr>
        <w:t>иллюстративность, наличие дидактических материалов). “Чем более органов наших чувств принимает участие в восприятии какого-нибудь впечатления или группы впечатлений, тем прочнее ложатся эти впечатления в нашу механическую, нервную память, вернее сохраняются ею и легче, потом вспоминаются” (К.Д. Ушинский);</w:t>
      </w:r>
    </w:p>
    <w:p w:rsidR="00AB1A63" w:rsidRPr="00850BE1" w:rsidRDefault="00AB1A63" w:rsidP="00AB1A63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color w:val="000000" w:themeColor="text1"/>
        </w:rPr>
      </w:pPr>
      <w:r w:rsidRPr="00850BE1">
        <w:rPr>
          <w:color w:val="000000" w:themeColor="text1"/>
        </w:rPr>
        <w:t>демократичности и гуманизма (взаимодействие педагога и ученика в социуме, реализация собственных творческих потребностей);</w:t>
      </w:r>
    </w:p>
    <w:p w:rsidR="00AB1A63" w:rsidRPr="00850BE1" w:rsidRDefault="00AB1A63" w:rsidP="00AB1A63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color w:val="000000" w:themeColor="text1"/>
        </w:rPr>
      </w:pPr>
      <w:proofErr w:type="gramStart"/>
      <w:r w:rsidRPr="00850BE1">
        <w:rPr>
          <w:color w:val="000000" w:themeColor="text1"/>
        </w:rPr>
        <w:t>научности(</w:t>
      </w:r>
      <w:proofErr w:type="gramEnd"/>
      <w:r w:rsidRPr="00850BE1">
        <w:rPr>
          <w:color w:val="000000" w:themeColor="text1"/>
        </w:rPr>
        <w:t>обоснованность, наличие методологической базы и теоретической основы);</w:t>
      </w:r>
    </w:p>
    <w:p w:rsidR="00AB1A63" w:rsidRPr="00850BE1" w:rsidRDefault="00AB1A63" w:rsidP="00AB1A63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color w:val="000000" w:themeColor="text1"/>
        </w:rPr>
      </w:pPr>
      <w:r w:rsidRPr="00850BE1">
        <w:rPr>
          <w:color w:val="000000" w:themeColor="text1"/>
        </w:rPr>
        <w:t>«от простого к сложному» (научившись элементарным навыкам работы, ребенок применяет свои знания в выполнении сложных творческих работ).</w:t>
      </w:r>
    </w:p>
    <w:p w:rsidR="00AB1A63" w:rsidRPr="00850BE1" w:rsidRDefault="00AB1A63" w:rsidP="00AB1A63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850BE1">
        <w:rPr>
          <w:color w:val="000000" w:themeColor="text1"/>
        </w:rPr>
        <w:t>Тематика занятий строится с учетом интересов учащихся, возможности их самовыражения. В ходе усвоения детьми содержания программы учитывается темп развития специальных умений и навыков, уровень самостоятельности, умение работать в коллективе. Программа позволяет индивидуализировать сложные работы: более сильным детям будет интересна сложная конструкция, менее подготовленным, можно предложить работу проще. При этом обучающий и развивающий смысл работы сохраняется. Это дает возможность предостеречь ребенка от страха перед трудностями, приобщить без боязни творить и создавать.</w:t>
      </w:r>
    </w:p>
    <w:p w:rsidR="00AB1A63" w:rsidRPr="00850BE1" w:rsidRDefault="00AB1A63" w:rsidP="00AB1A63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  <w:r w:rsidRPr="00850BE1">
        <w:rPr>
          <w:rStyle w:val="a5"/>
          <w:i/>
          <w:color w:val="000000" w:themeColor="text1"/>
        </w:rPr>
        <w:t>Формы и методы занятий</w:t>
      </w:r>
    </w:p>
    <w:p w:rsidR="00AB1A63" w:rsidRPr="00850BE1" w:rsidRDefault="00AB1A63" w:rsidP="00AB1A6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850BE1">
        <w:rPr>
          <w:rStyle w:val="a6"/>
          <w:color w:val="000000" w:themeColor="text1"/>
        </w:rPr>
        <w:t>В процессе занятий используются различные формы занятий:</w:t>
      </w:r>
    </w:p>
    <w:p w:rsidR="00AB1A63" w:rsidRPr="00850BE1" w:rsidRDefault="00AB1A63" w:rsidP="00AB1A6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850BE1">
        <w:rPr>
          <w:color w:val="000000" w:themeColor="text1"/>
        </w:rPr>
        <w:t xml:space="preserve">традиционные, комбинированные и практические занятия; лекции, игры, праздники, конкурсы, соревнования и другие. </w:t>
      </w:r>
    </w:p>
    <w:p w:rsidR="00AB1A63" w:rsidRPr="00850BE1" w:rsidRDefault="00AB1A63" w:rsidP="00AB1A6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850BE1">
        <w:rPr>
          <w:color w:val="000000" w:themeColor="text1"/>
        </w:rPr>
        <w:t>А также различные методы:</w:t>
      </w:r>
    </w:p>
    <w:p w:rsidR="00AB1A63" w:rsidRPr="00850BE1" w:rsidRDefault="00AB1A63" w:rsidP="00AB1A63">
      <w:pPr>
        <w:pStyle w:val="a3"/>
        <w:spacing w:before="0" w:beforeAutospacing="0" w:after="0" w:afterAutospacing="0"/>
        <w:jc w:val="both"/>
        <w:rPr>
          <w:b/>
          <w:color w:val="000000" w:themeColor="text1"/>
        </w:rPr>
      </w:pPr>
      <w:r w:rsidRPr="00850BE1">
        <w:rPr>
          <w:rStyle w:val="a6"/>
          <w:b/>
          <w:color w:val="000000" w:themeColor="text1"/>
        </w:rPr>
        <w:t>Методы, в основе которых лежит способ организации занятия:</w:t>
      </w:r>
    </w:p>
    <w:p w:rsidR="00AB1A63" w:rsidRPr="00850BE1" w:rsidRDefault="00AB1A63" w:rsidP="00AB1A63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color w:val="000000" w:themeColor="text1"/>
        </w:rPr>
      </w:pPr>
      <w:r w:rsidRPr="00850BE1">
        <w:rPr>
          <w:color w:val="000000" w:themeColor="text1"/>
        </w:rPr>
        <w:t>словесный (устное изложение, беседа, рассказ, лекция и т.д.);</w:t>
      </w:r>
    </w:p>
    <w:p w:rsidR="00AB1A63" w:rsidRPr="00850BE1" w:rsidRDefault="00AB1A63" w:rsidP="00AB1A63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color w:val="000000" w:themeColor="text1"/>
        </w:rPr>
      </w:pPr>
      <w:r w:rsidRPr="00850BE1">
        <w:rPr>
          <w:color w:val="000000" w:themeColor="text1"/>
        </w:rPr>
        <w:t>наглядный (показ мультимедийных материалов, иллюстраций, наблюдение, показ (выполнение) педагогом, работа по образцу и др.);</w:t>
      </w:r>
    </w:p>
    <w:p w:rsidR="00AB1A63" w:rsidRPr="00850BE1" w:rsidRDefault="00AB1A63" w:rsidP="00AB1A63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color w:val="000000" w:themeColor="text1"/>
        </w:rPr>
      </w:pPr>
      <w:r w:rsidRPr="00850BE1">
        <w:rPr>
          <w:color w:val="000000" w:themeColor="text1"/>
        </w:rPr>
        <w:t>практический (выполнение работ по инструкционным картам, схемам и др.);</w:t>
      </w:r>
    </w:p>
    <w:p w:rsidR="00AB1A63" w:rsidRPr="00850BE1" w:rsidRDefault="00AB1A63" w:rsidP="00AB1A63">
      <w:pPr>
        <w:pStyle w:val="a3"/>
        <w:spacing w:before="0" w:beforeAutospacing="0" w:after="0" w:afterAutospacing="0"/>
        <w:jc w:val="both"/>
        <w:rPr>
          <w:b/>
          <w:color w:val="000000" w:themeColor="text1"/>
        </w:rPr>
      </w:pPr>
      <w:r w:rsidRPr="00850BE1">
        <w:rPr>
          <w:rStyle w:val="a6"/>
          <w:b/>
          <w:color w:val="000000" w:themeColor="text1"/>
        </w:rPr>
        <w:t>Методы, в основе которых лежит уровень деятельности детей:</w:t>
      </w:r>
    </w:p>
    <w:p w:rsidR="00AB1A63" w:rsidRPr="00850BE1" w:rsidRDefault="00AB1A63" w:rsidP="00AB1A63">
      <w:pPr>
        <w:pStyle w:val="a3"/>
        <w:numPr>
          <w:ilvl w:val="0"/>
          <w:numId w:val="7"/>
        </w:numPr>
        <w:spacing w:before="0" w:beforeAutospacing="0" w:after="0" w:afterAutospacing="0"/>
        <w:jc w:val="both"/>
        <w:rPr>
          <w:color w:val="000000" w:themeColor="text1"/>
        </w:rPr>
      </w:pPr>
      <w:r w:rsidRPr="00850BE1">
        <w:rPr>
          <w:color w:val="000000" w:themeColor="text1"/>
        </w:rPr>
        <w:t>объяснительно-иллюстративный – дети воспринимают и усваивают готовую информацию;</w:t>
      </w:r>
    </w:p>
    <w:p w:rsidR="00AB1A63" w:rsidRPr="00850BE1" w:rsidRDefault="00AB1A63" w:rsidP="00AB1A63">
      <w:pPr>
        <w:pStyle w:val="a3"/>
        <w:numPr>
          <w:ilvl w:val="0"/>
          <w:numId w:val="7"/>
        </w:numPr>
        <w:spacing w:before="0" w:beforeAutospacing="0" w:after="0" w:afterAutospacing="0"/>
        <w:jc w:val="both"/>
        <w:rPr>
          <w:color w:val="000000" w:themeColor="text1"/>
        </w:rPr>
      </w:pPr>
      <w:r w:rsidRPr="00850BE1">
        <w:rPr>
          <w:color w:val="000000" w:themeColor="text1"/>
        </w:rPr>
        <w:t>репродуктивный – учащиеся воспроизводят полученные знания и освоенные способы деятельности;</w:t>
      </w:r>
    </w:p>
    <w:p w:rsidR="00AB1A63" w:rsidRPr="00850BE1" w:rsidRDefault="00AB1A63" w:rsidP="00AB1A63">
      <w:pPr>
        <w:pStyle w:val="a3"/>
        <w:numPr>
          <w:ilvl w:val="0"/>
          <w:numId w:val="7"/>
        </w:numPr>
        <w:spacing w:before="0" w:beforeAutospacing="0" w:after="0" w:afterAutospacing="0"/>
        <w:jc w:val="both"/>
        <w:rPr>
          <w:color w:val="000000" w:themeColor="text1"/>
        </w:rPr>
      </w:pPr>
      <w:r w:rsidRPr="00850BE1">
        <w:rPr>
          <w:color w:val="000000" w:themeColor="text1"/>
        </w:rPr>
        <w:t>частично-поисковый – участие детей в коллективном поиске, решение поставленной задачи совместно с педагогом;</w:t>
      </w:r>
    </w:p>
    <w:p w:rsidR="00AB1A63" w:rsidRPr="00850BE1" w:rsidRDefault="00AB1A63" w:rsidP="00AB1A63">
      <w:pPr>
        <w:pStyle w:val="a3"/>
        <w:numPr>
          <w:ilvl w:val="0"/>
          <w:numId w:val="7"/>
        </w:numPr>
        <w:spacing w:before="0" w:beforeAutospacing="0" w:after="0" w:afterAutospacing="0"/>
        <w:jc w:val="both"/>
        <w:rPr>
          <w:color w:val="000000" w:themeColor="text1"/>
        </w:rPr>
      </w:pPr>
      <w:r w:rsidRPr="00850BE1">
        <w:rPr>
          <w:color w:val="000000" w:themeColor="text1"/>
        </w:rPr>
        <w:lastRenderedPageBreak/>
        <w:t>исследовательский – самостоятельная творческая работа учащихся.</w:t>
      </w:r>
    </w:p>
    <w:p w:rsidR="00AB1A63" w:rsidRPr="00850BE1" w:rsidRDefault="00AB1A63" w:rsidP="00AB1A63">
      <w:pPr>
        <w:pStyle w:val="a3"/>
        <w:spacing w:before="0" w:beforeAutospacing="0" w:after="0" w:afterAutospacing="0"/>
        <w:jc w:val="both"/>
        <w:rPr>
          <w:b/>
          <w:color w:val="000000" w:themeColor="text1"/>
        </w:rPr>
      </w:pPr>
      <w:r w:rsidRPr="00850BE1">
        <w:rPr>
          <w:rStyle w:val="a6"/>
          <w:b/>
          <w:color w:val="000000" w:themeColor="text1"/>
        </w:rPr>
        <w:t>Методы, в основе которых лежит форма организации деятельности учащихся на занятиях:</w:t>
      </w:r>
    </w:p>
    <w:p w:rsidR="00AB1A63" w:rsidRPr="00850BE1" w:rsidRDefault="00AB1A63" w:rsidP="00AB1A63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color w:val="000000" w:themeColor="text1"/>
        </w:rPr>
      </w:pPr>
      <w:r w:rsidRPr="00850BE1">
        <w:rPr>
          <w:color w:val="000000" w:themeColor="text1"/>
        </w:rPr>
        <w:t>фронтальный – одновременная работа со всеми учащимися;</w:t>
      </w:r>
    </w:p>
    <w:p w:rsidR="00AB1A63" w:rsidRPr="00850BE1" w:rsidRDefault="00AB1A63" w:rsidP="00AB1A63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color w:val="000000" w:themeColor="text1"/>
        </w:rPr>
      </w:pPr>
      <w:r w:rsidRPr="00850BE1">
        <w:rPr>
          <w:color w:val="000000" w:themeColor="text1"/>
        </w:rPr>
        <w:t>индивидуально-фронтальный – чередование индивидуальных и фронтальных форм работы;</w:t>
      </w:r>
    </w:p>
    <w:p w:rsidR="00AB1A63" w:rsidRPr="00850BE1" w:rsidRDefault="00AB1A63" w:rsidP="00AB1A63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color w:val="000000" w:themeColor="text1"/>
        </w:rPr>
      </w:pPr>
      <w:r w:rsidRPr="00850BE1">
        <w:rPr>
          <w:color w:val="000000" w:themeColor="text1"/>
        </w:rPr>
        <w:t>групповой – организация работы в группах;</w:t>
      </w:r>
    </w:p>
    <w:p w:rsidR="00AB1A63" w:rsidRPr="00850BE1" w:rsidRDefault="00AB1A63" w:rsidP="00AB1A63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color w:val="000000" w:themeColor="text1"/>
        </w:rPr>
      </w:pPr>
      <w:r w:rsidRPr="00850BE1">
        <w:rPr>
          <w:color w:val="000000" w:themeColor="text1"/>
        </w:rPr>
        <w:t>индивидуальный – индивидуальное выполнение заданий, решение проблем.</w:t>
      </w:r>
    </w:p>
    <w:p w:rsidR="00AB1A63" w:rsidRPr="00850BE1" w:rsidRDefault="00AB1A63" w:rsidP="00AB1A63">
      <w:pPr>
        <w:spacing w:after="0"/>
        <w:ind w:left="709" w:firstLine="709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/>
        <w:ind w:left="709" w:firstLine="709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Требования к уровню подготовки учащихся</w:t>
      </w:r>
    </w:p>
    <w:p w:rsidR="00AB1A63" w:rsidRPr="00850BE1" w:rsidRDefault="00AB1A63" w:rsidP="00AB1A63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процессе занятий педагог направляет творчество детей не только на создание новых идей, разработок, но и на самопознание и открытие своего "Я". При этом необходимо добиваться, чтобы и сами обучающиеся могли осознать собственные задатки и способности, поскольку это стимулирует их развитие. Тем самым они смогут осознанно развивать свои мыслительные и творческие способности. </w:t>
      </w:r>
    </w:p>
    <w:p w:rsidR="00AB1A63" w:rsidRPr="00850BE1" w:rsidRDefault="00AB1A63" w:rsidP="00AB1A63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результате обучения в кружке по данной программе предполагается, что обучающиеся получат следующие основные знания и умения: умение планировать порядок рабочих операций, умение постоянно контролировать свою работу, умение пользоваться простейшими инструментами, знание видов и свойств  материала, овладение приемами изготовления несложных поделок, расширение кругозора в области природоведения, изобразительного искусства, литературы. </w:t>
      </w:r>
    </w:p>
    <w:p w:rsidR="00AB1A63" w:rsidRPr="00850BE1" w:rsidRDefault="00AB1A63" w:rsidP="00AB1A63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Проверка усвоения программы производится в форме собеседования с обучающимися в конце учебного года, а также участием в конкурсах, выставках. </w:t>
      </w:r>
    </w:p>
    <w:p w:rsidR="00AB1A63" w:rsidRPr="00850BE1" w:rsidRDefault="00AB1A63" w:rsidP="00AB1A63">
      <w:pPr>
        <w:pStyle w:val="a3"/>
        <w:spacing w:before="0" w:beforeAutospacing="0" w:after="0" w:afterAutospacing="0"/>
        <w:jc w:val="both"/>
        <w:rPr>
          <w:i/>
          <w:color w:val="000000" w:themeColor="text1"/>
        </w:rPr>
      </w:pPr>
      <w:r w:rsidRPr="00850BE1">
        <w:rPr>
          <w:rStyle w:val="a5"/>
          <w:i/>
          <w:color w:val="000000" w:themeColor="text1"/>
        </w:rPr>
        <w:t xml:space="preserve">Ожидаемые результаты </w:t>
      </w:r>
    </w:p>
    <w:p w:rsidR="00AB1A63" w:rsidRPr="00850BE1" w:rsidRDefault="00AB1A63" w:rsidP="00AB1A6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850BE1">
        <w:rPr>
          <w:color w:val="000000" w:themeColor="text1"/>
        </w:rPr>
        <w:t xml:space="preserve">В результате обучения по данной программе учащиеся: </w:t>
      </w:r>
    </w:p>
    <w:p w:rsidR="00AB1A63" w:rsidRPr="00850BE1" w:rsidRDefault="00AB1A63" w:rsidP="00AB1A6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850BE1">
        <w:rPr>
          <w:color w:val="000000" w:themeColor="text1"/>
        </w:rPr>
        <w:t xml:space="preserve">– научатся различным приемам работы с бумагой, природным </w:t>
      </w:r>
      <w:proofErr w:type="gramStart"/>
      <w:r w:rsidRPr="00850BE1">
        <w:rPr>
          <w:color w:val="000000" w:themeColor="text1"/>
        </w:rPr>
        <w:t>материалом,  соленым</w:t>
      </w:r>
      <w:proofErr w:type="gramEnd"/>
      <w:r w:rsidRPr="00850BE1">
        <w:rPr>
          <w:color w:val="000000" w:themeColor="text1"/>
        </w:rPr>
        <w:t xml:space="preserve"> тестом, цветными нитками, глиной, папье-маше, освоят новую технику - декупаж.</w:t>
      </w:r>
    </w:p>
    <w:p w:rsidR="00AB1A63" w:rsidRPr="00850BE1" w:rsidRDefault="00AB1A63" w:rsidP="00AB1A6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850BE1">
        <w:rPr>
          <w:color w:val="000000" w:themeColor="text1"/>
        </w:rPr>
        <w:t xml:space="preserve">– научатся следовать устным инструкциям, читать и зарисовывать схемы изделий; </w:t>
      </w:r>
    </w:p>
    <w:p w:rsidR="00AB1A63" w:rsidRPr="00850BE1" w:rsidRDefault="00AB1A63" w:rsidP="00AB1A6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850BE1">
        <w:rPr>
          <w:color w:val="000000" w:themeColor="text1"/>
        </w:rPr>
        <w:t>– будут создавать композиции с изделиями;</w:t>
      </w:r>
    </w:p>
    <w:p w:rsidR="00AB1A63" w:rsidRPr="00850BE1" w:rsidRDefault="00AB1A63" w:rsidP="00AB1A6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850BE1">
        <w:rPr>
          <w:color w:val="000000" w:themeColor="text1"/>
        </w:rPr>
        <w:t>– разовьют внимание, память, мышление, пространственное воображение; мелкую моторику рук и глазомер; художественный вкус, творческие способности и фантазию;</w:t>
      </w:r>
    </w:p>
    <w:p w:rsidR="00AB1A63" w:rsidRPr="00850BE1" w:rsidRDefault="00AB1A63" w:rsidP="00AB1A6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850BE1">
        <w:rPr>
          <w:color w:val="000000" w:themeColor="text1"/>
        </w:rPr>
        <w:t>– овладеют навыками культуры труда;</w:t>
      </w:r>
    </w:p>
    <w:p w:rsidR="00AB1A63" w:rsidRPr="00850BE1" w:rsidRDefault="00AB1A63" w:rsidP="00AB1A6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850BE1">
        <w:rPr>
          <w:color w:val="000000" w:themeColor="text1"/>
        </w:rPr>
        <w:t>– улучшат свои коммуникативные способности и приобретут навыки работы в коллективе.</w:t>
      </w:r>
    </w:p>
    <w:p w:rsidR="00AB1A63" w:rsidRPr="00850BE1" w:rsidRDefault="00AB1A63" w:rsidP="00AB1A6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850BE1">
        <w:rPr>
          <w:color w:val="000000" w:themeColor="text1"/>
        </w:rPr>
        <w:t>- получат знания о месте и роли декоративно - прикладного искусства в жизни человека;</w:t>
      </w:r>
    </w:p>
    <w:p w:rsidR="00AB1A63" w:rsidRPr="00850BE1" w:rsidRDefault="00AB1A63" w:rsidP="00AB1A6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850BE1">
        <w:rPr>
          <w:color w:val="000000" w:themeColor="text1"/>
        </w:rPr>
        <w:t>- узнают о чувашских народных промыслах.</w:t>
      </w:r>
    </w:p>
    <w:p w:rsidR="00AB1A63" w:rsidRPr="00850BE1" w:rsidRDefault="00AB1A63" w:rsidP="00AB1A63">
      <w:pPr>
        <w:rPr>
          <w:rFonts w:ascii="Times New Roman" w:hAnsi="Times New Roman" w:cs="Times New Roman"/>
          <w:b/>
          <w:sz w:val="24"/>
          <w:szCs w:val="24"/>
        </w:rPr>
      </w:pPr>
      <w:r w:rsidRPr="00850BE1">
        <w:rPr>
          <w:rFonts w:ascii="Times New Roman" w:hAnsi="Times New Roman" w:cs="Times New Roman"/>
          <w:b/>
          <w:sz w:val="24"/>
          <w:szCs w:val="24"/>
        </w:rPr>
        <w:t>Формы организации обучающихся:</w:t>
      </w:r>
    </w:p>
    <w:p w:rsidR="00AB1A63" w:rsidRPr="00850BE1" w:rsidRDefault="00AB1A63" w:rsidP="00AB1A63">
      <w:pPr>
        <w:numPr>
          <w:ilvl w:val="0"/>
          <w:numId w:val="36"/>
        </w:numPr>
        <w:rPr>
          <w:rFonts w:ascii="Times New Roman" w:hAnsi="Times New Roman" w:cs="Times New Roman"/>
          <w:b/>
          <w:sz w:val="24"/>
          <w:szCs w:val="24"/>
        </w:rPr>
      </w:pPr>
      <w:r w:rsidRPr="00850BE1">
        <w:rPr>
          <w:rFonts w:ascii="Times New Roman" w:hAnsi="Times New Roman" w:cs="Times New Roman"/>
          <w:sz w:val="24"/>
          <w:szCs w:val="24"/>
        </w:rPr>
        <w:t>беседы</w:t>
      </w:r>
    </w:p>
    <w:p w:rsidR="00AB1A63" w:rsidRPr="00850BE1" w:rsidRDefault="00AB1A63" w:rsidP="00AB1A63">
      <w:pPr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850BE1">
        <w:rPr>
          <w:rFonts w:ascii="Times New Roman" w:hAnsi="Times New Roman" w:cs="Times New Roman"/>
          <w:sz w:val="24"/>
          <w:szCs w:val="24"/>
        </w:rPr>
        <w:t>игры</w:t>
      </w:r>
    </w:p>
    <w:p w:rsidR="00AB1A63" w:rsidRPr="00850BE1" w:rsidRDefault="00AB1A63" w:rsidP="00AB1A63">
      <w:pPr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850BE1">
        <w:rPr>
          <w:rFonts w:ascii="Times New Roman" w:hAnsi="Times New Roman" w:cs="Times New Roman"/>
          <w:sz w:val="24"/>
          <w:szCs w:val="24"/>
        </w:rPr>
        <w:t>экскурсии</w:t>
      </w:r>
    </w:p>
    <w:p w:rsidR="00AB1A63" w:rsidRPr="00850BE1" w:rsidRDefault="00AB1A63" w:rsidP="00AB1A63">
      <w:pPr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850BE1">
        <w:rPr>
          <w:rFonts w:ascii="Times New Roman" w:hAnsi="Times New Roman" w:cs="Times New Roman"/>
          <w:sz w:val="24"/>
          <w:szCs w:val="24"/>
        </w:rPr>
        <w:t>выставки работ</w:t>
      </w:r>
    </w:p>
    <w:p w:rsidR="00AB1A63" w:rsidRPr="00850BE1" w:rsidRDefault="00AB1A63" w:rsidP="00AB1A63">
      <w:pPr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850BE1">
        <w:rPr>
          <w:rFonts w:ascii="Times New Roman" w:hAnsi="Times New Roman" w:cs="Times New Roman"/>
          <w:sz w:val="24"/>
          <w:szCs w:val="24"/>
        </w:rPr>
        <w:t>практические работы</w:t>
      </w:r>
    </w:p>
    <w:p w:rsidR="00AB1A63" w:rsidRPr="00850BE1" w:rsidRDefault="00AB1A63" w:rsidP="00AB1A63">
      <w:pPr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850BE1">
        <w:rPr>
          <w:rFonts w:ascii="Times New Roman" w:hAnsi="Times New Roman" w:cs="Times New Roman"/>
          <w:sz w:val="24"/>
          <w:szCs w:val="24"/>
        </w:rPr>
        <w:t>рассказы</w:t>
      </w:r>
    </w:p>
    <w:p w:rsidR="00AB1A63" w:rsidRPr="00850BE1" w:rsidRDefault="00AB1A63" w:rsidP="00AB1A63">
      <w:pPr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850BE1">
        <w:rPr>
          <w:rFonts w:ascii="Times New Roman" w:hAnsi="Times New Roman" w:cs="Times New Roman"/>
          <w:sz w:val="24"/>
          <w:szCs w:val="24"/>
        </w:rPr>
        <w:lastRenderedPageBreak/>
        <w:t>инструктажи по технике безопасности</w:t>
      </w:r>
    </w:p>
    <w:p w:rsidR="00AB1A63" w:rsidRPr="00850BE1" w:rsidRDefault="00AB1A63" w:rsidP="00AB1A63">
      <w:pPr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850BE1">
        <w:rPr>
          <w:rFonts w:ascii="Times New Roman" w:hAnsi="Times New Roman" w:cs="Times New Roman"/>
          <w:sz w:val="24"/>
          <w:szCs w:val="24"/>
        </w:rPr>
        <w:t>викторины</w:t>
      </w:r>
    </w:p>
    <w:p w:rsidR="00AB1A63" w:rsidRPr="00850BE1" w:rsidRDefault="00AB1A63" w:rsidP="00AB1A63">
      <w:pPr>
        <w:rPr>
          <w:rFonts w:ascii="Times New Roman" w:hAnsi="Times New Roman" w:cs="Times New Roman"/>
          <w:b/>
          <w:sz w:val="24"/>
          <w:szCs w:val="24"/>
        </w:rPr>
      </w:pPr>
      <w:r w:rsidRPr="00850BE1">
        <w:rPr>
          <w:rFonts w:ascii="Times New Roman" w:hAnsi="Times New Roman" w:cs="Times New Roman"/>
          <w:b/>
          <w:sz w:val="24"/>
          <w:szCs w:val="24"/>
        </w:rPr>
        <w:t>Виды деятельности:</w:t>
      </w:r>
    </w:p>
    <w:p w:rsidR="00AB1A63" w:rsidRPr="00850BE1" w:rsidRDefault="00AB1A63" w:rsidP="00AB1A63">
      <w:pPr>
        <w:numPr>
          <w:ilvl w:val="0"/>
          <w:numId w:val="37"/>
        </w:numPr>
        <w:rPr>
          <w:rFonts w:ascii="Times New Roman" w:hAnsi="Times New Roman" w:cs="Times New Roman"/>
          <w:b/>
          <w:sz w:val="24"/>
          <w:szCs w:val="24"/>
        </w:rPr>
      </w:pPr>
      <w:r w:rsidRPr="00850BE1">
        <w:rPr>
          <w:rFonts w:ascii="Times New Roman" w:hAnsi="Times New Roman" w:cs="Times New Roman"/>
          <w:sz w:val="24"/>
          <w:szCs w:val="24"/>
        </w:rPr>
        <w:t>групповые</w:t>
      </w:r>
    </w:p>
    <w:p w:rsidR="00AB1A63" w:rsidRPr="00850BE1" w:rsidRDefault="00AB1A63" w:rsidP="00AB1A63">
      <w:pPr>
        <w:numPr>
          <w:ilvl w:val="0"/>
          <w:numId w:val="37"/>
        </w:numPr>
        <w:rPr>
          <w:rFonts w:ascii="Times New Roman" w:hAnsi="Times New Roman" w:cs="Times New Roman"/>
          <w:b/>
          <w:sz w:val="24"/>
          <w:szCs w:val="24"/>
        </w:rPr>
      </w:pPr>
      <w:r w:rsidRPr="00850BE1">
        <w:rPr>
          <w:rFonts w:ascii="Times New Roman" w:hAnsi="Times New Roman" w:cs="Times New Roman"/>
          <w:sz w:val="24"/>
          <w:szCs w:val="24"/>
        </w:rPr>
        <w:t>индивидуальные</w:t>
      </w:r>
    </w:p>
    <w:p w:rsidR="00AB1A63" w:rsidRPr="00850BE1" w:rsidRDefault="00AB1A63" w:rsidP="00AB1A63">
      <w:pPr>
        <w:numPr>
          <w:ilvl w:val="0"/>
          <w:numId w:val="37"/>
        </w:numPr>
        <w:rPr>
          <w:rFonts w:ascii="Times New Roman" w:hAnsi="Times New Roman" w:cs="Times New Roman"/>
          <w:b/>
          <w:sz w:val="24"/>
          <w:szCs w:val="24"/>
        </w:rPr>
      </w:pPr>
      <w:r w:rsidRPr="00850BE1">
        <w:rPr>
          <w:rFonts w:ascii="Times New Roman" w:hAnsi="Times New Roman" w:cs="Times New Roman"/>
          <w:sz w:val="24"/>
          <w:szCs w:val="24"/>
        </w:rPr>
        <w:t>работа в парах</w:t>
      </w:r>
    </w:p>
    <w:p w:rsidR="00AB1A63" w:rsidRPr="00850BE1" w:rsidRDefault="00AB1A63" w:rsidP="00AB1A63">
      <w:pPr>
        <w:rPr>
          <w:rFonts w:ascii="Times New Roman" w:hAnsi="Times New Roman" w:cs="Times New Roman"/>
          <w:b/>
          <w:sz w:val="24"/>
          <w:szCs w:val="24"/>
        </w:rPr>
      </w:pPr>
      <w:r w:rsidRPr="00850BE1">
        <w:rPr>
          <w:rFonts w:ascii="Times New Roman" w:hAnsi="Times New Roman" w:cs="Times New Roman"/>
          <w:b/>
          <w:sz w:val="24"/>
          <w:szCs w:val="24"/>
        </w:rPr>
        <w:t>Виды практических работ:</w:t>
      </w:r>
    </w:p>
    <w:p w:rsidR="00AB1A63" w:rsidRPr="00850BE1" w:rsidRDefault="00AB1A63" w:rsidP="00AB1A63">
      <w:pPr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850BE1">
        <w:rPr>
          <w:rFonts w:ascii="Times New Roman" w:hAnsi="Times New Roman" w:cs="Times New Roman"/>
          <w:sz w:val="24"/>
          <w:szCs w:val="24"/>
        </w:rPr>
        <w:t>лепка</w:t>
      </w:r>
    </w:p>
    <w:p w:rsidR="00AB1A63" w:rsidRPr="00850BE1" w:rsidRDefault="00AB1A63" w:rsidP="00AB1A63">
      <w:pPr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850BE1">
        <w:rPr>
          <w:rFonts w:ascii="Times New Roman" w:hAnsi="Times New Roman" w:cs="Times New Roman"/>
          <w:sz w:val="24"/>
          <w:szCs w:val="24"/>
        </w:rPr>
        <w:t>аппликации в разных техниках</w:t>
      </w:r>
    </w:p>
    <w:p w:rsidR="00AB1A63" w:rsidRPr="00850BE1" w:rsidRDefault="00AB1A63" w:rsidP="00AB1A63">
      <w:pPr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850BE1">
        <w:rPr>
          <w:rFonts w:ascii="Times New Roman" w:hAnsi="Times New Roman" w:cs="Times New Roman"/>
          <w:sz w:val="24"/>
          <w:szCs w:val="24"/>
        </w:rPr>
        <w:t>изготовление поделок из разных материалов в разных техниках</w:t>
      </w:r>
    </w:p>
    <w:p w:rsidR="00AB1A63" w:rsidRPr="00850BE1" w:rsidRDefault="00AB1A63" w:rsidP="00AB1A63">
      <w:pPr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850BE1">
        <w:rPr>
          <w:rFonts w:ascii="Times New Roman" w:hAnsi="Times New Roman" w:cs="Times New Roman"/>
          <w:sz w:val="24"/>
          <w:szCs w:val="24"/>
        </w:rPr>
        <w:t>изготовление  разных</w:t>
      </w:r>
      <w:proofErr w:type="gramEnd"/>
      <w:r w:rsidRPr="00850BE1">
        <w:rPr>
          <w:rFonts w:ascii="Times New Roman" w:hAnsi="Times New Roman" w:cs="Times New Roman"/>
          <w:sz w:val="24"/>
          <w:szCs w:val="24"/>
        </w:rPr>
        <w:t xml:space="preserve"> панно</w:t>
      </w:r>
    </w:p>
    <w:p w:rsidR="00AB1A63" w:rsidRPr="00850BE1" w:rsidRDefault="00AB1A63" w:rsidP="00AB1A63">
      <w:pPr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850BE1">
        <w:rPr>
          <w:rFonts w:ascii="Times New Roman" w:hAnsi="Times New Roman" w:cs="Times New Roman"/>
          <w:sz w:val="24"/>
          <w:szCs w:val="24"/>
        </w:rPr>
        <w:t>изготовление открыток в разных техниках</w:t>
      </w:r>
    </w:p>
    <w:p w:rsidR="00AB1A63" w:rsidRPr="00850BE1" w:rsidRDefault="00AB1A63" w:rsidP="00AB1A63">
      <w:pPr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850BE1">
        <w:rPr>
          <w:rFonts w:ascii="Times New Roman" w:hAnsi="Times New Roman" w:cs="Times New Roman"/>
          <w:sz w:val="24"/>
          <w:szCs w:val="24"/>
        </w:rPr>
        <w:t>изготовление изделий из теста</w:t>
      </w:r>
    </w:p>
    <w:p w:rsidR="00AB1A63" w:rsidRPr="00850BE1" w:rsidRDefault="00AB1A63" w:rsidP="00AB1A63">
      <w:pPr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850BE1">
        <w:rPr>
          <w:rFonts w:ascii="Times New Roman" w:hAnsi="Times New Roman" w:cs="Times New Roman"/>
          <w:sz w:val="24"/>
          <w:szCs w:val="24"/>
        </w:rPr>
        <w:t>работа с бумагой, нитками, тканями, крупами, природным материалом, ватой</w:t>
      </w:r>
    </w:p>
    <w:p w:rsidR="00AB1A63" w:rsidRPr="00850BE1" w:rsidRDefault="00AB1A63" w:rsidP="00AB1A6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Содержание программы.</w:t>
      </w:r>
    </w:p>
    <w:p w:rsidR="00AB1A63" w:rsidRPr="00850BE1" w:rsidRDefault="00AB1A63" w:rsidP="00AB1A63">
      <w:pPr>
        <w:pStyle w:val="aa"/>
        <w:rPr>
          <w:rFonts w:ascii="Times New Roman" w:hAnsi="Times New Roman"/>
          <w:bCs/>
          <w:sz w:val="24"/>
          <w:szCs w:val="24"/>
          <w:lang w:eastAsia="ru-RU"/>
        </w:rPr>
      </w:pPr>
      <w:r w:rsidRPr="00850BE1">
        <w:rPr>
          <w:rFonts w:ascii="Times New Roman" w:hAnsi="Times New Roman"/>
          <w:b/>
          <w:bCs/>
          <w:sz w:val="24"/>
          <w:szCs w:val="24"/>
          <w:lang w:eastAsia="ru-RU"/>
        </w:rPr>
        <w:t>1.Вводное занятие 1 ч.</w:t>
      </w:r>
      <w:r w:rsidRPr="00850BE1">
        <w:rPr>
          <w:rFonts w:ascii="Times New Roman" w:hAnsi="Times New Roman"/>
          <w:bCs/>
          <w:sz w:val="24"/>
          <w:szCs w:val="24"/>
          <w:lang w:eastAsia="ru-RU"/>
        </w:rPr>
        <w:t xml:space="preserve"> Принятие правил работы в группе. Знакомство с целями и задачами кружка.</w:t>
      </w:r>
    </w:p>
    <w:p w:rsidR="00AB1A63" w:rsidRPr="00850BE1" w:rsidRDefault="00AB1A63" w:rsidP="00AB1A63">
      <w:pPr>
        <w:pStyle w:val="aa"/>
        <w:rPr>
          <w:rFonts w:ascii="Times New Roman" w:hAnsi="Times New Roman"/>
          <w:bCs/>
          <w:sz w:val="24"/>
          <w:szCs w:val="24"/>
          <w:lang w:eastAsia="ru-RU"/>
        </w:rPr>
      </w:pPr>
    </w:p>
    <w:p w:rsidR="00AB1A63" w:rsidRPr="00850BE1" w:rsidRDefault="00AB1A63" w:rsidP="00AB1A63">
      <w:pPr>
        <w:pStyle w:val="aa"/>
        <w:rPr>
          <w:rFonts w:ascii="Times New Roman" w:hAnsi="Times New Roman"/>
          <w:bCs/>
          <w:sz w:val="24"/>
          <w:szCs w:val="24"/>
          <w:lang w:eastAsia="ru-RU"/>
        </w:rPr>
      </w:pPr>
      <w:r w:rsidRPr="00850BE1">
        <w:rPr>
          <w:rFonts w:ascii="Times New Roman" w:hAnsi="Times New Roman"/>
          <w:b/>
          <w:sz w:val="24"/>
          <w:szCs w:val="24"/>
          <w:lang w:eastAsia="ru-RU"/>
        </w:rPr>
        <w:t>2.Работа с природным материалом 4 ч.</w:t>
      </w:r>
    </w:p>
    <w:p w:rsidR="00AB1A63" w:rsidRPr="00850BE1" w:rsidRDefault="00AB1A63" w:rsidP="00AB1A63">
      <w:pPr>
        <w:tabs>
          <w:tab w:val="left" w:pos="720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0BE1">
        <w:rPr>
          <w:rFonts w:ascii="Times New Roman" w:hAnsi="Times New Roman" w:cs="Times New Roman"/>
          <w:sz w:val="24"/>
          <w:szCs w:val="24"/>
        </w:rPr>
        <w:t>Аппликация из природных материалов на картоне. Панно из семян растений. Аппликация из птичьих перьев. Аппликации из кофейных зёрен.</w:t>
      </w:r>
    </w:p>
    <w:p w:rsidR="00AB1A63" w:rsidRPr="00850BE1" w:rsidRDefault="00AB1A63" w:rsidP="00AB1A63">
      <w:pPr>
        <w:pStyle w:val="aa"/>
        <w:rPr>
          <w:rFonts w:ascii="Times New Roman" w:hAnsi="Times New Roman"/>
          <w:bCs/>
          <w:sz w:val="24"/>
          <w:szCs w:val="24"/>
          <w:lang w:eastAsia="ru-RU"/>
        </w:rPr>
      </w:pPr>
      <w:r w:rsidRPr="00850BE1">
        <w:rPr>
          <w:rFonts w:ascii="Times New Roman" w:hAnsi="Times New Roman"/>
          <w:b/>
          <w:sz w:val="24"/>
          <w:szCs w:val="24"/>
          <w:lang w:eastAsia="ru-RU"/>
        </w:rPr>
        <w:t xml:space="preserve">3.Работа с </w:t>
      </w:r>
      <w:proofErr w:type="gramStart"/>
      <w:r w:rsidRPr="00850BE1">
        <w:rPr>
          <w:rFonts w:ascii="Times New Roman" w:hAnsi="Times New Roman"/>
          <w:b/>
          <w:sz w:val="24"/>
          <w:szCs w:val="24"/>
          <w:lang w:eastAsia="ru-RU"/>
        </w:rPr>
        <w:t>бумагой  14</w:t>
      </w:r>
      <w:proofErr w:type="gramEnd"/>
      <w:r w:rsidRPr="00850BE1">
        <w:rPr>
          <w:rFonts w:ascii="Times New Roman" w:hAnsi="Times New Roman"/>
          <w:b/>
          <w:sz w:val="24"/>
          <w:szCs w:val="24"/>
          <w:lang w:eastAsia="ru-RU"/>
        </w:rPr>
        <w:t xml:space="preserve"> ч.</w:t>
      </w:r>
    </w:p>
    <w:p w:rsidR="00AB1A63" w:rsidRPr="00850BE1" w:rsidRDefault="00AB1A63" w:rsidP="00AB1A63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850BE1">
        <w:rPr>
          <w:rFonts w:ascii="Times New Roman" w:hAnsi="Times New Roman"/>
          <w:sz w:val="24"/>
          <w:szCs w:val="24"/>
        </w:rPr>
        <w:t>Моделирование из бумажных салфеток. Моделирование из конусов. Закладки для книг. Цветы из бумаги. Моделирование из полос.</w:t>
      </w:r>
      <w:r w:rsidRPr="00850BE1">
        <w:rPr>
          <w:rFonts w:ascii="Times New Roman" w:hAnsi="Times New Roman"/>
          <w:sz w:val="24"/>
          <w:szCs w:val="24"/>
          <w:lang w:eastAsia="ru-RU"/>
        </w:rPr>
        <w:t xml:space="preserve"> Складывание гармошкой.</w:t>
      </w:r>
      <w:r w:rsidRPr="00850BE1">
        <w:rPr>
          <w:rFonts w:ascii="Times New Roman" w:hAnsi="Times New Roman"/>
          <w:sz w:val="24"/>
          <w:szCs w:val="24"/>
        </w:rPr>
        <w:t xml:space="preserve"> Плетение из бумаги. Аппликация. Аппликация из кругов. Объёмная аппликация «Подсолнушек»</w:t>
      </w:r>
      <w:r w:rsidRPr="00850BE1">
        <w:rPr>
          <w:rFonts w:ascii="Times New Roman" w:hAnsi="Times New Roman"/>
          <w:sz w:val="24"/>
          <w:szCs w:val="24"/>
          <w:lang w:eastAsia="ru-RU"/>
        </w:rPr>
        <w:t xml:space="preserve"> Скрапбукинг. Аппликация в </w:t>
      </w:r>
      <w:proofErr w:type="gramStart"/>
      <w:r w:rsidRPr="00850BE1">
        <w:rPr>
          <w:rFonts w:ascii="Times New Roman" w:hAnsi="Times New Roman"/>
          <w:sz w:val="24"/>
          <w:szCs w:val="24"/>
          <w:lang w:eastAsia="ru-RU"/>
        </w:rPr>
        <w:t>технике  квиллинг</w:t>
      </w:r>
      <w:proofErr w:type="gramEnd"/>
      <w:r w:rsidRPr="00850BE1">
        <w:rPr>
          <w:rFonts w:ascii="Times New Roman" w:hAnsi="Times New Roman"/>
          <w:sz w:val="24"/>
          <w:szCs w:val="24"/>
          <w:lang w:eastAsia="ru-RU"/>
        </w:rPr>
        <w:t>. Работа в технике оригами.</w:t>
      </w:r>
      <w:r w:rsidRPr="00850BE1">
        <w:rPr>
          <w:rFonts w:ascii="Times New Roman" w:hAnsi="Times New Roman"/>
          <w:bCs/>
          <w:sz w:val="24"/>
          <w:szCs w:val="24"/>
          <w:lang w:eastAsia="ru-RU"/>
        </w:rPr>
        <w:t xml:space="preserve"> Коллективные композиции в технике оригами.</w:t>
      </w:r>
    </w:p>
    <w:p w:rsidR="00AB1A63" w:rsidRPr="00850BE1" w:rsidRDefault="00AB1A63" w:rsidP="00AB1A63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850BE1">
        <w:rPr>
          <w:rFonts w:ascii="Times New Roman" w:hAnsi="Times New Roman"/>
          <w:b/>
          <w:sz w:val="24"/>
          <w:szCs w:val="24"/>
          <w:lang w:eastAsia="ru-RU"/>
        </w:rPr>
        <w:t>4.Работа с тканью, нитками 6 ч.</w:t>
      </w:r>
    </w:p>
    <w:p w:rsidR="00AB1A63" w:rsidRPr="00850BE1" w:rsidRDefault="00AB1A63" w:rsidP="00AB1A63">
      <w:pPr>
        <w:pStyle w:val="aa"/>
        <w:rPr>
          <w:rFonts w:ascii="Times New Roman" w:hAnsi="Times New Roman"/>
          <w:b/>
          <w:sz w:val="24"/>
          <w:szCs w:val="24"/>
          <w:lang w:eastAsia="ru-RU"/>
        </w:rPr>
      </w:pPr>
      <w:r w:rsidRPr="00850BE1">
        <w:rPr>
          <w:rFonts w:ascii="Times New Roman" w:hAnsi="Times New Roman"/>
          <w:sz w:val="24"/>
          <w:szCs w:val="24"/>
          <w:lang w:eastAsia="ru-RU"/>
        </w:rPr>
        <w:t>Поделки из ниток. Ёжик. Аппликация из резаных нитей. Техника изонить. Заполнение угла. Аппликация в технике изонить. Изготовление игольницы. Вязание крючком. Воздушные цепочки.</w:t>
      </w:r>
    </w:p>
    <w:p w:rsidR="00AB1A63" w:rsidRPr="00850BE1" w:rsidRDefault="00AB1A63" w:rsidP="00AB1A63">
      <w:pPr>
        <w:pStyle w:val="aa"/>
        <w:rPr>
          <w:rFonts w:ascii="Times New Roman" w:hAnsi="Times New Roman"/>
          <w:b/>
          <w:sz w:val="24"/>
          <w:szCs w:val="24"/>
          <w:lang w:eastAsia="ru-RU"/>
        </w:rPr>
      </w:pPr>
      <w:r w:rsidRPr="00850BE1">
        <w:rPr>
          <w:rFonts w:ascii="Times New Roman" w:hAnsi="Times New Roman"/>
          <w:b/>
          <w:sz w:val="24"/>
          <w:szCs w:val="24"/>
          <w:lang w:eastAsia="ru-RU"/>
        </w:rPr>
        <w:t>5.Работа с разными материалами в разных техниках 8 ч.</w:t>
      </w:r>
    </w:p>
    <w:p w:rsidR="00AB1A63" w:rsidRPr="00850BE1" w:rsidRDefault="00AB1A63" w:rsidP="00AB1A63">
      <w:pPr>
        <w:pStyle w:val="aa"/>
        <w:rPr>
          <w:rFonts w:ascii="Times New Roman" w:hAnsi="Times New Roman"/>
          <w:b/>
          <w:sz w:val="24"/>
          <w:szCs w:val="24"/>
          <w:lang w:eastAsia="ru-RU"/>
        </w:rPr>
      </w:pPr>
      <w:r w:rsidRPr="00850BE1">
        <w:rPr>
          <w:rFonts w:ascii="Times New Roman" w:hAnsi="Times New Roman"/>
          <w:sz w:val="24"/>
          <w:szCs w:val="24"/>
          <w:lang w:eastAsia="ru-RU"/>
        </w:rPr>
        <w:t>Аппликация из ватных дисков. Аппликация из пуговиц. Мозаика из бисера и пайеток. Композиции из солёного теста. Аппликации из пластилина. Поделки из бросового материала. Коллаж из различных материалов. Мастер-класс от обучающихся.</w:t>
      </w:r>
    </w:p>
    <w:p w:rsidR="00AB1A63" w:rsidRPr="00850BE1" w:rsidRDefault="00AB1A63" w:rsidP="00AB1A6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A63" w:rsidRPr="00850BE1" w:rsidRDefault="00AB1A63" w:rsidP="00AB1A63">
      <w:pPr>
        <w:rPr>
          <w:rFonts w:ascii="Times New Roman" w:hAnsi="Times New Roman" w:cs="Times New Roman"/>
          <w:sz w:val="24"/>
          <w:szCs w:val="24"/>
        </w:rPr>
      </w:pPr>
      <w:r w:rsidRPr="00850BE1">
        <w:rPr>
          <w:rFonts w:ascii="Times New Roman" w:hAnsi="Times New Roman" w:cs="Times New Roman"/>
          <w:sz w:val="24"/>
          <w:szCs w:val="24"/>
        </w:rPr>
        <w:lastRenderedPageBreak/>
        <w:t>В зависимости от поставленных задач на занятии используются разнообразные методы (объяснительно-иллюстративный, репродуктивный, эвристический или частично-поисковый, метод проблемного изложения), формы, приемы обучения.</w:t>
      </w:r>
    </w:p>
    <w:p w:rsidR="00AB1A63" w:rsidRPr="00850BE1" w:rsidRDefault="00AB1A63" w:rsidP="00AB1A63">
      <w:pPr>
        <w:rPr>
          <w:rFonts w:ascii="Times New Roman" w:hAnsi="Times New Roman" w:cs="Times New Roman"/>
          <w:sz w:val="24"/>
          <w:szCs w:val="24"/>
        </w:rPr>
      </w:pPr>
      <w:r w:rsidRPr="00850BE1">
        <w:rPr>
          <w:rFonts w:ascii="Times New Roman" w:hAnsi="Times New Roman" w:cs="Times New Roman"/>
          <w:sz w:val="24"/>
          <w:szCs w:val="24"/>
        </w:rPr>
        <w:t>Каждое занятие, как правило, включает теоретическую часть и практическое выполнение задания. Теоретические сведения — это объяснение нового материала, информация познавательного характера о видах декоративно-прикладного искусства, общие сведения об используемых материалах. Практические работы включают изготовление, разметку, раскрой, пошив и оформление поделок.</w:t>
      </w:r>
    </w:p>
    <w:p w:rsidR="00AB1A63" w:rsidRPr="00850BE1" w:rsidRDefault="00AB1A63" w:rsidP="00AB1A63">
      <w:pPr>
        <w:rPr>
          <w:rFonts w:ascii="Times New Roman" w:hAnsi="Times New Roman" w:cs="Times New Roman"/>
          <w:sz w:val="24"/>
          <w:szCs w:val="24"/>
        </w:rPr>
      </w:pPr>
      <w:r w:rsidRPr="00850BE1">
        <w:rPr>
          <w:rFonts w:ascii="Times New Roman" w:hAnsi="Times New Roman" w:cs="Times New Roman"/>
          <w:sz w:val="24"/>
          <w:szCs w:val="24"/>
        </w:rPr>
        <w:t>Обучающиеся приобретают необходимые в жизни элементарные знания, умения и навыки ручной работы с различными материалами, бумагой, картоном¸ нитками. В процессе занятий, накапливая практический опыт в изготовлении игрушек, обучающиеся от простых изделий постепенно переходят к освоению сложных, от изменения каких-то деталей игрушки до моделирования и конструирования новых игрушек.</w:t>
      </w:r>
    </w:p>
    <w:p w:rsidR="00AB1A63" w:rsidRPr="00850BE1" w:rsidRDefault="00AB1A63" w:rsidP="00AB1A63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 xml:space="preserve">Календарно-тематическое планирование  </w:t>
      </w:r>
    </w:p>
    <w:p w:rsidR="00AB1A63" w:rsidRPr="00850BE1" w:rsidRDefault="00AB1A63" w:rsidP="00AB1A6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5406" w:type="pct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6"/>
        <w:gridCol w:w="4141"/>
        <w:gridCol w:w="733"/>
        <w:gridCol w:w="48"/>
        <w:gridCol w:w="1937"/>
        <w:gridCol w:w="1844"/>
        <w:gridCol w:w="989"/>
      </w:tblGrid>
      <w:tr w:rsidR="00AB1A63" w:rsidRPr="00850BE1" w:rsidTr="00437AA8">
        <w:trPr>
          <w:trHeight w:val="646"/>
        </w:trPr>
        <w:tc>
          <w:tcPr>
            <w:tcW w:w="317" w:type="pct"/>
          </w:tcPr>
          <w:p w:rsidR="00AB1A63" w:rsidRPr="00850BE1" w:rsidRDefault="00AB1A63" w:rsidP="00437AA8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BE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01" w:type="pct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77" w:type="pct"/>
            <w:gridSpan w:val="2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936" w:type="pct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Формы организации обучающихся</w:t>
            </w:r>
          </w:p>
        </w:tc>
        <w:tc>
          <w:tcPr>
            <w:tcW w:w="891" w:type="pct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478" w:type="pct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</w:tc>
      </w:tr>
      <w:tr w:rsidR="00AB1A63" w:rsidRPr="00850BE1" w:rsidTr="00437AA8">
        <w:trPr>
          <w:trHeight w:val="267"/>
        </w:trPr>
        <w:tc>
          <w:tcPr>
            <w:tcW w:w="317" w:type="pct"/>
          </w:tcPr>
          <w:p w:rsidR="00AB1A63" w:rsidRPr="00850BE1" w:rsidRDefault="00AB1A63" w:rsidP="00437AA8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BE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0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Вводное занятие.</w:t>
            </w:r>
            <w:r w:rsidRPr="00850BE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Принятие правил работы в группе. Знакомство с целями и задачами кружка.</w:t>
            </w:r>
          </w:p>
        </w:tc>
        <w:tc>
          <w:tcPr>
            <w:tcW w:w="377" w:type="pct"/>
            <w:gridSpan w:val="2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" w:type="pct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Беседа, инструктаж по технике безопасности, игра.</w:t>
            </w:r>
          </w:p>
        </w:tc>
        <w:tc>
          <w:tcPr>
            <w:tcW w:w="89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Групповой.</w:t>
            </w:r>
          </w:p>
        </w:tc>
        <w:tc>
          <w:tcPr>
            <w:tcW w:w="478" w:type="pct"/>
            <w:tcBorders>
              <w:top w:val="single" w:sz="4" w:space="0" w:color="auto"/>
            </w:tcBorders>
          </w:tcPr>
          <w:p w:rsidR="00AB1A63" w:rsidRPr="00850BE1" w:rsidRDefault="00A00570" w:rsidP="00437AA8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5.09</w:t>
            </w:r>
          </w:p>
        </w:tc>
      </w:tr>
      <w:tr w:rsidR="00AB1A63" w:rsidRPr="00850BE1" w:rsidTr="00437AA8">
        <w:trPr>
          <w:trHeight w:val="267"/>
        </w:trPr>
        <w:tc>
          <w:tcPr>
            <w:tcW w:w="5000" w:type="pct"/>
            <w:gridSpan w:val="7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Работа с природным материалом 4 ч.</w:t>
            </w:r>
          </w:p>
        </w:tc>
      </w:tr>
      <w:tr w:rsidR="00AB1A63" w:rsidRPr="00850BE1" w:rsidTr="00437AA8">
        <w:trPr>
          <w:trHeight w:val="497"/>
        </w:trPr>
        <w:tc>
          <w:tcPr>
            <w:tcW w:w="317" w:type="pct"/>
            <w:tcBorders>
              <w:bottom w:val="single" w:sz="4" w:space="0" w:color="auto"/>
            </w:tcBorders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01" w:type="pct"/>
            <w:tcBorders>
              <w:bottom w:val="single" w:sz="4" w:space="0" w:color="auto"/>
            </w:tcBorders>
          </w:tcPr>
          <w:p w:rsidR="00AB1A63" w:rsidRPr="00850BE1" w:rsidRDefault="00AB1A63" w:rsidP="00437AA8">
            <w:pPr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BE1">
              <w:rPr>
                <w:rFonts w:ascii="Times New Roman" w:hAnsi="Times New Roman" w:cs="Times New Roman"/>
                <w:sz w:val="24"/>
                <w:szCs w:val="24"/>
              </w:rPr>
              <w:t>Аппликация из природных материалов на картоне.</w:t>
            </w:r>
          </w:p>
        </w:tc>
        <w:tc>
          <w:tcPr>
            <w:tcW w:w="377" w:type="pct"/>
            <w:gridSpan w:val="2"/>
            <w:tcBorders>
              <w:bottom w:val="single" w:sz="4" w:space="0" w:color="auto"/>
            </w:tcBorders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" w:type="pct"/>
            <w:tcBorders>
              <w:bottom w:val="single" w:sz="4" w:space="0" w:color="auto"/>
            </w:tcBorders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Беседа, практическая работа, выставка </w:t>
            </w:r>
            <w:proofErr w:type="gramStart"/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работ..</w:t>
            </w:r>
            <w:proofErr w:type="gramEnd"/>
          </w:p>
        </w:tc>
        <w:tc>
          <w:tcPr>
            <w:tcW w:w="891" w:type="pct"/>
            <w:tcBorders>
              <w:bottom w:val="single" w:sz="4" w:space="0" w:color="auto"/>
            </w:tcBorders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Индивидуальный.</w:t>
            </w:r>
          </w:p>
        </w:tc>
        <w:tc>
          <w:tcPr>
            <w:tcW w:w="478" w:type="pct"/>
            <w:tcBorders>
              <w:bottom w:val="single" w:sz="4" w:space="0" w:color="auto"/>
            </w:tcBorders>
          </w:tcPr>
          <w:p w:rsidR="00AB1A63" w:rsidRPr="00850BE1" w:rsidRDefault="00A00570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12.09</w:t>
            </w:r>
          </w:p>
        </w:tc>
      </w:tr>
      <w:tr w:rsidR="00AB1A63" w:rsidRPr="00850BE1" w:rsidTr="00437AA8">
        <w:trPr>
          <w:trHeight w:val="411"/>
        </w:trPr>
        <w:tc>
          <w:tcPr>
            <w:tcW w:w="317" w:type="pct"/>
            <w:tcBorders>
              <w:top w:val="single" w:sz="4" w:space="0" w:color="auto"/>
            </w:tcBorders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01" w:type="pct"/>
            <w:tcBorders>
              <w:top w:val="single" w:sz="4" w:space="0" w:color="auto"/>
            </w:tcBorders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50BE1">
              <w:rPr>
                <w:rFonts w:ascii="Times New Roman" w:hAnsi="Times New Roman"/>
                <w:sz w:val="24"/>
                <w:szCs w:val="24"/>
              </w:rPr>
              <w:t>Панно из семян растений.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</w:tcBorders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" w:type="pct"/>
            <w:tcBorders>
              <w:top w:val="single" w:sz="4" w:space="0" w:color="auto"/>
            </w:tcBorders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Викторина, практическая работа, выставка работ.</w:t>
            </w:r>
          </w:p>
        </w:tc>
        <w:tc>
          <w:tcPr>
            <w:tcW w:w="891" w:type="pct"/>
            <w:tcBorders>
              <w:top w:val="single" w:sz="4" w:space="0" w:color="auto"/>
            </w:tcBorders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Работа в парах.</w:t>
            </w:r>
          </w:p>
        </w:tc>
        <w:tc>
          <w:tcPr>
            <w:tcW w:w="478" w:type="pct"/>
            <w:tcBorders>
              <w:top w:val="single" w:sz="4" w:space="0" w:color="auto"/>
            </w:tcBorders>
          </w:tcPr>
          <w:p w:rsidR="00AB1A63" w:rsidRPr="00850BE1" w:rsidRDefault="00A00570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19.09</w:t>
            </w:r>
          </w:p>
        </w:tc>
      </w:tr>
      <w:tr w:rsidR="00AB1A63" w:rsidRPr="00850BE1" w:rsidTr="00437AA8">
        <w:trPr>
          <w:trHeight w:val="675"/>
        </w:trPr>
        <w:tc>
          <w:tcPr>
            <w:tcW w:w="317" w:type="pct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001" w:type="pct"/>
          </w:tcPr>
          <w:p w:rsidR="00AB1A63" w:rsidRPr="00850BE1" w:rsidRDefault="00AB1A63" w:rsidP="00437AA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BE1">
              <w:rPr>
                <w:rFonts w:ascii="Times New Roman" w:hAnsi="Times New Roman"/>
                <w:sz w:val="24"/>
                <w:szCs w:val="24"/>
              </w:rPr>
              <w:t>Аппликация из птичьих перьев.</w:t>
            </w:r>
          </w:p>
        </w:tc>
        <w:tc>
          <w:tcPr>
            <w:tcW w:w="377" w:type="pct"/>
            <w:gridSpan w:val="2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Рассказ, беседа, практическая работа, выставка работ.</w:t>
            </w:r>
          </w:p>
        </w:tc>
        <w:tc>
          <w:tcPr>
            <w:tcW w:w="89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Групповой.</w:t>
            </w:r>
          </w:p>
        </w:tc>
        <w:tc>
          <w:tcPr>
            <w:tcW w:w="478" w:type="pct"/>
            <w:tcBorders>
              <w:top w:val="single" w:sz="4" w:space="0" w:color="auto"/>
            </w:tcBorders>
          </w:tcPr>
          <w:p w:rsidR="00AB1A63" w:rsidRPr="00850BE1" w:rsidRDefault="00A00570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26.09</w:t>
            </w:r>
          </w:p>
        </w:tc>
      </w:tr>
      <w:tr w:rsidR="00AB1A63" w:rsidRPr="00850BE1" w:rsidTr="00437AA8">
        <w:trPr>
          <w:trHeight w:val="411"/>
        </w:trPr>
        <w:tc>
          <w:tcPr>
            <w:tcW w:w="317" w:type="pct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001" w:type="pct"/>
          </w:tcPr>
          <w:p w:rsidR="00AB1A63" w:rsidRPr="00850BE1" w:rsidRDefault="00AB1A63" w:rsidP="00437AA8">
            <w:pPr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BE1">
              <w:rPr>
                <w:rFonts w:ascii="Times New Roman" w:hAnsi="Times New Roman" w:cs="Times New Roman"/>
                <w:sz w:val="24"/>
                <w:szCs w:val="24"/>
              </w:rPr>
              <w:t>Аппликации из кофейных зёрен.</w:t>
            </w:r>
          </w:p>
        </w:tc>
        <w:tc>
          <w:tcPr>
            <w:tcW w:w="377" w:type="pct"/>
            <w:gridSpan w:val="2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Беседа, практическая работа, выставка работ.</w:t>
            </w:r>
          </w:p>
        </w:tc>
        <w:tc>
          <w:tcPr>
            <w:tcW w:w="89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Индивидуальный.</w:t>
            </w:r>
          </w:p>
        </w:tc>
        <w:tc>
          <w:tcPr>
            <w:tcW w:w="478" w:type="pct"/>
            <w:tcBorders>
              <w:top w:val="single" w:sz="4" w:space="0" w:color="auto"/>
            </w:tcBorders>
          </w:tcPr>
          <w:p w:rsidR="00AB1A63" w:rsidRPr="00850BE1" w:rsidRDefault="00A00570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3.10</w:t>
            </w:r>
          </w:p>
        </w:tc>
      </w:tr>
      <w:tr w:rsidR="00AB1A63" w:rsidRPr="00850BE1" w:rsidTr="00437AA8">
        <w:trPr>
          <w:trHeight w:val="658"/>
        </w:trPr>
        <w:tc>
          <w:tcPr>
            <w:tcW w:w="5000" w:type="pct"/>
            <w:gridSpan w:val="7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850BE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бумагой  14</w:t>
            </w:r>
            <w:proofErr w:type="gramEnd"/>
            <w:r w:rsidRPr="00850BE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AB1A63" w:rsidRPr="00850BE1" w:rsidTr="00437AA8">
        <w:trPr>
          <w:trHeight w:val="662"/>
        </w:trPr>
        <w:tc>
          <w:tcPr>
            <w:tcW w:w="317" w:type="pct"/>
            <w:tcBorders>
              <w:top w:val="single" w:sz="4" w:space="0" w:color="auto"/>
            </w:tcBorders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001" w:type="pct"/>
          </w:tcPr>
          <w:p w:rsidR="00AB1A63" w:rsidRPr="00850BE1" w:rsidRDefault="00AB1A63" w:rsidP="00437AA8">
            <w:pPr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BE1">
              <w:rPr>
                <w:rFonts w:ascii="Times New Roman" w:hAnsi="Times New Roman" w:cs="Times New Roman"/>
                <w:sz w:val="24"/>
                <w:szCs w:val="24"/>
              </w:rPr>
              <w:t>Моделирование из бумажных салфеток.</w:t>
            </w:r>
          </w:p>
        </w:tc>
        <w:tc>
          <w:tcPr>
            <w:tcW w:w="377" w:type="pct"/>
            <w:gridSpan w:val="2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Рассказ, беседа, практическая работа, выставка работ.</w:t>
            </w:r>
          </w:p>
        </w:tc>
        <w:tc>
          <w:tcPr>
            <w:tcW w:w="89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Индивидуальный.</w:t>
            </w:r>
          </w:p>
        </w:tc>
        <w:tc>
          <w:tcPr>
            <w:tcW w:w="478" w:type="pct"/>
            <w:tcBorders>
              <w:top w:val="single" w:sz="4" w:space="0" w:color="auto"/>
            </w:tcBorders>
          </w:tcPr>
          <w:p w:rsidR="00AB1A63" w:rsidRPr="00850BE1" w:rsidRDefault="00A00570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10.10</w:t>
            </w:r>
          </w:p>
        </w:tc>
      </w:tr>
      <w:tr w:rsidR="00AB1A63" w:rsidRPr="00850BE1" w:rsidTr="00437AA8">
        <w:trPr>
          <w:trHeight w:val="411"/>
        </w:trPr>
        <w:tc>
          <w:tcPr>
            <w:tcW w:w="317" w:type="pct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001" w:type="pct"/>
          </w:tcPr>
          <w:p w:rsidR="00AB1A63" w:rsidRPr="00850BE1" w:rsidRDefault="00AB1A63" w:rsidP="00437AA8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BE1">
              <w:rPr>
                <w:rFonts w:ascii="Times New Roman" w:hAnsi="Times New Roman" w:cs="Times New Roman"/>
                <w:sz w:val="24"/>
                <w:szCs w:val="24"/>
              </w:rPr>
              <w:t>Моделирование из конусов.</w:t>
            </w:r>
          </w:p>
        </w:tc>
        <w:tc>
          <w:tcPr>
            <w:tcW w:w="377" w:type="pct"/>
            <w:gridSpan w:val="2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Беседа, практическая работа, выставка работ.</w:t>
            </w:r>
          </w:p>
        </w:tc>
        <w:tc>
          <w:tcPr>
            <w:tcW w:w="89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Индивидуальный.</w:t>
            </w:r>
          </w:p>
        </w:tc>
        <w:tc>
          <w:tcPr>
            <w:tcW w:w="478" w:type="pct"/>
            <w:tcBorders>
              <w:top w:val="single" w:sz="4" w:space="0" w:color="auto"/>
            </w:tcBorders>
          </w:tcPr>
          <w:p w:rsidR="00AB1A63" w:rsidRPr="00850BE1" w:rsidRDefault="00A00570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17.10</w:t>
            </w:r>
          </w:p>
        </w:tc>
      </w:tr>
      <w:tr w:rsidR="00AB1A63" w:rsidRPr="00850BE1" w:rsidTr="00437AA8">
        <w:trPr>
          <w:trHeight w:val="648"/>
        </w:trPr>
        <w:tc>
          <w:tcPr>
            <w:tcW w:w="317" w:type="pct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001" w:type="pct"/>
          </w:tcPr>
          <w:p w:rsidR="00AB1A63" w:rsidRPr="00850BE1" w:rsidRDefault="00AB1A63" w:rsidP="00437AA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BE1">
              <w:rPr>
                <w:rFonts w:ascii="Times New Roman" w:hAnsi="Times New Roman"/>
                <w:sz w:val="24"/>
                <w:szCs w:val="24"/>
              </w:rPr>
              <w:t>Закладки для книг.</w:t>
            </w:r>
          </w:p>
        </w:tc>
        <w:tc>
          <w:tcPr>
            <w:tcW w:w="377" w:type="pct"/>
            <w:gridSpan w:val="2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Беседа, практическая работа, выставка работ.</w:t>
            </w:r>
          </w:p>
        </w:tc>
        <w:tc>
          <w:tcPr>
            <w:tcW w:w="89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Индивидуальный.</w:t>
            </w:r>
          </w:p>
        </w:tc>
        <w:tc>
          <w:tcPr>
            <w:tcW w:w="478" w:type="pct"/>
            <w:tcBorders>
              <w:top w:val="single" w:sz="4" w:space="0" w:color="auto"/>
            </w:tcBorders>
          </w:tcPr>
          <w:p w:rsidR="00AB1A63" w:rsidRPr="00850BE1" w:rsidRDefault="00A00570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24.10</w:t>
            </w:r>
          </w:p>
        </w:tc>
      </w:tr>
      <w:tr w:rsidR="00AB1A63" w:rsidRPr="00850BE1" w:rsidTr="00437AA8">
        <w:trPr>
          <w:trHeight w:val="411"/>
        </w:trPr>
        <w:tc>
          <w:tcPr>
            <w:tcW w:w="317" w:type="pct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001" w:type="pct"/>
          </w:tcPr>
          <w:p w:rsidR="00AB1A63" w:rsidRPr="00850BE1" w:rsidRDefault="00AB1A63" w:rsidP="00437AA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BE1">
              <w:rPr>
                <w:rFonts w:ascii="Times New Roman" w:hAnsi="Times New Roman"/>
                <w:sz w:val="24"/>
                <w:szCs w:val="24"/>
              </w:rPr>
              <w:t>Цветы из бумаги.</w:t>
            </w:r>
          </w:p>
        </w:tc>
        <w:tc>
          <w:tcPr>
            <w:tcW w:w="377" w:type="pct"/>
            <w:gridSpan w:val="2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Беседа, практическая работа, выставка работ.</w:t>
            </w:r>
          </w:p>
        </w:tc>
        <w:tc>
          <w:tcPr>
            <w:tcW w:w="89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Индивидуальный.</w:t>
            </w:r>
          </w:p>
        </w:tc>
        <w:tc>
          <w:tcPr>
            <w:tcW w:w="478" w:type="pct"/>
            <w:tcBorders>
              <w:top w:val="single" w:sz="4" w:space="0" w:color="auto"/>
            </w:tcBorders>
          </w:tcPr>
          <w:p w:rsidR="00AB1A63" w:rsidRPr="00850BE1" w:rsidRDefault="00A00570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7.11</w:t>
            </w:r>
          </w:p>
        </w:tc>
      </w:tr>
      <w:tr w:rsidR="00AB1A63" w:rsidRPr="00850BE1" w:rsidTr="00437AA8">
        <w:trPr>
          <w:trHeight w:val="411"/>
        </w:trPr>
        <w:tc>
          <w:tcPr>
            <w:tcW w:w="317" w:type="pct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001" w:type="pct"/>
          </w:tcPr>
          <w:p w:rsidR="00AB1A63" w:rsidRPr="00850BE1" w:rsidRDefault="00AB1A63" w:rsidP="00437AA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BE1">
              <w:rPr>
                <w:rFonts w:ascii="Times New Roman" w:hAnsi="Times New Roman"/>
                <w:sz w:val="24"/>
                <w:szCs w:val="24"/>
              </w:rPr>
              <w:t>Моделирование из полос.</w:t>
            </w:r>
          </w:p>
        </w:tc>
        <w:tc>
          <w:tcPr>
            <w:tcW w:w="377" w:type="pct"/>
            <w:gridSpan w:val="2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Беседа, практическая работа, выставка работ.</w:t>
            </w:r>
          </w:p>
        </w:tc>
        <w:tc>
          <w:tcPr>
            <w:tcW w:w="89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Индивидуальный.</w:t>
            </w:r>
          </w:p>
        </w:tc>
        <w:tc>
          <w:tcPr>
            <w:tcW w:w="478" w:type="pct"/>
            <w:tcBorders>
              <w:top w:val="single" w:sz="4" w:space="0" w:color="auto"/>
            </w:tcBorders>
          </w:tcPr>
          <w:p w:rsidR="00AB1A63" w:rsidRPr="00850BE1" w:rsidRDefault="00A00570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14.11</w:t>
            </w:r>
          </w:p>
        </w:tc>
      </w:tr>
      <w:tr w:rsidR="00AB1A63" w:rsidRPr="00850BE1" w:rsidTr="00437AA8">
        <w:trPr>
          <w:trHeight w:val="411"/>
        </w:trPr>
        <w:tc>
          <w:tcPr>
            <w:tcW w:w="317" w:type="pct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200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Складывание гармошкой.</w:t>
            </w:r>
          </w:p>
        </w:tc>
        <w:tc>
          <w:tcPr>
            <w:tcW w:w="377" w:type="pct"/>
            <w:gridSpan w:val="2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Беседа, </w:t>
            </w:r>
            <w:proofErr w:type="gramStart"/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 работа</w:t>
            </w:r>
            <w:proofErr w:type="gramEnd"/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, выставка работ.</w:t>
            </w:r>
          </w:p>
        </w:tc>
        <w:tc>
          <w:tcPr>
            <w:tcW w:w="89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Индивидуальный</w:t>
            </w:r>
          </w:p>
        </w:tc>
        <w:tc>
          <w:tcPr>
            <w:tcW w:w="478" w:type="pct"/>
            <w:tcBorders>
              <w:top w:val="single" w:sz="4" w:space="0" w:color="auto"/>
            </w:tcBorders>
          </w:tcPr>
          <w:p w:rsidR="00AB1A63" w:rsidRPr="00850BE1" w:rsidRDefault="00A00570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21.11</w:t>
            </w:r>
          </w:p>
        </w:tc>
      </w:tr>
      <w:tr w:rsidR="00AB1A63" w:rsidRPr="00850BE1" w:rsidTr="00437AA8">
        <w:trPr>
          <w:trHeight w:val="654"/>
        </w:trPr>
        <w:tc>
          <w:tcPr>
            <w:tcW w:w="317" w:type="pct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001" w:type="pct"/>
          </w:tcPr>
          <w:p w:rsidR="00AB1A63" w:rsidRPr="00850BE1" w:rsidRDefault="00AB1A63" w:rsidP="00437AA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BE1">
              <w:rPr>
                <w:rFonts w:ascii="Times New Roman" w:hAnsi="Times New Roman"/>
                <w:sz w:val="24"/>
                <w:szCs w:val="24"/>
              </w:rPr>
              <w:t>Плетение из бумаги. Аппликация.</w:t>
            </w:r>
          </w:p>
        </w:tc>
        <w:tc>
          <w:tcPr>
            <w:tcW w:w="377" w:type="pct"/>
            <w:gridSpan w:val="2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  <w:tc>
          <w:tcPr>
            <w:tcW w:w="89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Индивидуальный.</w:t>
            </w:r>
          </w:p>
        </w:tc>
        <w:tc>
          <w:tcPr>
            <w:tcW w:w="478" w:type="pct"/>
            <w:tcBorders>
              <w:top w:val="single" w:sz="4" w:space="0" w:color="auto"/>
            </w:tcBorders>
          </w:tcPr>
          <w:p w:rsidR="00AB1A63" w:rsidRPr="00850BE1" w:rsidRDefault="00A00570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28.11</w:t>
            </w:r>
          </w:p>
        </w:tc>
      </w:tr>
      <w:tr w:rsidR="00AB1A63" w:rsidRPr="00850BE1" w:rsidTr="00437AA8">
        <w:trPr>
          <w:trHeight w:val="137"/>
        </w:trPr>
        <w:tc>
          <w:tcPr>
            <w:tcW w:w="317" w:type="pct"/>
            <w:tcBorders>
              <w:top w:val="single" w:sz="4" w:space="0" w:color="auto"/>
            </w:tcBorders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001" w:type="pct"/>
          </w:tcPr>
          <w:p w:rsidR="00AB1A63" w:rsidRPr="00850BE1" w:rsidRDefault="00AB1A63" w:rsidP="00437AA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BE1">
              <w:rPr>
                <w:rFonts w:ascii="Times New Roman" w:hAnsi="Times New Roman"/>
                <w:sz w:val="24"/>
                <w:szCs w:val="24"/>
              </w:rPr>
              <w:t>Аппликация из кругов.</w:t>
            </w:r>
          </w:p>
        </w:tc>
        <w:tc>
          <w:tcPr>
            <w:tcW w:w="377" w:type="pct"/>
            <w:gridSpan w:val="2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Игра, практическая работа, выставка работ.</w:t>
            </w:r>
          </w:p>
        </w:tc>
        <w:tc>
          <w:tcPr>
            <w:tcW w:w="89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Индивидуальный.</w:t>
            </w:r>
          </w:p>
        </w:tc>
        <w:tc>
          <w:tcPr>
            <w:tcW w:w="478" w:type="pct"/>
            <w:tcBorders>
              <w:top w:val="single" w:sz="4" w:space="0" w:color="auto"/>
            </w:tcBorders>
          </w:tcPr>
          <w:p w:rsidR="00AB1A63" w:rsidRPr="00850BE1" w:rsidRDefault="00A00570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5.12</w:t>
            </w:r>
          </w:p>
        </w:tc>
      </w:tr>
      <w:tr w:rsidR="00AB1A63" w:rsidRPr="00850BE1" w:rsidTr="00437AA8">
        <w:trPr>
          <w:trHeight w:val="411"/>
        </w:trPr>
        <w:tc>
          <w:tcPr>
            <w:tcW w:w="317" w:type="pct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001" w:type="pct"/>
          </w:tcPr>
          <w:p w:rsidR="00AB1A63" w:rsidRPr="00850BE1" w:rsidRDefault="00AB1A63" w:rsidP="00437AA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BE1">
              <w:rPr>
                <w:rFonts w:ascii="Times New Roman" w:hAnsi="Times New Roman"/>
                <w:sz w:val="24"/>
                <w:szCs w:val="24"/>
              </w:rPr>
              <w:t>Объёмная аппликация «Подсолнушек»</w:t>
            </w:r>
          </w:p>
        </w:tc>
        <w:tc>
          <w:tcPr>
            <w:tcW w:w="377" w:type="pct"/>
            <w:gridSpan w:val="2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Рассказ, беседа, практическая работа, выставка работ.</w:t>
            </w:r>
          </w:p>
        </w:tc>
        <w:tc>
          <w:tcPr>
            <w:tcW w:w="89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Индивидуальный.</w:t>
            </w:r>
          </w:p>
        </w:tc>
        <w:tc>
          <w:tcPr>
            <w:tcW w:w="478" w:type="pct"/>
            <w:tcBorders>
              <w:top w:val="single" w:sz="4" w:space="0" w:color="auto"/>
            </w:tcBorders>
          </w:tcPr>
          <w:p w:rsidR="00AB1A63" w:rsidRPr="00850BE1" w:rsidRDefault="00A00570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12.12</w:t>
            </w:r>
          </w:p>
        </w:tc>
      </w:tr>
      <w:tr w:rsidR="00AB1A63" w:rsidRPr="00850BE1" w:rsidTr="00437AA8">
        <w:trPr>
          <w:trHeight w:val="411"/>
        </w:trPr>
        <w:tc>
          <w:tcPr>
            <w:tcW w:w="317" w:type="pct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00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Скрапбукинг.</w:t>
            </w:r>
          </w:p>
        </w:tc>
        <w:tc>
          <w:tcPr>
            <w:tcW w:w="377" w:type="pct"/>
            <w:gridSpan w:val="2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Беседа, практическая работа, выставка работ.</w:t>
            </w:r>
          </w:p>
        </w:tc>
        <w:tc>
          <w:tcPr>
            <w:tcW w:w="89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Индивидуальный.</w:t>
            </w:r>
          </w:p>
        </w:tc>
        <w:tc>
          <w:tcPr>
            <w:tcW w:w="478" w:type="pct"/>
          </w:tcPr>
          <w:p w:rsidR="00AB1A63" w:rsidRPr="00850BE1" w:rsidRDefault="00A00570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19.12</w:t>
            </w:r>
          </w:p>
        </w:tc>
      </w:tr>
      <w:tr w:rsidR="00AB1A63" w:rsidRPr="00850BE1" w:rsidTr="00437AA8">
        <w:tc>
          <w:tcPr>
            <w:tcW w:w="317" w:type="pct"/>
          </w:tcPr>
          <w:p w:rsidR="00AB1A63" w:rsidRPr="00850BE1" w:rsidRDefault="00AB1A63" w:rsidP="00A00570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01" w:type="pct"/>
          </w:tcPr>
          <w:p w:rsidR="00AB1A63" w:rsidRPr="00850BE1" w:rsidRDefault="00AB1A63" w:rsidP="00437AA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Аппликация в </w:t>
            </w:r>
            <w:proofErr w:type="gramStart"/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технике  квиллинг</w:t>
            </w:r>
            <w:proofErr w:type="gramEnd"/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7" w:type="pct"/>
            <w:gridSpan w:val="2"/>
          </w:tcPr>
          <w:p w:rsidR="00AB1A63" w:rsidRPr="00850BE1" w:rsidRDefault="00A00570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Беседа, практическая работа, выставка работ.</w:t>
            </w:r>
          </w:p>
        </w:tc>
        <w:tc>
          <w:tcPr>
            <w:tcW w:w="89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Индивидуальный.</w:t>
            </w:r>
          </w:p>
        </w:tc>
        <w:tc>
          <w:tcPr>
            <w:tcW w:w="478" w:type="pct"/>
          </w:tcPr>
          <w:p w:rsidR="00AB1A63" w:rsidRPr="00850BE1" w:rsidRDefault="00A00570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26.12</w:t>
            </w:r>
          </w:p>
        </w:tc>
      </w:tr>
      <w:tr w:rsidR="00AB1A63" w:rsidRPr="00850BE1" w:rsidTr="00437AA8">
        <w:trPr>
          <w:trHeight w:val="345"/>
        </w:trPr>
        <w:tc>
          <w:tcPr>
            <w:tcW w:w="317" w:type="pct"/>
          </w:tcPr>
          <w:p w:rsidR="00AB1A63" w:rsidRPr="00850BE1" w:rsidRDefault="00AB1A63" w:rsidP="00A00570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A00570"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0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Работа в технике оригами.</w:t>
            </w:r>
          </w:p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7" w:type="pct"/>
            <w:gridSpan w:val="2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Рассказ, практическая работа.</w:t>
            </w:r>
          </w:p>
        </w:tc>
        <w:tc>
          <w:tcPr>
            <w:tcW w:w="89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Индивидуальный.</w:t>
            </w:r>
          </w:p>
        </w:tc>
        <w:tc>
          <w:tcPr>
            <w:tcW w:w="478" w:type="pct"/>
          </w:tcPr>
          <w:p w:rsidR="00AB1A63" w:rsidRPr="00850BE1" w:rsidRDefault="00A00570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9.01</w:t>
            </w:r>
          </w:p>
        </w:tc>
      </w:tr>
      <w:tr w:rsidR="00AB1A63" w:rsidRPr="00850BE1" w:rsidTr="00437AA8">
        <w:trPr>
          <w:trHeight w:val="407"/>
        </w:trPr>
        <w:tc>
          <w:tcPr>
            <w:tcW w:w="317" w:type="pct"/>
          </w:tcPr>
          <w:p w:rsidR="00AB1A63" w:rsidRPr="00850BE1" w:rsidRDefault="00A00570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01" w:type="pct"/>
          </w:tcPr>
          <w:p w:rsidR="00AB1A63" w:rsidRPr="00850BE1" w:rsidRDefault="00AB1A63" w:rsidP="00437AA8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Коллективные композиции в технике оригами.</w:t>
            </w:r>
          </w:p>
        </w:tc>
        <w:tc>
          <w:tcPr>
            <w:tcW w:w="377" w:type="pct"/>
            <w:gridSpan w:val="2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Беседа, практическая работа, выставка работ.</w:t>
            </w:r>
          </w:p>
        </w:tc>
        <w:tc>
          <w:tcPr>
            <w:tcW w:w="89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Групповой.</w:t>
            </w:r>
          </w:p>
        </w:tc>
        <w:tc>
          <w:tcPr>
            <w:tcW w:w="478" w:type="pct"/>
          </w:tcPr>
          <w:p w:rsidR="00AB1A63" w:rsidRPr="00850BE1" w:rsidRDefault="00A00570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16.01</w:t>
            </w:r>
          </w:p>
        </w:tc>
      </w:tr>
      <w:tr w:rsidR="00AB1A63" w:rsidRPr="00850BE1" w:rsidTr="00437AA8">
        <w:trPr>
          <w:trHeight w:val="407"/>
        </w:trPr>
        <w:tc>
          <w:tcPr>
            <w:tcW w:w="5000" w:type="pct"/>
            <w:gridSpan w:val="7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Работа с тканью, нитками 6 ч.</w:t>
            </w:r>
          </w:p>
        </w:tc>
      </w:tr>
      <w:tr w:rsidR="00AB1A63" w:rsidRPr="00850BE1" w:rsidTr="00437AA8">
        <w:trPr>
          <w:trHeight w:val="331"/>
        </w:trPr>
        <w:tc>
          <w:tcPr>
            <w:tcW w:w="317" w:type="pct"/>
          </w:tcPr>
          <w:p w:rsidR="00AB1A63" w:rsidRPr="00850BE1" w:rsidRDefault="00A00570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01" w:type="pct"/>
            <w:tcBorders>
              <w:bottom w:val="single" w:sz="4" w:space="0" w:color="auto"/>
            </w:tcBorders>
          </w:tcPr>
          <w:p w:rsidR="00AB1A63" w:rsidRPr="00850BE1" w:rsidRDefault="00AB1A63" w:rsidP="00437AA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Поделки из ниток. Ёжик.</w:t>
            </w:r>
          </w:p>
        </w:tc>
        <w:tc>
          <w:tcPr>
            <w:tcW w:w="354" w:type="pct"/>
            <w:tcBorders>
              <w:bottom w:val="single" w:sz="4" w:space="0" w:color="auto"/>
            </w:tcBorders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9" w:type="pct"/>
            <w:gridSpan w:val="2"/>
            <w:tcBorders>
              <w:bottom w:val="single" w:sz="4" w:space="0" w:color="auto"/>
            </w:tcBorders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Рассказ, практическая работа, выставка работ.</w:t>
            </w:r>
          </w:p>
        </w:tc>
        <w:tc>
          <w:tcPr>
            <w:tcW w:w="891" w:type="pct"/>
            <w:tcBorders>
              <w:bottom w:val="single" w:sz="4" w:space="0" w:color="auto"/>
            </w:tcBorders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Индивидуальный.</w:t>
            </w:r>
          </w:p>
        </w:tc>
        <w:tc>
          <w:tcPr>
            <w:tcW w:w="478" w:type="pct"/>
            <w:tcBorders>
              <w:bottom w:val="single" w:sz="4" w:space="0" w:color="auto"/>
            </w:tcBorders>
          </w:tcPr>
          <w:p w:rsidR="00AB1A63" w:rsidRPr="00850BE1" w:rsidRDefault="00A00570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23.01</w:t>
            </w:r>
          </w:p>
        </w:tc>
      </w:tr>
      <w:tr w:rsidR="00AB1A63" w:rsidRPr="00850BE1" w:rsidTr="00437AA8">
        <w:trPr>
          <w:trHeight w:val="383"/>
        </w:trPr>
        <w:tc>
          <w:tcPr>
            <w:tcW w:w="317" w:type="pct"/>
          </w:tcPr>
          <w:p w:rsidR="00AB1A63" w:rsidRPr="00850BE1" w:rsidRDefault="00A00570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01" w:type="pct"/>
            <w:tcBorders>
              <w:top w:val="single" w:sz="4" w:space="0" w:color="auto"/>
            </w:tcBorders>
          </w:tcPr>
          <w:p w:rsidR="00AB1A63" w:rsidRPr="00850BE1" w:rsidRDefault="00AB1A63" w:rsidP="00437AA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Аппликация из резаных нитей.</w:t>
            </w:r>
          </w:p>
        </w:tc>
        <w:tc>
          <w:tcPr>
            <w:tcW w:w="354" w:type="pct"/>
            <w:tcBorders>
              <w:top w:val="single" w:sz="4" w:space="0" w:color="auto"/>
            </w:tcBorders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9" w:type="pct"/>
            <w:gridSpan w:val="2"/>
            <w:tcBorders>
              <w:top w:val="single" w:sz="4" w:space="0" w:color="auto"/>
            </w:tcBorders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  <w:tc>
          <w:tcPr>
            <w:tcW w:w="891" w:type="pct"/>
            <w:tcBorders>
              <w:top w:val="single" w:sz="4" w:space="0" w:color="auto"/>
            </w:tcBorders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Индивидуальный.</w:t>
            </w:r>
          </w:p>
        </w:tc>
        <w:tc>
          <w:tcPr>
            <w:tcW w:w="478" w:type="pct"/>
            <w:tcBorders>
              <w:top w:val="single" w:sz="4" w:space="0" w:color="auto"/>
            </w:tcBorders>
          </w:tcPr>
          <w:p w:rsidR="00AB1A63" w:rsidRPr="00850BE1" w:rsidRDefault="00A00570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30.01</w:t>
            </w:r>
          </w:p>
        </w:tc>
      </w:tr>
      <w:tr w:rsidR="00AB1A63" w:rsidRPr="00850BE1" w:rsidTr="00437AA8">
        <w:trPr>
          <w:trHeight w:val="417"/>
        </w:trPr>
        <w:tc>
          <w:tcPr>
            <w:tcW w:w="317" w:type="pct"/>
          </w:tcPr>
          <w:p w:rsidR="00AB1A63" w:rsidRPr="00850BE1" w:rsidRDefault="00A00570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01" w:type="pct"/>
          </w:tcPr>
          <w:p w:rsidR="00AB1A63" w:rsidRPr="00850BE1" w:rsidRDefault="00AB1A63" w:rsidP="00437AA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Техника изонить. Заполнение угла.</w:t>
            </w:r>
          </w:p>
        </w:tc>
        <w:tc>
          <w:tcPr>
            <w:tcW w:w="354" w:type="pct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9" w:type="pct"/>
            <w:gridSpan w:val="2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Викторина, практическая работа, выставка работ.</w:t>
            </w:r>
          </w:p>
        </w:tc>
        <w:tc>
          <w:tcPr>
            <w:tcW w:w="89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Групповой, индивидуальный.</w:t>
            </w:r>
          </w:p>
        </w:tc>
        <w:tc>
          <w:tcPr>
            <w:tcW w:w="478" w:type="pct"/>
          </w:tcPr>
          <w:p w:rsidR="00AB1A63" w:rsidRPr="00850BE1" w:rsidRDefault="00A00570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6.02</w:t>
            </w:r>
          </w:p>
        </w:tc>
      </w:tr>
      <w:tr w:rsidR="00AB1A63" w:rsidRPr="00850BE1" w:rsidTr="00437AA8">
        <w:tc>
          <w:tcPr>
            <w:tcW w:w="317" w:type="pct"/>
          </w:tcPr>
          <w:p w:rsidR="00AB1A63" w:rsidRPr="00850BE1" w:rsidRDefault="00AB1A63" w:rsidP="00A00570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A00570"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01" w:type="pct"/>
            <w:tcBorders>
              <w:top w:val="single" w:sz="4" w:space="0" w:color="auto"/>
              <w:bottom w:val="single" w:sz="4" w:space="0" w:color="auto"/>
            </w:tcBorders>
          </w:tcPr>
          <w:p w:rsidR="00AB1A63" w:rsidRPr="00850BE1" w:rsidRDefault="00AB1A63" w:rsidP="00437AA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Аппликация в технике изонить.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9" w:type="pct"/>
            <w:gridSpan w:val="2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  <w:tc>
          <w:tcPr>
            <w:tcW w:w="89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Групповой.</w:t>
            </w:r>
          </w:p>
        </w:tc>
        <w:tc>
          <w:tcPr>
            <w:tcW w:w="478" w:type="pct"/>
          </w:tcPr>
          <w:p w:rsidR="00AB1A63" w:rsidRPr="00850BE1" w:rsidRDefault="00A00570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13.02</w:t>
            </w:r>
          </w:p>
        </w:tc>
      </w:tr>
      <w:tr w:rsidR="00AB1A63" w:rsidRPr="00850BE1" w:rsidTr="00437AA8">
        <w:tc>
          <w:tcPr>
            <w:tcW w:w="317" w:type="pct"/>
          </w:tcPr>
          <w:p w:rsidR="00AB1A63" w:rsidRPr="00850BE1" w:rsidRDefault="00A00570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01" w:type="pct"/>
            <w:tcBorders>
              <w:top w:val="single" w:sz="4" w:space="0" w:color="auto"/>
              <w:bottom w:val="single" w:sz="4" w:space="0" w:color="auto"/>
            </w:tcBorders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Изготовление игольницы.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9" w:type="pct"/>
            <w:gridSpan w:val="2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Рассказ, практическая работа, выставка работ.</w:t>
            </w:r>
          </w:p>
        </w:tc>
        <w:tc>
          <w:tcPr>
            <w:tcW w:w="89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Индивидуальный.</w:t>
            </w:r>
          </w:p>
        </w:tc>
        <w:tc>
          <w:tcPr>
            <w:tcW w:w="478" w:type="pct"/>
          </w:tcPr>
          <w:p w:rsidR="00AB1A63" w:rsidRPr="00850BE1" w:rsidRDefault="00A00570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20.02</w:t>
            </w:r>
          </w:p>
        </w:tc>
      </w:tr>
      <w:tr w:rsidR="00AB1A63" w:rsidRPr="00850BE1" w:rsidTr="00437AA8">
        <w:trPr>
          <w:trHeight w:val="654"/>
        </w:trPr>
        <w:tc>
          <w:tcPr>
            <w:tcW w:w="317" w:type="pct"/>
          </w:tcPr>
          <w:p w:rsidR="00AB1A63" w:rsidRPr="00850BE1" w:rsidRDefault="00A00570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2001" w:type="pct"/>
            <w:tcBorders>
              <w:top w:val="single" w:sz="4" w:space="0" w:color="auto"/>
              <w:bottom w:val="single" w:sz="4" w:space="0" w:color="auto"/>
            </w:tcBorders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Вязание крючком. Воздушные цепочки.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9" w:type="pct"/>
            <w:gridSpan w:val="2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Беседа, практическая работа, выставка работ.</w:t>
            </w:r>
          </w:p>
        </w:tc>
        <w:tc>
          <w:tcPr>
            <w:tcW w:w="89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Индивидуальный.</w:t>
            </w:r>
          </w:p>
        </w:tc>
        <w:tc>
          <w:tcPr>
            <w:tcW w:w="478" w:type="pct"/>
          </w:tcPr>
          <w:p w:rsidR="00AB1A63" w:rsidRPr="00850BE1" w:rsidRDefault="00A00570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27.02</w:t>
            </w:r>
          </w:p>
        </w:tc>
      </w:tr>
      <w:tr w:rsidR="00AB1A63" w:rsidRPr="00850BE1" w:rsidTr="00437AA8">
        <w:trPr>
          <w:trHeight w:val="654"/>
        </w:trPr>
        <w:tc>
          <w:tcPr>
            <w:tcW w:w="5000" w:type="pct"/>
            <w:gridSpan w:val="7"/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Работа с разными материалами в разных техниках 8 ч.</w:t>
            </w:r>
          </w:p>
        </w:tc>
      </w:tr>
      <w:tr w:rsidR="00AB1A63" w:rsidRPr="00850BE1" w:rsidTr="00437AA8">
        <w:tc>
          <w:tcPr>
            <w:tcW w:w="317" w:type="pct"/>
          </w:tcPr>
          <w:p w:rsidR="00AB1A63" w:rsidRPr="00850BE1" w:rsidRDefault="00A00570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01" w:type="pct"/>
            <w:tcBorders>
              <w:top w:val="single" w:sz="4" w:space="0" w:color="auto"/>
              <w:bottom w:val="single" w:sz="4" w:space="0" w:color="auto"/>
            </w:tcBorders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Аппликация из ватных дисков.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Беседа, практическая работа, выставка работ.</w:t>
            </w:r>
          </w:p>
        </w:tc>
        <w:tc>
          <w:tcPr>
            <w:tcW w:w="89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Индивидуальный.</w:t>
            </w:r>
          </w:p>
        </w:tc>
        <w:tc>
          <w:tcPr>
            <w:tcW w:w="478" w:type="pct"/>
          </w:tcPr>
          <w:p w:rsidR="00AB1A63" w:rsidRPr="00850BE1" w:rsidRDefault="00A00570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6.03</w:t>
            </w:r>
          </w:p>
        </w:tc>
      </w:tr>
      <w:tr w:rsidR="00AB1A63" w:rsidRPr="00850BE1" w:rsidTr="00437AA8">
        <w:tc>
          <w:tcPr>
            <w:tcW w:w="317" w:type="pct"/>
          </w:tcPr>
          <w:p w:rsidR="00AB1A63" w:rsidRPr="00850BE1" w:rsidRDefault="00A00570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01" w:type="pct"/>
            <w:tcBorders>
              <w:top w:val="single" w:sz="4" w:space="0" w:color="auto"/>
              <w:bottom w:val="single" w:sz="4" w:space="0" w:color="auto"/>
            </w:tcBorders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Аппликация из пуговиц.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Беседа, практическая работа, выставка работ.</w:t>
            </w:r>
          </w:p>
        </w:tc>
        <w:tc>
          <w:tcPr>
            <w:tcW w:w="89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Групповой.</w:t>
            </w:r>
          </w:p>
        </w:tc>
        <w:tc>
          <w:tcPr>
            <w:tcW w:w="478" w:type="pct"/>
          </w:tcPr>
          <w:p w:rsidR="00AB1A63" w:rsidRPr="00850BE1" w:rsidRDefault="00A00570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13.03</w:t>
            </w:r>
          </w:p>
        </w:tc>
      </w:tr>
      <w:tr w:rsidR="00AB1A63" w:rsidRPr="00850BE1" w:rsidTr="00437AA8">
        <w:tc>
          <w:tcPr>
            <w:tcW w:w="317" w:type="pct"/>
          </w:tcPr>
          <w:p w:rsidR="00AB1A63" w:rsidRPr="00850BE1" w:rsidRDefault="00A00570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01" w:type="pct"/>
            <w:tcBorders>
              <w:top w:val="single" w:sz="4" w:space="0" w:color="auto"/>
              <w:bottom w:val="single" w:sz="4" w:space="0" w:color="auto"/>
            </w:tcBorders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Мозаика из бисера и пайеток.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Рассказ, практическая работа, выставка работ.</w:t>
            </w:r>
          </w:p>
        </w:tc>
        <w:tc>
          <w:tcPr>
            <w:tcW w:w="89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Групповой.</w:t>
            </w:r>
          </w:p>
        </w:tc>
        <w:tc>
          <w:tcPr>
            <w:tcW w:w="478" w:type="pct"/>
          </w:tcPr>
          <w:p w:rsidR="00AB1A63" w:rsidRPr="00850BE1" w:rsidRDefault="00A00570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20.03</w:t>
            </w:r>
          </w:p>
        </w:tc>
      </w:tr>
      <w:tr w:rsidR="00AB1A63" w:rsidRPr="00850BE1" w:rsidTr="00437AA8">
        <w:tc>
          <w:tcPr>
            <w:tcW w:w="317" w:type="pct"/>
          </w:tcPr>
          <w:p w:rsidR="00AB1A63" w:rsidRPr="00850BE1" w:rsidRDefault="00A00570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  <w:p w:rsidR="00A00570" w:rsidRPr="00850BE1" w:rsidRDefault="00A00570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001" w:type="pct"/>
            <w:tcBorders>
              <w:top w:val="single" w:sz="4" w:space="0" w:color="auto"/>
              <w:bottom w:val="single" w:sz="4" w:space="0" w:color="auto"/>
            </w:tcBorders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Композиции из солёного теста.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Рассказ, практическая работа, выставка работ.</w:t>
            </w:r>
          </w:p>
        </w:tc>
        <w:tc>
          <w:tcPr>
            <w:tcW w:w="89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Индивидуальный.</w:t>
            </w:r>
          </w:p>
        </w:tc>
        <w:tc>
          <w:tcPr>
            <w:tcW w:w="478" w:type="pct"/>
          </w:tcPr>
          <w:p w:rsidR="00AB1A63" w:rsidRPr="00850BE1" w:rsidRDefault="00A00570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3.04</w:t>
            </w:r>
          </w:p>
          <w:p w:rsidR="00A00570" w:rsidRPr="00850BE1" w:rsidRDefault="00A00570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10.04</w:t>
            </w:r>
          </w:p>
        </w:tc>
      </w:tr>
      <w:tr w:rsidR="00AB1A63" w:rsidRPr="00850BE1" w:rsidTr="00437AA8">
        <w:tc>
          <w:tcPr>
            <w:tcW w:w="317" w:type="pct"/>
          </w:tcPr>
          <w:p w:rsidR="00AB1A63" w:rsidRPr="00850BE1" w:rsidRDefault="00A00570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01" w:type="pct"/>
            <w:tcBorders>
              <w:top w:val="single" w:sz="4" w:space="0" w:color="auto"/>
              <w:bottom w:val="single" w:sz="4" w:space="0" w:color="auto"/>
            </w:tcBorders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Аппликации из пластилина.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Беседа, практическая работа, выставка работ.</w:t>
            </w:r>
          </w:p>
        </w:tc>
        <w:tc>
          <w:tcPr>
            <w:tcW w:w="89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Работа в парах.</w:t>
            </w:r>
          </w:p>
        </w:tc>
        <w:tc>
          <w:tcPr>
            <w:tcW w:w="478" w:type="pct"/>
          </w:tcPr>
          <w:p w:rsidR="00AB1A63" w:rsidRPr="00850BE1" w:rsidRDefault="00A00570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17.04</w:t>
            </w:r>
          </w:p>
        </w:tc>
      </w:tr>
      <w:tr w:rsidR="00AB1A63" w:rsidRPr="00850BE1" w:rsidTr="00437AA8">
        <w:tc>
          <w:tcPr>
            <w:tcW w:w="317" w:type="pct"/>
          </w:tcPr>
          <w:p w:rsidR="00AB1A63" w:rsidRPr="00850BE1" w:rsidRDefault="00A00570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001" w:type="pct"/>
            <w:tcBorders>
              <w:top w:val="single" w:sz="4" w:space="0" w:color="auto"/>
              <w:bottom w:val="single" w:sz="4" w:space="0" w:color="auto"/>
            </w:tcBorders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Поделки из бросового материала.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Беседа, экскурсия, практическая работа, выставка работ.</w:t>
            </w:r>
          </w:p>
        </w:tc>
        <w:tc>
          <w:tcPr>
            <w:tcW w:w="89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Групповой.</w:t>
            </w:r>
          </w:p>
        </w:tc>
        <w:tc>
          <w:tcPr>
            <w:tcW w:w="478" w:type="pct"/>
          </w:tcPr>
          <w:p w:rsidR="00AB1A63" w:rsidRPr="00850BE1" w:rsidRDefault="00A00570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24.04</w:t>
            </w:r>
          </w:p>
        </w:tc>
      </w:tr>
      <w:tr w:rsidR="00AB1A63" w:rsidRPr="00850BE1" w:rsidTr="00437AA8">
        <w:tc>
          <w:tcPr>
            <w:tcW w:w="317" w:type="pct"/>
          </w:tcPr>
          <w:p w:rsidR="00AB1A63" w:rsidRPr="00850BE1" w:rsidRDefault="007F32D2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001" w:type="pct"/>
            <w:tcBorders>
              <w:top w:val="single" w:sz="4" w:space="0" w:color="auto"/>
              <w:bottom w:val="single" w:sz="4" w:space="0" w:color="auto"/>
            </w:tcBorders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Коллаж из различных материалов.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Викторина, практическая работа, выставка работ.</w:t>
            </w:r>
          </w:p>
        </w:tc>
        <w:tc>
          <w:tcPr>
            <w:tcW w:w="89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Групповой.</w:t>
            </w:r>
          </w:p>
        </w:tc>
        <w:tc>
          <w:tcPr>
            <w:tcW w:w="478" w:type="pct"/>
          </w:tcPr>
          <w:p w:rsidR="00AB1A63" w:rsidRPr="00850BE1" w:rsidRDefault="00A00570" w:rsidP="00437AA8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15.05</w:t>
            </w:r>
          </w:p>
        </w:tc>
      </w:tr>
      <w:tr w:rsidR="00AB1A63" w:rsidRPr="00850BE1" w:rsidTr="00437AA8">
        <w:tc>
          <w:tcPr>
            <w:tcW w:w="317" w:type="pct"/>
          </w:tcPr>
          <w:p w:rsidR="00AB1A63" w:rsidRPr="00850BE1" w:rsidRDefault="007F32D2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001" w:type="pct"/>
            <w:tcBorders>
              <w:top w:val="single" w:sz="4" w:space="0" w:color="auto"/>
              <w:bottom w:val="single" w:sz="4" w:space="0" w:color="auto"/>
            </w:tcBorders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Мастер-класс от обучающихся.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1A63" w:rsidRPr="00850BE1" w:rsidRDefault="00AB1A63" w:rsidP="00437AA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Беседа, практическая работа.</w:t>
            </w:r>
          </w:p>
        </w:tc>
        <w:tc>
          <w:tcPr>
            <w:tcW w:w="891" w:type="pct"/>
          </w:tcPr>
          <w:p w:rsidR="00AB1A63" w:rsidRPr="00850BE1" w:rsidRDefault="00AB1A63" w:rsidP="00437AA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sz w:val="24"/>
                <w:szCs w:val="24"/>
                <w:lang w:eastAsia="ru-RU"/>
              </w:rPr>
              <w:t>Групповой.</w:t>
            </w:r>
          </w:p>
        </w:tc>
        <w:tc>
          <w:tcPr>
            <w:tcW w:w="478" w:type="pct"/>
          </w:tcPr>
          <w:p w:rsidR="00AB1A63" w:rsidRPr="00850BE1" w:rsidRDefault="00A00570" w:rsidP="00437AA8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0BE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22.05</w:t>
            </w:r>
          </w:p>
        </w:tc>
      </w:tr>
    </w:tbl>
    <w:p w:rsidR="00AB1A63" w:rsidRPr="00850BE1" w:rsidRDefault="00AB1A63" w:rsidP="00AB1A63">
      <w:pPr>
        <w:pStyle w:val="af0"/>
        <w:tabs>
          <w:tab w:val="left" w:pos="1843"/>
        </w:tabs>
        <w:jc w:val="center"/>
        <w:rPr>
          <w:b/>
          <w:szCs w:val="24"/>
        </w:rPr>
      </w:pPr>
    </w:p>
    <w:p w:rsidR="00AB1A63" w:rsidRPr="00850BE1" w:rsidRDefault="00AB1A63" w:rsidP="00AB1A6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50BE1">
        <w:rPr>
          <w:rFonts w:ascii="Times New Roman" w:eastAsia="Calibri" w:hAnsi="Times New Roman" w:cs="Times New Roman"/>
          <w:sz w:val="24"/>
          <w:szCs w:val="24"/>
        </w:rPr>
        <w:t>Согласовано:</w:t>
      </w:r>
    </w:p>
    <w:p w:rsidR="00AB1A63" w:rsidRPr="00850BE1" w:rsidRDefault="00AB1A63" w:rsidP="00AB1A6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50BE1">
        <w:rPr>
          <w:rFonts w:ascii="Times New Roman" w:eastAsia="Calibri" w:hAnsi="Times New Roman" w:cs="Times New Roman"/>
          <w:sz w:val="24"/>
          <w:szCs w:val="24"/>
        </w:rPr>
        <w:t>Заместитель директора по УВР</w:t>
      </w:r>
    </w:p>
    <w:p w:rsidR="00AB1A63" w:rsidRPr="00850BE1" w:rsidRDefault="00AB1A63" w:rsidP="00AB1A6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50BE1">
        <w:rPr>
          <w:rFonts w:ascii="Times New Roman" w:eastAsia="Calibri" w:hAnsi="Times New Roman" w:cs="Times New Roman"/>
          <w:sz w:val="24"/>
          <w:szCs w:val="24"/>
        </w:rPr>
        <w:t>_______ /Н.В. Скрынникова/</w:t>
      </w:r>
    </w:p>
    <w:p w:rsidR="00AB1A63" w:rsidRPr="00850BE1" w:rsidRDefault="00AB1A63" w:rsidP="00AB1A6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50BE1">
        <w:rPr>
          <w:rFonts w:ascii="Times New Roman" w:eastAsia="Calibri" w:hAnsi="Times New Roman" w:cs="Times New Roman"/>
          <w:sz w:val="24"/>
          <w:szCs w:val="24"/>
        </w:rPr>
        <w:t>19.08.2024 год</w:t>
      </w:r>
    </w:p>
    <w:p w:rsidR="00AB1A63" w:rsidRPr="00850BE1" w:rsidRDefault="00AB1A63" w:rsidP="00AB1A63">
      <w:pPr>
        <w:ind w:hanging="709"/>
        <w:rPr>
          <w:rFonts w:ascii="Times New Roman" w:hAnsi="Times New Roman" w:cs="Times New Roman"/>
          <w:sz w:val="24"/>
          <w:szCs w:val="24"/>
        </w:rPr>
      </w:pPr>
    </w:p>
    <w:p w:rsidR="00AB1A63" w:rsidRPr="00850BE1" w:rsidRDefault="00AB1A63" w:rsidP="00AB1A63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Организационно -методическое обеспечение программы.</w:t>
      </w:r>
    </w:p>
    <w:p w:rsidR="00AB1A63" w:rsidRPr="00850BE1" w:rsidRDefault="00AB1A63" w:rsidP="00AB1A6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 Программа кружковой работы, календарно — тематический план.       </w:t>
      </w:r>
    </w:p>
    <w:p w:rsidR="00AB1A63" w:rsidRPr="00850BE1" w:rsidRDefault="00AB1A63" w:rsidP="00AB1A6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Учебные пособия по </w:t>
      </w:r>
      <w:proofErr w:type="gramStart"/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>технологии  изготовления</w:t>
      </w:r>
      <w:proofErr w:type="gramEnd"/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изделий.</w:t>
      </w:r>
    </w:p>
    <w:p w:rsidR="00AB1A63" w:rsidRPr="00850BE1" w:rsidRDefault="00AB1A63" w:rsidP="00AB1A6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>3. Методические рекомендации по выполнению творческих работ.</w:t>
      </w:r>
    </w:p>
    <w:p w:rsidR="00AB1A63" w:rsidRPr="00850BE1" w:rsidRDefault="00AB1A63" w:rsidP="00AB1A6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Учебно-наглядные пособия: проектные работы учащихся, таблицы по    охране </w:t>
      </w:r>
      <w:proofErr w:type="gramStart"/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>труда,  образцы</w:t>
      </w:r>
      <w:proofErr w:type="gramEnd"/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готовых изделий и работ, технологические карты, инструкционные карты, журналы, книги,  компьютерные презентации.</w:t>
      </w:r>
    </w:p>
    <w:p w:rsidR="00AB1A63" w:rsidRPr="00850BE1" w:rsidRDefault="00AB1A63" w:rsidP="00AB1A6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Материалы и инструменты: краски акриловые, грунт акриловый, текстурная паста, 3 Д гель, гуашь, кисти,  клей акриловый, клей ПВА, клей жидкий гвоздь,  лак акриловый,  лак глянцевый, наждачная бумага, контуры,  </w:t>
      </w:r>
      <w:proofErr w:type="spellStart"/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>салфеткидекупажные</w:t>
      </w:r>
      <w:proofErr w:type="spellEnd"/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открытки, распечатки, поталь, лаки </w:t>
      </w:r>
      <w:proofErr w:type="spellStart"/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>кракелюрные</w:t>
      </w:r>
      <w:proofErr w:type="spellEnd"/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>,  часовые механизмы, шнуры, бисер, бусины;</w:t>
      </w:r>
    </w:p>
    <w:p w:rsidR="00AB1A63" w:rsidRPr="00850BE1" w:rsidRDefault="00AB1A63" w:rsidP="00AB1A6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различные объекты декорирования: доски разделочные, панно, шкатулки, канва, тарелки, вазы, </w:t>
      </w:r>
      <w:proofErr w:type="gramStart"/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>рамки  и</w:t>
      </w:r>
      <w:proofErr w:type="gramEnd"/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другие предметы интерьера</w:t>
      </w:r>
    </w:p>
    <w:p w:rsidR="00AB1A63" w:rsidRPr="00850BE1" w:rsidRDefault="00AB1A63" w:rsidP="00AB1A6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инструменты: ножницы, карандаши, </w:t>
      </w:r>
      <w:proofErr w:type="gramStart"/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>кисти,  высечки</w:t>
      </w:r>
      <w:proofErr w:type="gramEnd"/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прочее. </w:t>
      </w:r>
    </w:p>
    <w:p w:rsidR="00AB1A63" w:rsidRPr="00850BE1" w:rsidRDefault="00AB1A63" w:rsidP="00AB1A6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6. Помещения, отвечающие санитарно-гигиеническим требованиям, мебель.</w:t>
      </w:r>
    </w:p>
    <w:p w:rsidR="00AB1A63" w:rsidRPr="00850BE1" w:rsidRDefault="00AB1A63" w:rsidP="00AB1A6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>7. Компьютер для показа презентаций.</w:t>
      </w:r>
    </w:p>
    <w:p w:rsidR="00AB1A63" w:rsidRPr="00850BE1" w:rsidRDefault="00AB1A63" w:rsidP="00AB1A6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B1A63" w:rsidRPr="00850BE1" w:rsidRDefault="00AB1A63" w:rsidP="00AB1A63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Список литературы.</w:t>
      </w:r>
    </w:p>
    <w:p w:rsidR="00AB1A63" w:rsidRPr="00850BE1" w:rsidRDefault="00AB1A63" w:rsidP="00AB1A6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 Н. А.Андреева «Рукоделие» - полная энциклопедия — Москва, 1992.</w:t>
      </w:r>
    </w:p>
    <w:p w:rsidR="00AB1A63" w:rsidRPr="00850BE1" w:rsidRDefault="00AB1A63" w:rsidP="00AB1A6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 А. А. Власова «Рукоделие в школе» - Санкт - Петербург, 1996.</w:t>
      </w:r>
    </w:p>
    <w:p w:rsidR="00AB1A63" w:rsidRPr="00850BE1" w:rsidRDefault="00AB1A63" w:rsidP="00AB1A6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3. В.С. </w:t>
      </w:r>
      <w:proofErr w:type="spellStart"/>
      <w:proofErr w:type="gramStart"/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>Горичева</w:t>
      </w:r>
      <w:proofErr w:type="spellEnd"/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.Сказку</w:t>
      </w:r>
      <w:proofErr w:type="gramEnd"/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делаем из глины, теста, снега, пластилина. М., 2002</w:t>
      </w:r>
    </w:p>
    <w:p w:rsidR="00AB1A63" w:rsidRPr="00850BE1" w:rsidRDefault="00AB1A63" w:rsidP="00AB1A6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4. Э.К. </w:t>
      </w:r>
      <w:proofErr w:type="spellStart"/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>Гульянц</w:t>
      </w:r>
      <w:proofErr w:type="spellEnd"/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>. Что можно сделать из природного материала. М., 1999</w:t>
      </w:r>
    </w:p>
    <w:p w:rsidR="00AB1A63" w:rsidRPr="00850BE1" w:rsidRDefault="00AB1A63" w:rsidP="00AB1A6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5. Н. И. Сокольников. Основы рисунка, композиции. Обнинск, 1996.</w:t>
      </w:r>
    </w:p>
    <w:p w:rsidR="00AB1A63" w:rsidRPr="00850BE1" w:rsidRDefault="00AB1A63" w:rsidP="00AB1A6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>6. К.В. Силаева. Соленое тесто. М, 2000</w:t>
      </w:r>
    </w:p>
    <w:p w:rsidR="00AB1A63" w:rsidRPr="00850BE1" w:rsidRDefault="00AB1A63" w:rsidP="00AB1A6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 Книга серии «Основы художественного ремесла» Геннадия Федотова - </w:t>
      </w:r>
      <w:r w:rsidRPr="00850BE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Послушная глина</w:t>
      </w: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>. Москва «АСТ - ПРЕСС»1999 г.;</w:t>
      </w:r>
    </w:p>
    <w:p w:rsidR="00AB1A63" w:rsidRPr="00850BE1" w:rsidRDefault="00AB1A63" w:rsidP="00AB1A6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 Книга серии «Золотая библиотека увлечений» Ирины </w:t>
      </w:r>
      <w:proofErr w:type="spellStart"/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>Ханановой</w:t>
      </w:r>
      <w:proofErr w:type="spellEnd"/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Pr="00850BE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Соленое тесто</w:t>
      </w:r>
    </w:p>
    <w:p w:rsidR="00AB1A63" w:rsidRPr="00850BE1" w:rsidRDefault="00AB1A63" w:rsidP="00AB1A6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</w:rPr>
        <w:t>Москва «АСТ - ПРЕСС» 2007г.;</w:t>
      </w:r>
    </w:p>
    <w:p w:rsidR="00AB1A63" w:rsidRPr="00850BE1" w:rsidRDefault="00AB1A63" w:rsidP="00AB1A63">
      <w:pPr>
        <w:pStyle w:val="a7"/>
        <w:numPr>
          <w:ilvl w:val="0"/>
          <w:numId w:val="9"/>
        </w:numPr>
        <w:rPr>
          <w:color w:val="000000" w:themeColor="text1"/>
          <w:shd w:val="clear" w:color="auto" w:fill="FFFFFF"/>
        </w:rPr>
      </w:pPr>
      <w:proofErr w:type="spellStart"/>
      <w:r w:rsidRPr="00850BE1">
        <w:rPr>
          <w:color w:val="000000" w:themeColor="text1"/>
          <w:shd w:val="clear" w:color="auto" w:fill="FFFFFF"/>
        </w:rPr>
        <w:t>Р.Гибсон</w:t>
      </w:r>
      <w:proofErr w:type="spellEnd"/>
      <w:r w:rsidRPr="00850BE1">
        <w:rPr>
          <w:color w:val="000000" w:themeColor="text1"/>
          <w:shd w:val="clear" w:color="auto" w:fill="FFFFFF"/>
        </w:rPr>
        <w:t xml:space="preserve">. Поделки. Папье-маше. Бумажные </w:t>
      </w:r>
      <w:proofErr w:type="gramStart"/>
      <w:r w:rsidRPr="00850BE1">
        <w:rPr>
          <w:color w:val="000000" w:themeColor="text1"/>
          <w:shd w:val="clear" w:color="auto" w:fill="FFFFFF"/>
        </w:rPr>
        <w:t>цветы.-</w:t>
      </w:r>
      <w:proofErr w:type="gramEnd"/>
      <w:r w:rsidRPr="00850BE1">
        <w:rPr>
          <w:color w:val="000000" w:themeColor="text1"/>
          <w:shd w:val="clear" w:color="auto" w:fill="FFFFFF"/>
        </w:rPr>
        <w:t xml:space="preserve"> "</w:t>
      </w:r>
      <w:proofErr w:type="spellStart"/>
      <w:r w:rsidRPr="00850BE1">
        <w:rPr>
          <w:color w:val="000000" w:themeColor="text1"/>
          <w:shd w:val="clear" w:color="auto" w:fill="FFFFFF"/>
        </w:rPr>
        <w:t>Росмэн</w:t>
      </w:r>
      <w:proofErr w:type="spellEnd"/>
      <w:r w:rsidRPr="00850BE1">
        <w:rPr>
          <w:color w:val="000000" w:themeColor="text1"/>
          <w:shd w:val="clear" w:color="auto" w:fill="FFFFFF"/>
        </w:rPr>
        <w:t>", Москва 1996г.</w:t>
      </w:r>
    </w:p>
    <w:p w:rsidR="00AB1A63" w:rsidRPr="00850BE1" w:rsidRDefault="00AB1A63" w:rsidP="00AB1A63">
      <w:pPr>
        <w:pStyle w:val="a7"/>
        <w:numPr>
          <w:ilvl w:val="0"/>
          <w:numId w:val="9"/>
        </w:numPr>
        <w:rPr>
          <w:color w:val="000000" w:themeColor="text1"/>
          <w:shd w:val="clear" w:color="auto" w:fill="FFFFFF"/>
        </w:rPr>
      </w:pPr>
      <w:r w:rsidRPr="00850BE1">
        <w:rPr>
          <w:color w:val="000000" w:themeColor="text1"/>
          <w:shd w:val="clear" w:color="auto" w:fill="FFFFFF"/>
        </w:rPr>
        <w:t>Иванова А.А. Ручное вышивание. «Культура и традиции», 2001 г.</w:t>
      </w:r>
    </w:p>
    <w:p w:rsidR="00AB1A63" w:rsidRPr="00850BE1" w:rsidRDefault="00AB1A63" w:rsidP="00AB1A6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10. </w:t>
      </w:r>
      <w:proofErr w:type="spellStart"/>
      <w:r w:rsidRPr="00850B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Баришова</w:t>
      </w:r>
      <w:proofErr w:type="spellEnd"/>
      <w:r w:rsidRPr="00850B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М.- Узоры вышивки крестом - </w:t>
      </w:r>
      <w:proofErr w:type="spellStart"/>
      <w:r w:rsidRPr="00850B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Праца</w:t>
      </w:r>
      <w:proofErr w:type="spellEnd"/>
      <w:r w:rsidRPr="00850B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Издательство РПД Братислава,1984.</w:t>
      </w:r>
    </w:p>
    <w:p w:rsidR="00AB1A63" w:rsidRPr="00850BE1" w:rsidRDefault="00AB1A63" w:rsidP="00AB1A6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11. </w:t>
      </w:r>
      <w:proofErr w:type="spellStart"/>
      <w:r w:rsidRPr="00850B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Гасюк</w:t>
      </w:r>
      <w:proofErr w:type="spellEnd"/>
      <w:r w:rsidRPr="00850B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Е. –Художественное вышивание- Киев. Головное издательство Издательского </w:t>
      </w:r>
      <w:proofErr w:type="gramStart"/>
      <w:r w:rsidRPr="00850B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объединения  Высшая</w:t>
      </w:r>
      <w:proofErr w:type="gramEnd"/>
      <w:r w:rsidRPr="00850B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школа –1989.</w:t>
      </w:r>
    </w:p>
    <w:p w:rsidR="00AB1A63" w:rsidRPr="00850BE1" w:rsidRDefault="00AB1A63" w:rsidP="00AB1A6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12. Чувашское узорное ткачество: Книга-альбом / В.А. Минеева. - Чебоксары: Чувашское книжное издательство, 2008. - 182 с.</w:t>
      </w:r>
    </w:p>
    <w:p w:rsidR="00AB1A63" w:rsidRPr="00850BE1" w:rsidRDefault="00AB1A63" w:rsidP="00AB1A6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50B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13. </w:t>
      </w:r>
      <w:proofErr w:type="spellStart"/>
      <w:r w:rsidRPr="00850B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Черутти</w:t>
      </w:r>
      <w:proofErr w:type="spellEnd"/>
      <w:r w:rsidRPr="00850B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Патриция </w:t>
      </w:r>
      <w:proofErr w:type="spellStart"/>
      <w:r w:rsidRPr="00850B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Наве</w:t>
      </w:r>
      <w:proofErr w:type="spellEnd"/>
      <w:r w:rsidRPr="00850B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Декупаж: декоративная отделка предметов интерьера, посуды, аксессуаров. Практическое руководство.</w:t>
      </w:r>
    </w:p>
    <w:p w:rsidR="00AB1A63" w:rsidRPr="00850BE1" w:rsidRDefault="00AB1A63" w:rsidP="00AB1A63">
      <w:pPr>
        <w:tabs>
          <w:tab w:val="left" w:pos="5316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86036" w:rsidRPr="00850BE1" w:rsidRDefault="00886036">
      <w:pPr>
        <w:rPr>
          <w:rFonts w:ascii="Times New Roman" w:hAnsi="Times New Roman" w:cs="Times New Roman"/>
          <w:sz w:val="24"/>
          <w:szCs w:val="24"/>
        </w:rPr>
      </w:pPr>
    </w:p>
    <w:sectPr w:rsidR="00886036" w:rsidRPr="00850BE1" w:rsidSect="00A703AD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3E6F" w:rsidRDefault="00613E6F" w:rsidP="00A17613">
      <w:pPr>
        <w:spacing w:after="0" w:line="240" w:lineRule="auto"/>
      </w:pPr>
      <w:r>
        <w:separator/>
      </w:r>
    </w:p>
  </w:endnote>
  <w:endnote w:type="continuationSeparator" w:id="0">
    <w:p w:rsidR="00613E6F" w:rsidRDefault="00613E6F" w:rsidP="00A17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257383"/>
      <w:docPartObj>
        <w:docPartGallery w:val="Page Numbers (Bottom of Page)"/>
        <w:docPartUnique/>
      </w:docPartObj>
    </w:sdtPr>
    <w:sdtEndPr/>
    <w:sdtContent>
      <w:p w:rsidR="00A703AD" w:rsidRDefault="00A17613">
        <w:pPr>
          <w:pStyle w:val="a8"/>
          <w:jc w:val="center"/>
        </w:pPr>
        <w:r>
          <w:fldChar w:fldCharType="begin"/>
        </w:r>
        <w:r w:rsidR="007F32D2">
          <w:instrText xml:space="preserve"> PAGE   \* MERGEFORMAT </w:instrText>
        </w:r>
        <w:r>
          <w:fldChar w:fldCharType="separate"/>
        </w:r>
        <w:r w:rsidR="00850BE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A703AD" w:rsidRDefault="00613E6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3E6F" w:rsidRDefault="00613E6F" w:rsidP="00A17613">
      <w:pPr>
        <w:spacing w:after="0" w:line="240" w:lineRule="auto"/>
      </w:pPr>
      <w:r>
        <w:separator/>
      </w:r>
    </w:p>
  </w:footnote>
  <w:footnote w:type="continuationSeparator" w:id="0">
    <w:p w:rsidR="00613E6F" w:rsidRDefault="00613E6F" w:rsidP="00A176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19"/>
    <w:multiLevelType w:val="multilevel"/>
    <w:tmpl w:val="00000019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7821FF"/>
    <w:multiLevelType w:val="hybridMultilevel"/>
    <w:tmpl w:val="B25858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C4268B"/>
    <w:multiLevelType w:val="hybridMultilevel"/>
    <w:tmpl w:val="D38E7672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0E20A0"/>
    <w:multiLevelType w:val="hybridMultilevel"/>
    <w:tmpl w:val="A08CB53A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A86A2E"/>
    <w:multiLevelType w:val="hybridMultilevel"/>
    <w:tmpl w:val="70E47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EF0ECF"/>
    <w:multiLevelType w:val="hybridMultilevel"/>
    <w:tmpl w:val="99D03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D82644"/>
    <w:multiLevelType w:val="hybridMultilevel"/>
    <w:tmpl w:val="9094177A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400800"/>
    <w:multiLevelType w:val="multilevel"/>
    <w:tmpl w:val="1ABAC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85210B"/>
    <w:multiLevelType w:val="multilevel"/>
    <w:tmpl w:val="A46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6BF4E47"/>
    <w:multiLevelType w:val="hybridMultilevel"/>
    <w:tmpl w:val="702CE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6D3013"/>
    <w:multiLevelType w:val="hybridMultilevel"/>
    <w:tmpl w:val="46860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B36AA7"/>
    <w:multiLevelType w:val="hybridMultilevel"/>
    <w:tmpl w:val="B6100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CA7174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CF7D24"/>
    <w:multiLevelType w:val="hybridMultilevel"/>
    <w:tmpl w:val="377E4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CF6537"/>
    <w:multiLevelType w:val="multilevel"/>
    <w:tmpl w:val="7C262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E5463A"/>
    <w:multiLevelType w:val="singleLevel"/>
    <w:tmpl w:val="AFDC363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7" w15:restartNumberingAfterBreak="0">
    <w:nsid w:val="323D7E5A"/>
    <w:multiLevelType w:val="hybridMultilevel"/>
    <w:tmpl w:val="B0C28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5F2F87"/>
    <w:multiLevelType w:val="hybridMultilevel"/>
    <w:tmpl w:val="57802B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48B70F5"/>
    <w:multiLevelType w:val="hybridMultilevel"/>
    <w:tmpl w:val="59B4AE30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AD1D63"/>
    <w:multiLevelType w:val="hybridMultilevel"/>
    <w:tmpl w:val="22C40802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AA2F11"/>
    <w:multiLevelType w:val="hybridMultilevel"/>
    <w:tmpl w:val="DB004E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2DF166F"/>
    <w:multiLevelType w:val="hybridMultilevel"/>
    <w:tmpl w:val="A970B60E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58D009C"/>
    <w:multiLevelType w:val="hybridMultilevel"/>
    <w:tmpl w:val="6D1C4180"/>
    <w:lvl w:ilvl="0" w:tplc="395281AE">
      <w:start w:val="9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6A03521"/>
    <w:multiLevelType w:val="hybridMultilevel"/>
    <w:tmpl w:val="F07EB6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70A0D4A"/>
    <w:multiLevelType w:val="hybridMultilevel"/>
    <w:tmpl w:val="59663708"/>
    <w:lvl w:ilvl="0" w:tplc="6C902A4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37D2D"/>
    <w:multiLevelType w:val="multilevel"/>
    <w:tmpl w:val="0382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4422182"/>
    <w:multiLevelType w:val="hybridMultilevel"/>
    <w:tmpl w:val="3B5E0D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C875F39"/>
    <w:multiLevelType w:val="hybridMultilevel"/>
    <w:tmpl w:val="C75C94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D206086"/>
    <w:multiLevelType w:val="hybridMultilevel"/>
    <w:tmpl w:val="8E7CCDFE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ECB5C5A"/>
    <w:multiLevelType w:val="hybridMultilevel"/>
    <w:tmpl w:val="87EAB84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A96C3B"/>
    <w:multiLevelType w:val="multilevel"/>
    <w:tmpl w:val="CCE29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170455D"/>
    <w:multiLevelType w:val="hybridMultilevel"/>
    <w:tmpl w:val="80BC3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A10744"/>
    <w:multiLevelType w:val="hybridMultilevel"/>
    <w:tmpl w:val="28A801D8"/>
    <w:lvl w:ilvl="0" w:tplc="F612B9E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DB72BF"/>
    <w:multiLevelType w:val="hybridMultilevel"/>
    <w:tmpl w:val="9C9EC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5E4127"/>
    <w:multiLevelType w:val="multilevel"/>
    <w:tmpl w:val="5D807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C4069D"/>
    <w:multiLevelType w:val="hybridMultilevel"/>
    <w:tmpl w:val="B254A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8A43BF"/>
    <w:multiLevelType w:val="hybridMultilevel"/>
    <w:tmpl w:val="909ADF38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2"/>
  </w:num>
  <w:num w:numId="3">
    <w:abstractNumId w:val="29"/>
  </w:num>
  <w:num w:numId="4">
    <w:abstractNumId w:val="3"/>
  </w:num>
  <w:num w:numId="5">
    <w:abstractNumId w:val="19"/>
  </w:num>
  <w:num w:numId="6">
    <w:abstractNumId w:val="7"/>
  </w:num>
  <w:num w:numId="7">
    <w:abstractNumId w:val="37"/>
  </w:num>
  <w:num w:numId="8">
    <w:abstractNumId w:val="20"/>
  </w:num>
  <w:num w:numId="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</w:num>
  <w:num w:numId="11">
    <w:abstractNumId w:val="31"/>
  </w:num>
  <w:num w:numId="12">
    <w:abstractNumId w:val="35"/>
  </w:num>
  <w:num w:numId="13">
    <w:abstractNumId w:val="9"/>
  </w:num>
  <w:num w:numId="14">
    <w:abstractNumId w:val="15"/>
  </w:num>
  <w:num w:numId="15">
    <w:abstractNumId w:val="8"/>
  </w:num>
  <w:num w:numId="16">
    <w:abstractNumId w:val="34"/>
  </w:num>
  <w:num w:numId="17">
    <w:abstractNumId w:val="14"/>
  </w:num>
  <w:num w:numId="18">
    <w:abstractNumId w:val="32"/>
  </w:num>
  <w:num w:numId="19">
    <w:abstractNumId w:val="10"/>
  </w:num>
  <w:num w:numId="20">
    <w:abstractNumId w:val="6"/>
  </w:num>
  <w:num w:numId="21">
    <w:abstractNumId w:val="36"/>
  </w:num>
  <w:num w:numId="22">
    <w:abstractNumId w:val="17"/>
  </w:num>
  <w:num w:numId="23">
    <w:abstractNumId w:val="21"/>
  </w:num>
  <w:num w:numId="24">
    <w:abstractNumId w:val="24"/>
  </w:num>
  <w:num w:numId="25">
    <w:abstractNumId w:val="30"/>
  </w:num>
  <w:num w:numId="26">
    <w:abstractNumId w:val="1"/>
  </w:num>
  <w:num w:numId="27">
    <w:abstractNumId w:val="0"/>
  </w:num>
  <w:num w:numId="28">
    <w:abstractNumId w:val="18"/>
  </w:num>
  <w:num w:numId="29">
    <w:abstractNumId w:val="25"/>
  </w:num>
  <w:num w:numId="30">
    <w:abstractNumId w:val="33"/>
  </w:num>
  <w:num w:numId="31">
    <w:abstractNumId w:val="11"/>
  </w:num>
  <w:num w:numId="32">
    <w:abstractNumId w:val="16"/>
  </w:num>
  <w:num w:numId="33">
    <w:abstractNumId w:val="13"/>
  </w:num>
  <w:num w:numId="34">
    <w:abstractNumId w:val="23"/>
  </w:num>
  <w:num w:numId="35">
    <w:abstractNumId w:val="12"/>
  </w:num>
  <w:num w:numId="36">
    <w:abstractNumId w:val="2"/>
  </w:num>
  <w:num w:numId="37">
    <w:abstractNumId w:val="5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1A63"/>
    <w:rsid w:val="005B72EA"/>
    <w:rsid w:val="00613E6F"/>
    <w:rsid w:val="007830CA"/>
    <w:rsid w:val="007F32D2"/>
    <w:rsid w:val="00850BE1"/>
    <w:rsid w:val="00886036"/>
    <w:rsid w:val="00964702"/>
    <w:rsid w:val="00A00570"/>
    <w:rsid w:val="00A17613"/>
    <w:rsid w:val="00AB1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D21AFC"/>
  <w15:docId w15:val="{14FD3876-34AA-4006-8095-9F0423F7D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B1A63"/>
    <w:pPr>
      <w:spacing w:after="200" w:line="276" w:lineRule="auto"/>
    </w:pPr>
    <w:rPr>
      <w:rFonts w:ascii="Calibri" w:hAnsi="Calibri" w:cs="Arial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B1A63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link w:val="20"/>
    <w:semiHidden/>
    <w:unhideWhenUsed/>
    <w:qFormat/>
    <w:rsid w:val="00AB1A63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AB1A63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AB1A6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AB1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AB1A63"/>
    <w:rPr>
      <w:b/>
      <w:bCs/>
    </w:rPr>
  </w:style>
  <w:style w:type="character" w:styleId="a6">
    <w:name w:val="Emphasis"/>
    <w:basedOn w:val="a0"/>
    <w:qFormat/>
    <w:rsid w:val="00AB1A63"/>
    <w:rPr>
      <w:i/>
      <w:iCs/>
    </w:rPr>
  </w:style>
  <w:style w:type="character" w:customStyle="1" w:styleId="apple-converted-space">
    <w:name w:val="apple-converted-space"/>
    <w:basedOn w:val="a0"/>
    <w:rsid w:val="00AB1A63"/>
  </w:style>
  <w:style w:type="paragraph" w:styleId="a7">
    <w:name w:val="List Paragraph"/>
    <w:basedOn w:val="a"/>
    <w:uiPriority w:val="34"/>
    <w:qFormat/>
    <w:rsid w:val="00AB1A63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AB1A6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AB1A63"/>
  </w:style>
  <w:style w:type="character" w:customStyle="1" w:styleId="c1">
    <w:name w:val="c1"/>
    <w:basedOn w:val="a0"/>
    <w:rsid w:val="00AB1A63"/>
  </w:style>
  <w:style w:type="paragraph" w:styleId="a8">
    <w:name w:val="footer"/>
    <w:basedOn w:val="a"/>
    <w:link w:val="a9"/>
    <w:uiPriority w:val="99"/>
    <w:rsid w:val="00AB1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B1A63"/>
    <w:rPr>
      <w:rFonts w:ascii="Calibri" w:hAnsi="Calibri" w:cs="Arial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AB1A63"/>
    <w:rPr>
      <w:rFonts w:ascii="Cambria" w:hAnsi="Cambria"/>
      <w:b/>
      <w:bCs/>
      <w:kern w:val="32"/>
      <w:sz w:val="32"/>
      <w:szCs w:val="32"/>
      <w:lang w:eastAsia="en-US"/>
    </w:rPr>
  </w:style>
  <w:style w:type="paragraph" w:styleId="aa">
    <w:name w:val="No Spacing"/>
    <w:link w:val="ab"/>
    <w:uiPriority w:val="1"/>
    <w:qFormat/>
    <w:rsid w:val="00AB1A63"/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1"/>
    <w:rsid w:val="00AB1A63"/>
    <w:rPr>
      <w:rFonts w:ascii="Calibri" w:eastAsia="Calibri" w:hAnsi="Calibri"/>
      <w:sz w:val="22"/>
      <w:szCs w:val="22"/>
      <w:lang w:eastAsia="en-US"/>
    </w:rPr>
  </w:style>
  <w:style w:type="paragraph" w:styleId="ac">
    <w:name w:val="header"/>
    <w:basedOn w:val="a"/>
    <w:link w:val="ad"/>
    <w:uiPriority w:val="99"/>
    <w:unhideWhenUsed/>
    <w:rsid w:val="00AB1A63"/>
    <w:pPr>
      <w:tabs>
        <w:tab w:val="center" w:pos="4677"/>
        <w:tab w:val="right" w:pos="9355"/>
      </w:tabs>
    </w:pPr>
    <w:rPr>
      <w:rFonts w:eastAsia="Calibri" w:cs="Times New Roman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AB1A63"/>
    <w:rPr>
      <w:rFonts w:ascii="Calibri" w:eastAsia="Calibri" w:hAnsi="Calibri"/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unhideWhenUsed/>
    <w:rsid w:val="00AB1A63"/>
    <w:pPr>
      <w:spacing w:after="0" w:line="240" w:lineRule="auto"/>
    </w:pPr>
    <w:rPr>
      <w:rFonts w:ascii="Segoe UI" w:eastAsia="Calibri" w:hAnsi="Segoe UI" w:cs="Times New Roman"/>
      <w:sz w:val="18"/>
      <w:szCs w:val="18"/>
      <w:lang w:eastAsia="en-US"/>
    </w:rPr>
  </w:style>
  <w:style w:type="character" w:customStyle="1" w:styleId="af">
    <w:name w:val="Текст выноски Знак"/>
    <w:basedOn w:val="a0"/>
    <w:link w:val="ae"/>
    <w:uiPriority w:val="99"/>
    <w:rsid w:val="00AB1A63"/>
    <w:rPr>
      <w:rFonts w:ascii="Segoe UI" w:eastAsia="Calibri" w:hAnsi="Segoe UI"/>
      <w:sz w:val="18"/>
      <w:szCs w:val="18"/>
      <w:lang w:eastAsia="en-US"/>
    </w:rPr>
  </w:style>
  <w:style w:type="paragraph" w:styleId="af0">
    <w:name w:val="Body Text Indent"/>
    <w:basedOn w:val="a"/>
    <w:link w:val="af1"/>
    <w:rsid w:val="00AB1A63"/>
    <w:pPr>
      <w:spacing w:after="0" w:line="240" w:lineRule="auto"/>
      <w:ind w:firstLine="567"/>
    </w:pPr>
    <w:rPr>
      <w:rFonts w:ascii="Times New Roman" w:hAnsi="Times New Roman" w:cs="Times New Roman"/>
      <w:sz w:val="24"/>
      <w:szCs w:val="20"/>
    </w:rPr>
  </w:style>
  <w:style w:type="character" w:customStyle="1" w:styleId="af1">
    <w:name w:val="Основной текст с отступом Знак"/>
    <w:basedOn w:val="a0"/>
    <w:link w:val="af0"/>
    <w:rsid w:val="00AB1A63"/>
    <w:rPr>
      <w:sz w:val="24"/>
    </w:rPr>
  </w:style>
  <w:style w:type="paragraph" w:customStyle="1" w:styleId="11">
    <w:name w:val="Абзац списка1"/>
    <w:basedOn w:val="a"/>
    <w:rsid w:val="00AB1A63"/>
    <w:pPr>
      <w:spacing w:after="300" w:line="240" w:lineRule="exact"/>
      <w:ind w:left="720"/>
      <w:contextualSpacing/>
    </w:pPr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2459</Words>
  <Characters>14017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1</cp:lastModifiedBy>
  <cp:revision>4</cp:revision>
  <dcterms:created xsi:type="dcterms:W3CDTF">2024-09-01T00:05:00Z</dcterms:created>
  <dcterms:modified xsi:type="dcterms:W3CDTF">2024-09-06T06:04:00Z</dcterms:modified>
</cp:coreProperties>
</file>