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5CD" w:rsidRPr="00DA4C85" w:rsidRDefault="00F375CD" w:rsidP="00F375CD">
      <w:pPr>
        <w:spacing w:line="360" w:lineRule="auto"/>
        <w:ind w:firstLine="426"/>
        <w:jc w:val="both"/>
        <w:rPr>
          <w:rFonts w:ascii="Times New Roman" w:hAnsi="Times New Roman" w:cs="Times New Roman"/>
          <w:b/>
          <w:sz w:val="28"/>
          <w:szCs w:val="28"/>
        </w:rPr>
      </w:pPr>
      <w:r w:rsidRPr="00DA4C85">
        <w:rPr>
          <w:rFonts w:ascii="Times New Roman" w:hAnsi="Times New Roman" w:cs="Times New Roman"/>
          <w:b/>
          <w:sz w:val="28"/>
          <w:szCs w:val="28"/>
        </w:rPr>
        <w:t>Тема: «Безопасность детей пассажиров»</w:t>
      </w:r>
    </w:p>
    <w:p w:rsidR="00F375CD" w:rsidRPr="00DA4C85" w:rsidRDefault="00F375CD" w:rsidP="00F375CD">
      <w:pPr>
        <w:spacing w:line="360" w:lineRule="auto"/>
        <w:ind w:firstLine="426"/>
        <w:jc w:val="both"/>
        <w:rPr>
          <w:rFonts w:ascii="Times New Roman" w:hAnsi="Times New Roman" w:cs="Times New Roman"/>
          <w:b/>
          <w:i/>
          <w:sz w:val="28"/>
          <w:szCs w:val="28"/>
        </w:rPr>
      </w:pPr>
      <w:r w:rsidRPr="00DA4C85">
        <w:rPr>
          <w:rFonts w:ascii="Times New Roman" w:hAnsi="Times New Roman" w:cs="Times New Roman"/>
          <w:b/>
          <w:i/>
          <w:sz w:val="28"/>
          <w:szCs w:val="28"/>
        </w:rPr>
        <w:t>Правила перевозки детей в автомобиле</w:t>
      </w:r>
    </w:p>
    <w:p w:rsidR="00F375CD" w:rsidRPr="00DA4C85" w:rsidRDefault="00F375CD" w:rsidP="00F375CD">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Согласно правилам дорожного движения, перевозить ребёнка в возрасте до 7 в автомобиле разрешается только с использованием детского автокресла, соответствующего его росту и весу. Детей старше 7 лет разрешается пристёгивать штатным ремнём безопасности на заднем сиденье. Однако родители должны понимать, что соблюдение данных правил необходимо не для того, чтобы избежать административного наказания, а для того, чтобы обеспечить безопасность их ребёнка. Перевозка ребёнка до 11 лет включительно на переднем сиденье допустима только в автокресле.</w:t>
      </w:r>
    </w:p>
    <w:p w:rsidR="00F375CD" w:rsidRPr="00DA4C85" w:rsidRDefault="00F375CD" w:rsidP="00F375C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За нарушение требований к перевозке детей водителю грозит административная ответственность в виде штрафа в размере трёх тысяч рублей. В случае получения травм или гибели пассажира, водителю может грозить уголовное преследование. </w:t>
      </w:r>
    </w:p>
    <w:p w:rsidR="00F375CD" w:rsidRPr="00DA4C85" w:rsidRDefault="00F375CD" w:rsidP="00F375CD">
      <w:pPr>
        <w:spacing w:after="120" w:line="360" w:lineRule="auto"/>
        <w:ind w:firstLine="425"/>
        <w:jc w:val="both"/>
        <w:rPr>
          <w:rFonts w:ascii="Times New Roman" w:hAnsi="Times New Roman" w:cs="Times New Roman"/>
          <w:b/>
          <w:i/>
          <w:sz w:val="28"/>
          <w:szCs w:val="28"/>
        </w:rPr>
      </w:pPr>
      <w:r w:rsidRPr="00DA4C85">
        <w:rPr>
          <w:rFonts w:ascii="Times New Roman" w:hAnsi="Times New Roman" w:cs="Times New Roman"/>
          <w:b/>
          <w:i/>
          <w:sz w:val="28"/>
          <w:szCs w:val="28"/>
        </w:rPr>
        <w:t>Выбор автокресла</w:t>
      </w:r>
    </w:p>
    <w:p w:rsidR="00F375CD" w:rsidRDefault="00F375CD" w:rsidP="00F375C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Выбирать автокресло необходимо в соответствии с ростом и весом ребёнка. Необходимо обратить внимание на </w:t>
      </w:r>
      <w:r>
        <w:rPr>
          <w:rFonts w:ascii="Times New Roman" w:hAnsi="Times New Roman" w:cs="Times New Roman"/>
          <w:sz w:val="28"/>
          <w:szCs w:val="28"/>
        </w:rPr>
        <w:t xml:space="preserve">его </w:t>
      </w:r>
      <w:r w:rsidRPr="00DA4C85">
        <w:rPr>
          <w:rFonts w:ascii="Times New Roman" w:hAnsi="Times New Roman" w:cs="Times New Roman"/>
          <w:sz w:val="28"/>
          <w:szCs w:val="28"/>
        </w:rPr>
        <w:t>соответстви</w:t>
      </w:r>
      <w:r>
        <w:rPr>
          <w:rFonts w:ascii="Times New Roman" w:hAnsi="Times New Roman" w:cs="Times New Roman"/>
          <w:sz w:val="28"/>
          <w:szCs w:val="28"/>
        </w:rPr>
        <w:t>е</w:t>
      </w:r>
      <w:r w:rsidRPr="00DA4C85">
        <w:rPr>
          <w:rFonts w:ascii="Times New Roman" w:hAnsi="Times New Roman" w:cs="Times New Roman"/>
          <w:sz w:val="28"/>
          <w:szCs w:val="28"/>
        </w:rPr>
        <w:t xml:space="preserve"> сертификату </w:t>
      </w:r>
      <w:r w:rsidRPr="00DA4C85">
        <w:rPr>
          <w:rFonts w:ascii="Times New Roman" w:hAnsi="Times New Roman" w:cs="Times New Roman"/>
          <w:sz w:val="28"/>
          <w:szCs w:val="28"/>
          <w:lang w:val="en-US"/>
        </w:rPr>
        <w:t>ECER</w:t>
      </w:r>
      <w:r w:rsidRPr="00DA4C85">
        <w:rPr>
          <w:rFonts w:ascii="Times New Roman" w:hAnsi="Times New Roman" w:cs="Times New Roman"/>
          <w:sz w:val="28"/>
          <w:szCs w:val="28"/>
        </w:rPr>
        <w:t xml:space="preserve">44/04. Корпус любого автокресла не должен быть повреждён. </w:t>
      </w:r>
    </w:p>
    <w:p w:rsidR="00F375CD" w:rsidRDefault="00F375CD" w:rsidP="00F375C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Выделяют несколько групп автокресел:</w:t>
      </w:r>
    </w:p>
    <w:p w:rsidR="00F375CD" w:rsidRDefault="00F375CD" w:rsidP="00F375C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10 кг (от 0 до 6 месяцев)</w:t>
      </w:r>
    </w:p>
    <w:p w:rsidR="00F375CD" w:rsidRDefault="00F375CD" w:rsidP="00F375C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0+ – ребёнок весом до 13 кг (от 0 до 1 года)</w:t>
      </w:r>
    </w:p>
    <w:p w:rsidR="00F375CD" w:rsidRDefault="00F375CD" w:rsidP="00F375C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1 – ребёнок весом от 9 до 18 кг (от 1 до 4 лет)</w:t>
      </w:r>
    </w:p>
    <w:p w:rsidR="00F375CD" w:rsidRDefault="00F375CD" w:rsidP="00F375CD">
      <w:pPr>
        <w:spacing w:after="12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2 – ребёнок весом от 15 до 25 кг (от 3 до 7 лет)</w:t>
      </w:r>
    </w:p>
    <w:p w:rsidR="00F375CD" w:rsidRPr="00DA4C85" w:rsidRDefault="00F375CD" w:rsidP="00F375C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Группа 3 – ребёнок весом от 22 до 36 кг (от 6 до 12 лет)</w:t>
      </w:r>
    </w:p>
    <w:p w:rsidR="00F375CD" w:rsidRDefault="00F375CD" w:rsidP="00F375CD">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В детском удерживающем устройстве для новорождённых, (они относятся к группе 0</w:t>
      </w:r>
      <w:r>
        <w:rPr>
          <w:rFonts w:ascii="Times New Roman" w:hAnsi="Times New Roman" w:cs="Times New Roman"/>
          <w:sz w:val="28"/>
          <w:szCs w:val="28"/>
        </w:rPr>
        <w:t>, 0+</w:t>
      </w:r>
      <w:r w:rsidRPr="00DA4C85">
        <w:rPr>
          <w:rFonts w:ascii="Times New Roman" w:hAnsi="Times New Roman" w:cs="Times New Roman"/>
          <w:sz w:val="28"/>
          <w:szCs w:val="28"/>
        </w:rPr>
        <w:t xml:space="preserve">) в обязательном порядке должен присутствовать ортопедический вкладыш. Кроме того, важно учесть, как часто и на какие </w:t>
      </w:r>
      <w:r w:rsidRPr="00DA4C85">
        <w:rPr>
          <w:rFonts w:ascii="Times New Roman" w:hAnsi="Times New Roman" w:cs="Times New Roman"/>
          <w:sz w:val="28"/>
          <w:szCs w:val="28"/>
        </w:rPr>
        <w:lastRenderedPageBreak/>
        <w:t xml:space="preserve">расстояния малыш будет в нём передвигаться. Ремни должны быть широкими, с мягкой накладкой. В районе расположения головы должны быть дополнительная фронтальная защита. </w:t>
      </w:r>
    </w:p>
    <w:p w:rsidR="00F375CD" w:rsidRPr="00DA4C85" w:rsidRDefault="00F375CD" w:rsidP="00F375C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Автолюльку группы 0+ рекомендуется размещать по центру заднего сиденья. При установке автолюльки на переднем сиденье против движения транспортного средства с выключенной подушкой безопасности. </w:t>
      </w:r>
    </w:p>
    <w:p w:rsidR="00F375CD" w:rsidRPr="00DA4C85" w:rsidRDefault="00F375CD" w:rsidP="00F375CD">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При выборе автокресла для ребенка до 18 месяцев нужно обратить внимание на ремни, фиксирующие малыша. Возможность, что ребенок сможет сам от них освободиться, должны быть полностью исключена. Кроме того, матерчатая прокладка возле замка-пряжки должна быть широкой и плоской, чтобы замок не травмировал ребёнка в случае удара или резкого торможения. Накладки на ремни в районе плеча и шеи также должны быть мягкими и комфортными. </w:t>
      </w:r>
    </w:p>
    <w:p w:rsidR="00F375CD" w:rsidRPr="00DA4C85" w:rsidRDefault="00F375CD" w:rsidP="00F375CD">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Чтобы обезопасить ребёнка в автомобиле, необходимо соблюдать и ещё одно важное правило: ни в коем случае не отвлекаться на плач малыша. Лучше взять с собой сопровождающего, который будет все время рядом с ребёнком. Если успокоить малыша всё же не получается, остановитесь в безопасном месте (исключив возможность столкновения  вашим автомобилем другого транспортного средства). Только после этого можно достать ребёнка из автокресла и успокоить его. </w:t>
      </w:r>
    </w:p>
    <w:p w:rsidR="00F375CD" w:rsidRPr="00DA4C85" w:rsidRDefault="00F375CD" w:rsidP="00F375CD">
      <w:pPr>
        <w:spacing w:after="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Для детей, которые спят в автомобиле, стоит рассмотреть автокресло с несколькими положениями спинки.</w:t>
      </w:r>
    </w:p>
    <w:p w:rsidR="00F375CD" w:rsidRPr="00DA4C85" w:rsidRDefault="00F375CD" w:rsidP="00F375C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Однако самое главное – это помнить, что автокресло необходимо не для сотрудников ГИБДД, а для безопасности ребёнка в автомобиле. </w:t>
      </w:r>
    </w:p>
    <w:p w:rsidR="00F375CD" w:rsidRPr="00DA4C85" w:rsidRDefault="00F375CD" w:rsidP="00F375C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b/>
          <w:i/>
          <w:sz w:val="28"/>
          <w:szCs w:val="28"/>
        </w:rPr>
        <w:t>Опасность перевозки ребёнка на руках</w:t>
      </w:r>
    </w:p>
    <w:p w:rsidR="00F375CD" w:rsidRDefault="00F375CD" w:rsidP="00F375CD">
      <w:pPr>
        <w:spacing w:after="120" w:line="360" w:lineRule="auto"/>
        <w:ind w:firstLine="425"/>
        <w:jc w:val="both"/>
        <w:rPr>
          <w:rFonts w:ascii="Times New Roman" w:hAnsi="Times New Roman" w:cs="Times New Roman"/>
          <w:sz w:val="28"/>
          <w:szCs w:val="28"/>
        </w:rPr>
      </w:pPr>
      <w:r w:rsidRPr="00DA4C85">
        <w:rPr>
          <w:rFonts w:ascii="Times New Roman" w:hAnsi="Times New Roman" w:cs="Times New Roman"/>
          <w:sz w:val="28"/>
          <w:szCs w:val="28"/>
        </w:rPr>
        <w:t xml:space="preserve">Многие родители ошибочно полагают, что держать ребёнка на руках в автомобиле во время движения безопасно. Это совершенно не так. При резком торможении или дорожно-транспортном происшествии именно это обстоятельство может послужить причиной серьёзных травм или привести к </w:t>
      </w:r>
      <w:r w:rsidRPr="00DA4C85">
        <w:rPr>
          <w:rFonts w:ascii="Times New Roman" w:hAnsi="Times New Roman" w:cs="Times New Roman"/>
          <w:sz w:val="28"/>
          <w:szCs w:val="28"/>
        </w:rPr>
        <w:lastRenderedPageBreak/>
        <w:t xml:space="preserve">гибели ребёнка. Согласно законам физики, при резкой остановке автомобиля (будь то торможение или столкновение), масса тела ребёнка, как и любых незакреплённых предметов, увеличивается в несколько раз. В этом случае его просто невозможно удержать. </w:t>
      </w:r>
    </w:p>
    <w:p w:rsidR="00F375CD" w:rsidRDefault="00F375CD" w:rsidP="00F375C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Бескаркасные автокресла</w:t>
      </w:r>
    </w:p>
    <w:p w:rsidR="00F375CD" w:rsidRPr="00AF2968" w:rsidRDefault="00F375CD" w:rsidP="00F375CD">
      <w:pPr>
        <w:spacing w:line="360" w:lineRule="auto"/>
        <w:ind w:firstLine="426"/>
        <w:jc w:val="both"/>
        <w:rPr>
          <w:rStyle w:val="a5"/>
        </w:rPr>
      </w:pPr>
      <w:r>
        <w:rPr>
          <w:rFonts w:ascii="Times New Roman" w:hAnsi="Times New Roman" w:cs="Times New Roman"/>
          <w:sz w:val="28"/>
          <w:szCs w:val="28"/>
        </w:rPr>
        <w:t>Нередко родители, стремясь сэкономить на приобретении удерживающего устройства, выбирают, так называемые, бескаркасные автокресла. 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эти приспособления не соответствуют требованиям безопасности и не смогут защитить ребёнка в случае ДТП. </w:t>
      </w:r>
    </w:p>
    <w:p w:rsidR="00F375CD" w:rsidRDefault="00F375CD" w:rsidP="00F375C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Блокировка дверей</w:t>
      </w:r>
    </w:p>
    <w:p w:rsidR="00F375CD" w:rsidRPr="00F946DD" w:rsidRDefault="00F375CD" w:rsidP="00F375CD">
      <w:pPr>
        <w:spacing w:line="360" w:lineRule="auto"/>
        <w:ind w:firstLine="426"/>
        <w:jc w:val="both"/>
        <w:rPr>
          <w:rFonts w:ascii="Times New Roman" w:hAnsi="Times New Roman" w:cs="Times New Roman"/>
          <w:sz w:val="28"/>
          <w:szCs w:val="28"/>
        </w:rPr>
      </w:pPr>
      <w:r w:rsidRPr="00F946DD">
        <w:rPr>
          <w:rFonts w:ascii="Times New Roman" w:hAnsi="Times New Roman" w:cs="Times New Roman"/>
          <w:sz w:val="28"/>
          <w:szCs w:val="28"/>
        </w:rPr>
        <w:t>Перед началом движения необходимо убедиться, что двери транспортного средства заблокированы</w:t>
      </w:r>
      <w:r>
        <w:rPr>
          <w:rFonts w:ascii="Times New Roman" w:hAnsi="Times New Roman" w:cs="Times New Roman"/>
          <w:sz w:val="28"/>
          <w:szCs w:val="28"/>
        </w:rPr>
        <w:t>,</w:t>
      </w:r>
      <w:r w:rsidRPr="00F946DD">
        <w:rPr>
          <w:rFonts w:ascii="Times New Roman" w:hAnsi="Times New Roman" w:cs="Times New Roman"/>
          <w:sz w:val="28"/>
          <w:szCs w:val="28"/>
        </w:rPr>
        <w:t xml:space="preserve"> и ребёнок не сможет их открыть. </w:t>
      </w:r>
      <w:r>
        <w:rPr>
          <w:rFonts w:ascii="Times New Roman" w:hAnsi="Times New Roman" w:cs="Times New Roman"/>
          <w:sz w:val="28"/>
          <w:szCs w:val="28"/>
        </w:rPr>
        <w:t xml:space="preserve">Во-первых, это небезопасно для самого ребёнка, который может выпасть, во-вторых, внезапно открытая дверь может спровоцировать дорожно-транспортное происшествие. </w:t>
      </w:r>
    </w:p>
    <w:p w:rsidR="00F375CD" w:rsidRDefault="00F375CD" w:rsidP="00F375C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Незакреплённые предметы</w:t>
      </w:r>
    </w:p>
    <w:p w:rsidR="00F375CD" w:rsidRDefault="00F375CD" w:rsidP="00F375CD">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безопасности пассажиров, водитель перед началом движения должен позаботиться о закреплении всех, находящихся в салоне предметов. Даже планшет, лежащий на полке багажника, в случае ДТП или резкого торможения может нанести серьёзный вред пассажиру, так как по законам физики вес любого предмета в таком случае увеличивается в разы. </w:t>
      </w:r>
    </w:p>
    <w:p w:rsidR="00F375CD" w:rsidRDefault="00F375CD" w:rsidP="00F375C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Сон в автомобиле</w:t>
      </w:r>
    </w:p>
    <w:p w:rsidR="00F375CD" w:rsidRDefault="00F375CD" w:rsidP="00F375CD">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родителей при проведении разъяснительной работы стоит обратить на недопустимость сна ребёнка вне детского удерживающего устройства. Многие, стараясь обеспечить его комфорт и забывая о безопасности, кладут маленького пассажира на заднее сиденье. Находятся и те, кто решает положить малыша в багажник. Делать это запрещено. Никакой </w:t>
      </w:r>
      <w:r>
        <w:rPr>
          <w:rFonts w:ascii="Times New Roman" w:hAnsi="Times New Roman" w:cs="Times New Roman"/>
          <w:sz w:val="28"/>
          <w:szCs w:val="28"/>
        </w:rPr>
        <w:lastRenderedPageBreak/>
        <w:t xml:space="preserve">мнимый комфорт и нежелание (как объясняют родители) ребёнка спать в автокресле не идут в сравнение с реальной угрозой его жизни и здоровью. Если вы едете с ребёнком на автомобиле на дальнее расстояние, заранее продумайте места отдыха (кемпинги, гостиницы) или отправляйтесь в путешествие на самолёте или поезде. </w:t>
      </w:r>
    </w:p>
    <w:p w:rsidR="00F375CD" w:rsidRDefault="00F375CD" w:rsidP="00F375CD">
      <w:pPr>
        <w:spacing w:line="360" w:lineRule="auto"/>
        <w:ind w:firstLine="426"/>
        <w:jc w:val="both"/>
        <w:rPr>
          <w:rFonts w:ascii="Times New Roman" w:hAnsi="Times New Roman" w:cs="Times New Roman"/>
          <w:b/>
          <w:i/>
          <w:sz w:val="28"/>
          <w:szCs w:val="28"/>
        </w:rPr>
      </w:pPr>
      <w:r w:rsidRPr="00F946DD">
        <w:rPr>
          <w:rFonts w:ascii="Times New Roman" w:hAnsi="Times New Roman" w:cs="Times New Roman"/>
          <w:b/>
          <w:i/>
          <w:sz w:val="28"/>
          <w:szCs w:val="28"/>
        </w:rPr>
        <w:t>Остановка на трассе</w:t>
      </w:r>
    </w:p>
    <w:p w:rsidR="00F375CD" w:rsidRDefault="00F375CD" w:rsidP="00F375CD">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В случае вынужденной остановки на трассе, водителю необходимо принять все меры безопасности. Важно выбрать наиболее безопасное место. Желательно, заехать на автозаправку, специализированную автостоянку. Если такой возможности нет, лучше съехать на обочину. Чтобы обеспечить видимость транспортного средства для других участников дорожного движения, необходимо включить сигнал аварийной остановки, выставить соответствующий знак. Нередко на трассе происходят наезды водителей на стоящие транспортные средства. Поэтому, чем дальше от проезжей части вы остановитесь, тем безопаснее будет ваша остановка. </w:t>
      </w:r>
    </w:p>
    <w:p w:rsidR="00F375CD" w:rsidRPr="00540A21" w:rsidRDefault="00F375CD" w:rsidP="00F375CD">
      <w:pPr>
        <w:spacing w:after="0" w:line="360" w:lineRule="auto"/>
        <w:ind w:firstLine="425"/>
        <w:jc w:val="both"/>
        <w:rPr>
          <w:rFonts w:ascii="Times New Roman" w:hAnsi="Times New Roman" w:cs="Times New Roman"/>
          <w:b/>
          <w:i/>
          <w:sz w:val="28"/>
          <w:szCs w:val="28"/>
        </w:rPr>
      </w:pPr>
      <w:r>
        <w:rPr>
          <w:rFonts w:ascii="Times New Roman" w:hAnsi="Times New Roman" w:cs="Times New Roman"/>
          <w:sz w:val="28"/>
          <w:szCs w:val="28"/>
        </w:rPr>
        <w:t xml:space="preserve">Также, водитель должен обеспечить свою видимость. Для этого в автомобиле всегда должен находиться световозвращающий жилет. </w:t>
      </w:r>
    </w:p>
    <w:p w:rsidR="00F375CD" w:rsidRDefault="00F375CD" w:rsidP="00F375CD">
      <w:pPr>
        <w:spacing w:line="360" w:lineRule="auto"/>
        <w:ind w:firstLine="426"/>
        <w:rPr>
          <w:rFonts w:ascii="Times New Roman" w:hAnsi="Times New Roman" w:cs="Times New Roman"/>
          <w:b/>
          <w:sz w:val="28"/>
          <w:szCs w:val="28"/>
        </w:rPr>
      </w:pPr>
    </w:p>
    <w:p w:rsidR="00F375CD" w:rsidRDefault="00F375CD" w:rsidP="00F375CD">
      <w:pPr>
        <w:spacing w:line="360" w:lineRule="auto"/>
        <w:ind w:firstLine="426"/>
        <w:rPr>
          <w:rFonts w:ascii="Times New Roman" w:hAnsi="Times New Roman" w:cs="Times New Roman"/>
          <w:b/>
          <w:sz w:val="28"/>
          <w:szCs w:val="28"/>
        </w:rPr>
      </w:pPr>
    </w:p>
    <w:sectPr w:rsidR="00F375CD" w:rsidSect="0045000D">
      <w:footerReference w:type="default" r:id="rId4"/>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04159"/>
      <w:docPartObj>
        <w:docPartGallery w:val="Page Numbers (Bottom of Page)"/>
        <w:docPartUnique/>
      </w:docPartObj>
    </w:sdtPr>
    <w:sdtEndPr/>
    <w:sdtContent>
      <w:p w:rsidR="00260E1D" w:rsidRDefault="00F375CD">
        <w:pPr>
          <w:pStyle w:val="a3"/>
          <w:jc w:val="right"/>
        </w:pPr>
        <w:r>
          <w:fldChar w:fldCharType="begin"/>
        </w:r>
        <w:r>
          <w:instrText xml:space="preserve"> PAGE   \* MERGEFORMAT </w:instrText>
        </w:r>
        <w:r>
          <w:fldChar w:fldCharType="separate"/>
        </w:r>
        <w:r>
          <w:rPr>
            <w:noProof/>
          </w:rPr>
          <w:t>4</w:t>
        </w:r>
        <w:r>
          <w:rPr>
            <w:noProof/>
          </w:rPr>
          <w:fldChar w:fldCharType="end"/>
        </w:r>
      </w:p>
    </w:sdtContent>
  </w:sdt>
  <w:p w:rsidR="00260E1D" w:rsidRDefault="00F375CD">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375CD"/>
    <w:rsid w:val="00F37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375CD"/>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F375CD"/>
    <w:rPr>
      <w:rFonts w:eastAsiaTheme="minorHAnsi"/>
      <w:lang w:eastAsia="en-US"/>
    </w:rPr>
  </w:style>
  <w:style w:type="character" w:styleId="a5">
    <w:name w:val="Intense Emphasis"/>
    <w:basedOn w:val="a0"/>
    <w:uiPriority w:val="21"/>
    <w:qFormat/>
    <w:rsid w:val="00F375CD"/>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5085</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2020-09-17T11:00:00Z</dcterms:created>
  <dcterms:modified xsi:type="dcterms:W3CDTF">2020-09-17T11:01:00Z</dcterms:modified>
</cp:coreProperties>
</file>