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69FA" w14:textId="77777777" w:rsidR="006500F7" w:rsidRPr="00C06B6D" w:rsidRDefault="006500F7">
      <w:pPr>
        <w:spacing w:after="0"/>
        <w:ind w:left="120"/>
        <w:jc w:val="center"/>
        <w:rPr>
          <w:lang w:val="ru-RU"/>
        </w:rPr>
      </w:pPr>
      <w:bookmarkStart w:id="0" w:name="block-54603807"/>
    </w:p>
    <w:p w14:paraId="4D0B6327" w14:textId="77777777" w:rsidR="006500F7" w:rsidRPr="00C06B6D" w:rsidRDefault="006500F7">
      <w:pPr>
        <w:spacing w:after="0"/>
        <w:ind w:left="120"/>
        <w:jc w:val="center"/>
        <w:rPr>
          <w:lang w:val="ru-RU"/>
        </w:rPr>
      </w:pPr>
    </w:p>
    <w:p w14:paraId="48E7A602" w14:textId="77777777" w:rsidR="006500F7" w:rsidRPr="00C06B6D" w:rsidRDefault="006500F7">
      <w:pPr>
        <w:spacing w:after="0"/>
        <w:ind w:left="120"/>
        <w:jc w:val="center"/>
        <w:rPr>
          <w:lang w:val="ru-RU"/>
        </w:rPr>
      </w:pPr>
    </w:p>
    <w:p w14:paraId="79D88891" w14:textId="77777777" w:rsidR="006500F7" w:rsidRPr="00C06B6D" w:rsidRDefault="006500F7">
      <w:pPr>
        <w:spacing w:after="0"/>
        <w:ind w:left="120"/>
        <w:jc w:val="center"/>
        <w:rPr>
          <w:lang w:val="ru-RU"/>
        </w:rPr>
      </w:pPr>
    </w:p>
    <w:p w14:paraId="02FC2DD2" w14:textId="77777777" w:rsidR="006500F7" w:rsidRPr="00C06B6D" w:rsidRDefault="006500F7">
      <w:pPr>
        <w:spacing w:after="0"/>
        <w:ind w:left="120"/>
        <w:jc w:val="center"/>
        <w:rPr>
          <w:lang w:val="ru-RU"/>
        </w:rPr>
      </w:pPr>
    </w:p>
    <w:p w14:paraId="1F76909B" w14:textId="77777777" w:rsidR="006500F7" w:rsidRPr="00C06B6D" w:rsidRDefault="006500F7">
      <w:pPr>
        <w:spacing w:after="0"/>
        <w:ind w:left="120"/>
        <w:rPr>
          <w:lang w:val="ru-RU"/>
        </w:rPr>
      </w:pPr>
    </w:p>
    <w:p w14:paraId="22965072" w14:textId="77777777" w:rsidR="006500F7" w:rsidRPr="00C06B6D" w:rsidRDefault="006500F7">
      <w:pPr>
        <w:rPr>
          <w:lang w:val="ru-RU"/>
        </w:rPr>
        <w:sectPr w:rsidR="006500F7" w:rsidRPr="00C06B6D">
          <w:pgSz w:w="11906" w:h="16383"/>
          <w:pgMar w:top="1134" w:right="850" w:bottom="1134" w:left="1701" w:header="720" w:footer="720" w:gutter="0"/>
          <w:cols w:space="720"/>
        </w:sectPr>
      </w:pPr>
    </w:p>
    <w:p w14:paraId="7B98F07D" w14:textId="77777777" w:rsidR="006500F7" w:rsidRPr="00C06B6D" w:rsidRDefault="00152D0A" w:rsidP="00C06B6D">
      <w:pPr>
        <w:spacing w:after="0" w:line="264" w:lineRule="auto"/>
        <w:ind w:left="120"/>
        <w:jc w:val="center"/>
        <w:rPr>
          <w:lang w:val="ru-RU"/>
        </w:rPr>
      </w:pPr>
      <w:bookmarkStart w:id="1" w:name="block-54603808"/>
      <w:bookmarkEnd w:id="0"/>
      <w:r w:rsidRPr="00C06B6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54EEBC3" w14:textId="77777777" w:rsidR="006500F7" w:rsidRPr="00C06B6D" w:rsidRDefault="006500F7">
      <w:pPr>
        <w:spacing w:after="0" w:line="264" w:lineRule="auto"/>
        <w:ind w:left="120"/>
        <w:rPr>
          <w:lang w:val="ru-RU"/>
        </w:rPr>
      </w:pPr>
    </w:p>
    <w:p w14:paraId="3556934F" w14:textId="4E71B73F" w:rsidR="00C06B6D" w:rsidRPr="00B3461D" w:rsidRDefault="00C06B6D" w:rsidP="00C06B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Литературное чтение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в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555E094D" w14:textId="77777777" w:rsidR="00C06B6D" w:rsidRPr="00B3461D" w:rsidRDefault="00C06B6D" w:rsidP="00C06B6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1397B361" w14:textId="64D8EAF2" w:rsidR="00C06B6D" w:rsidRPr="00B3461D" w:rsidRDefault="00C06B6D" w:rsidP="00C06B6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Литературное чтение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.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3DC95300" w14:textId="19F2AB32" w:rsidR="00C06B6D" w:rsidRDefault="00C06B6D" w:rsidP="00C06B6D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4C150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4C150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6F81FAC4" w14:textId="2CF1E41A" w:rsidR="00C06B6D" w:rsidRPr="00B24FD9" w:rsidRDefault="00C06B6D" w:rsidP="00C06B6D">
      <w:pPr>
        <w:pStyle w:val="af"/>
        <w:contextualSpacing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8D459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Л. Ф. Климанова, В. Г. Горецкий. Литературное чтение (в 2 частях). Учебник.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3 </w:t>
      </w:r>
      <w:r w:rsidRPr="008D459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класс. –Москва: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</w:t>
      </w:r>
    </w:p>
    <w:p w14:paraId="2FB77786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2C7127CC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0C1087F7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713CD3D0" w14:textId="77777777" w:rsidR="006500F7" w:rsidRPr="00C06B6D" w:rsidRDefault="006500F7">
      <w:pPr>
        <w:spacing w:after="0" w:line="264" w:lineRule="auto"/>
        <w:ind w:left="120"/>
        <w:rPr>
          <w:lang w:val="ru-RU"/>
        </w:rPr>
      </w:pPr>
    </w:p>
    <w:p w14:paraId="43185DDE" w14:textId="70BA20B9" w:rsidR="006500F7" w:rsidRPr="00C06B6D" w:rsidRDefault="00152D0A" w:rsidP="00C06B6D">
      <w:pPr>
        <w:spacing w:after="0" w:line="264" w:lineRule="auto"/>
        <w:ind w:left="120"/>
        <w:jc w:val="center"/>
        <w:rPr>
          <w:lang w:val="ru-RU"/>
        </w:rPr>
      </w:pPr>
      <w:r w:rsidRPr="00C06B6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18D5EE29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C06B6D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C06B6D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621E4C92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– один из ведущих учебных предметов уровня начального общего образования, который обеспечивает, наряду с </w:t>
      </w:r>
      <w:r w:rsidRPr="00C06B6D">
        <w:rPr>
          <w:rFonts w:ascii="Times New Roman" w:hAnsi="Times New Roman"/>
          <w:color w:val="000000"/>
          <w:sz w:val="28"/>
          <w:lang w:val="ru-RU"/>
        </w:rPr>
        <w:lastRenderedPageBreak/>
        <w:t>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3F6C674A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2B247697" w14:textId="2F865F1B" w:rsidR="006500F7" w:rsidRPr="00C06B6D" w:rsidRDefault="00152D0A" w:rsidP="00C06B6D">
      <w:pPr>
        <w:spacing w:after="0" w:line="264" w:lineRule="auto"/>
        <w:ind w:left="120"/>
        <w:jc w:val="center"/>
        <w:rPr>
          <w:lang w:val="ru-RU"/>
        </w:rPr>
      </w:pPr>
      <w:r w:rsidRPr="00C06B6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30E65267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0EF40134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41DEDBD1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1DA3B60C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2C8BAB06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052CD5A8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240D44A8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2C0FA478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 xml:space="preserve">овладение элементарными умениями анализа и интерпретации текста, осознанного использования при анализе текста изученных </w:t>
      </w:r>
      <w:r w:rsidRPr="00C06B6D">
        <w:rPr>
          <w:rFonts w:ascii="Times New Roman" w:hAnsi="Times New Roman"/>
          <w:color w:val="000000"/>
          <w:sz w:val="28"/>
          <w:lang w:val="ru-RU"/>
        </w:rPr>
        <w:lastRenderedPageBreak/>
        <w:t>литературных понятий в соответствии с представленными предметными результатами по классам;</w:t>
      </w:r>
    </w:p>
    <w:p w14:paraId="6F255559" w14:textId="77777777" w:rsidR="006500F7" w:rsidRPr="00C06B6D" w:rsidRDefault="00152D0A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06483BA9" w14:textId="77777777" w:rsidR="006500F7" w:rsidRDefault="00152D0A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C256D7B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62E5CC2B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C06B6D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C06B6D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C06B6D">
        <w:rPr>
          <w:rFonts w:ascii="Times New Roman" w:hAnsi="Times New Roman"/>
          <w:color w:val="FF0000"/>
          <w:sz w:val="28"/>
          <w:lang w:val="ru-RU"/>
        </w:rPr>
        <w:t>.</w:t>
      </w:r>
    </w:p>
    <w:p w14:paraId="24D66836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5068AA3F" w14:textId="77777777" w:rsidR="006500F7" w:rsidRPr="00C06B6D" w:rsidRDefault="00152D0A">
      <w:pPr>
        <w:spacing w:after="0" w:line="264" w:lineRule="auto"/>
        <w:ind w:firstLine="600"/>
        <w:jc w:val="both"/>
        <w:rPr>
          <w:lang w:val="ru-RU"/>
        </w:rPr>
      </w:pPr>
      <w:r w:rsidRPr="00C06B6D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A58096D" w14:textId="77777777" w:rsidR="006500F7" w:rsidRPr="00C06B6D" w:rsidRDefault="00152D0A" w:rsidP="00C06B6D">
      <w:pPr>
        <w:spacing w:after="0" w:line="264" w:lineRule="auto"/>
        <w:ind w:left="120"/>
        <w:jc w:val="center"/>
        <w:rPr>
          <w:lang w:val="ru-RU"/>
        </w:rPr>
      </w:pPr>
      <w:r w:rsidRPr="00C06B6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7E6E92EE" w14:textId="77777777" w:rsidR="006500F7" w:rsidRPr="00C06B6D" w:rsidRDefault="006500F7">
      <w:pPr>
        <w:spacing w:after="0" w:line="264" w:lineRule="auto"/>
        <w:ind w:left="120"/>
        <w:rPr>
          <w:lang w:val="ru-RU"/>
        </w:rPr>
      </w:pPr>
    </w:p>
    <w:p w14:paraId="79C08B78" w14:textId="77777777" w:rsidR="00C06B6D" w:rsidRPr="00F9431B" w:rsidRDefault="00C06B6D" w:rsidP="00C06B6D">
      <w:pPr>
        <w:spacing w:after="0" w:line="264" w:lineRule="auto"/>
        <w:ind w:firstLine="600"/>
        <w:jc w:val="both"/>
        <w:rPr>
          <w:lang w:val="ru-RU"/>
        </w:rPr>
      </w:pPr>
      <w:r w:rsidRPr="00F9431B">
        <w:rPr>
          <w:rFonts w:ascii="Times New Roman" w:hAnsi="Times New Roman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3DDA94C1" w14:textId="05EBE4EF" w:rsidR="00382ABB" w:rsidRPr="00382ABB" w:rsidRDefault="00C06B6D" w:rsidP="00382ABB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431B">
        <w:rPr>
          <w:rFonts w:ascii="Times New Roman" w:hAnsi="Times New Roman"/>
          <w:sz w:val="28"/>
          <w:lang w:val="ru-RU"/>
        </w:rPr>
        <w:t>‌</w:t>
      </w:r>
      <w:bookmarkStart w:id="2" w:name="bc284a2b-8dc7-47b2-bec2-e0e566c832dd"/>
      <w:r w:rsidRPr="00F9431B">
        <w:rPr>
          <w:rFonts w:ascii="Times New Roman" w:hAnsi="Times New Roman"/>
          <w:sz w:val="28"/>
          <w:lang w:val="ru-RU"/>
        </w:rPr>
        <w:t>На изучение литературного чтения в 3 классе отводится – 136 часов (4 часа в неделю).</w:t>
      </w:r>
      <w:bookmarkEnd w:id="2"/>
      <w:r w:rsidR="00382ABB" w:rsidRPr="00382ABB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="00382ABB" w:rsidRPr="00382ABB">
        <w:rPr>
          <w:rFonts w:ascii="Times New Roman" w:hAnsi="Times New Roman"/>
          <w:sz w:val="28"/>
          <w:szCs w:val="28"/>
          <w:lang w:val="ru-RU"/>
        </w:rPr>
        <w:t>‌‌</w:t>
      </w:r>
      <w:r w:rsidR="00382ABB" w:rsidRPr="00382ABB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календарным учебным графиком МБОУ Киселевской СОШ им. Н.В. Попова на 2026-2027 </w:t>
      </w:r>
      <w:proofErr w:type="spellStart"/>
      <w:proofErr w:type="gramStart"/>
      <w:r w:rsidR="00382ABB" w:rsidRPr="00382ABB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proofErr w:type="gramEnd"/>
      <w:r w:rsidR="00382ABB" w:rsidRPr="00382ABB">
        <w:rPr>
          <w:rFonts w:ascii="Times New Roman" w:hAnsi="Times New Roman" w:cs="Times New Roman"/>
          <w:sz w:val="28"/>
          <w:szCs w:val="28"/>
          <w:lang w:val="ru-RU"/>
        </w:rPr>
        <w:t xml:space="preserve">  и расписанием МБОУ Киселевской СОШ им. Н.В. Попова обеспечено выполнение рабочей программы в полном объеме за счет  повторения.</w:t>
      </w:r>
    </w:p>
    <w:p w14:paraId="6AB36224" w14:textId="167BCEEF" w:rsidR="00C06B6D" w:rsidRPr="00F9431B" w:rsidRDefault="00C06B6D" w:rsidP="00C06B6D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431B">
        <w:rPr>
          <w:rFonts w:ascii="Times New Roman" w:hAnsi="Times New Roman"/>
          <w:sz w:val="28"/>
          <w:lang w:val="ru-RU"/>
        </w:rPr>
        <w:lastRenderedPageBreak/>
        <w:t xml:space="preserve"> </w:t>
      </w:r>
      <w:r w:rsidRPr="00F9431B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- 13</w:t>
      </w:r>
      <w:r w:rsidR="00382AB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9431B">
        <w:rPr>
          <w:rFonts w:ascii="Times New Roman" w:hAnsi="Times New Roman" w:cs="Times New Roman"/>
          <w:sz w:val="28"/>
          <w:szCs w:val="28"/>
          <w:lang w:val="ru-RU"/>
        </w:rPr>
        <w:t xml:space="preserve"> часа.</w:t>
      </w:r>
    </w:p>
    <w:p w14:paraId="0FF36443" w14:textId="5B1BDF9B" w:rsidR="006500F7" w:rsidRPr="00C06B6D" w:rsidRDefault="006500F7">
      <w:pPr>
        <w:rPr>
          <w:lang w:val="ru-RU"/>
        </w:rPr>
        <w:sectPr w:rsidR="006500F7" w:rsidRPr="00C06B6D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08C9C35F" w14:textId="77777777" w:rsidR="00152D0A" w:rsidRPr="00C06B6D" w:rsidRDefault="00152D0A" w:rsidP="003023F8">
      <w:pPr>
        <w:spacing w:after="0" w:line="264" w:lineRule="auto"/>
        <w:jc w:val="center"/>
        <w:rPr>
          <w:lang w:val="ru-RU"/>
        </w:rPr>
      </w:pPr>
    </w:p>
    <w:sectPr w:rsidR="00152D0A" w:rsidRPr="00C06B6D" w:rsidSect="003023F8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7E7B"/>
    <w:multiLevelType w:val="multilevel"/>
    <w:tmpl w:val="F01E34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717090"/>
    <w:multiLevelType w:val="multilevel"/>
    <w:tmpl w:val="4B323C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D423CE"/>
    <w:multiLevelType w:val="multilevel"/>
    <w:tmpl w:val="BAE8E7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F675B6"/>
    <w:multiLevelType w:val="multilevel"/>
    <w:tmpl w:val="4BB27A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036F03"/>
    <w:multiLevelType w:val="multilevel"/>
    <w:tmpl w:val="2E1894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381542"/>
    <w:multiLevelType w:val="multilevel"/>
    <w:tmpl w:val="978E89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C25C89"/>
    <w:multiLevelType w:val="multilevel"/>
    <w:tmpl w:val="80664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8B7066"/>
    <w:multiLevelType w:val="multilevel"/>
    <w:tmpl w:val="7EB8E7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EB24BD"/>
    <w:multiLevelType w:val="multilevel"/>
    <w:tmpl w:val="624EC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623066"/>
    <w:multiLevelType w:val="multilevel"/>
    <w:tmpl w:val="09289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722FC0"/>
    <w:multiLevelType w:val="multilevel"/>
    <w:tmpl w:val="26BAF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AD555F"/>
    <w:multiLevelType w:val="multilevel"/>
    <w:tmpl w:val="D152E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0C01B74"/>
    <w:multiLevelType w:val="multilevel"/>
    <w:tmpl w:val="ECEA4F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1CE178D"/>
    <w:multiLevelType w:val="multilevel"/>
    <w:tmpl w:val="66BEE9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1165B3"/>
    <w:multiLevelType w:val="multilevel"/>
    <w:tmpl w:val="ADA644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1A3A1C"/>
    <w:multiLevelType w:val="multilevel"/>
    <w:tmpl w:val="1BBEBC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7AB0CEE"/>
    <w:multiLevelType w:val="multilevel"/>
    <w:tmpl w:val="6A466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7AE7F6A"/>
    <w:multiLevelType w:val="multilevel"/>
    <w:tmpl w:val="90964F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8D94E88"/>
    <w:multiLevelType w:val="multilevel"/>
    <w:tmpl w:val="F9CA4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B8B308A"/>
    <w:multiLevelType w:val="multilevel"/>
    <w:tmpl w:val="A1D859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B377F5"/>
    <w:multiLevelType w:val="multilevel"/>
    <w:tmpl w:val="6C2AF0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7C7184C"/>
    <w:multiLevelType w:val="multilevel"/>
    <w:tmpl w:val="AD448B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15462D"/>
    <w:multiLevelType w:val="multilevel"/>
    <w:tmpl w:val="EC7AA3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FBF405F"/>
    <w:multiLevelType w:val="multilevel"/>
    <w:tmpl w:val="766A34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851030D"/>
    <w:multiLevelType w:val="multilevel"/>
    <w:tmpl w:val="90FA51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D05BAB"/>
    <w:multiLevelType w:val="multilevel"/>
    <w:tmpl w:val="D160E4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D74EE9"/>
    <w:multiLevelType w:val="multilevel"/>
    <w:tmpl w:val="E6EEE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C051BAA"/>
    <w:multiLevelType w:val="multilevel"/>
    <w:tmpl w:val="E81647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EF600CF"/>
    <w:multiLevelType w:val="multilevel"/>
    <w:tmpl w:val="8640B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C72C9D"/>
    <w:multiLevelType w:val="multilevel"/>
    <w:tmpl w:val="77A0CB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C154A77"/>
    <w:multiLevelType w:val="multilevel"/>
    <w:tmpl w:val="DD7C56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3231D4"/>
    <w:multiLevelType w:val="multilevel"/>
    <w:tmpl w:val="8B8611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B30390"/>
    <w:multiLevelType w:val="multilevel"/>
    <w:tmpl w:val="A85A00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5164F41"/>
    <w:multiLevelType w:val="multilevel"/>
    <w:tmpl w:val="914A65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3F66F3"/>
    <w:multiLevelType w:val="multilevel"/>
    <w:tmpl w:val="6868B5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281015"/>
    <w:multiLevelType w:val="multilevel"/>
    <w:tmpl w:val="70CEFB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747451"/>
    <w:multiLevelType w:val="multilevel"/>
    <w:tmpl w:val="40FEC6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1"/>
  </w:num>
  <w:num w:numId="3">
    <w:abstractNumId w:val="13"/>
  </w:num>
  <w:num w:numId="4">
    <w:abstractNumId w:val="26"/>
  </w:num>
  <w:num w:numId="5">
    <w:abstractNumId w:val="15"/>
  </w:num>
  <w:num w:numId="6">
    <w:abstractNumId w:val="12"/>
  </w:num>
  <w:num w:numId="7">
    <w:abstractNumId w:val="27"/>
  </w:num>
  <w:num w:numId="8">
    <w:abstractNumId w:val="36"/>
  </w:num>
  <w:num w:numId="9">
    <w:abstractNumId w:val="4"/>
  </w:num>
  <w:num w:numId="10">
    <w:abstractNumId w:val="14"/>
  </w:num>
  <w:num w:numId="11">
    <w:abstractNumId w:val="30"/>
  </w:num>
  <w:num w:numId="12">
    <w:abstractNumId w:val="1"/>
  </w:num>
  <w:num w:numId="13">
    <w:abstractNumId w:val="5"/>
  </w:num>
  <w:num w:numId="14">
    <w:abstractNumId w:val="17"/>
  </w:num>
  <w:num w:numId="15">
    <w:abstractNumId w:val="9"/>
  </w:num>
  <w:num w:numId="16">
    <w:abstractNumId w:val="24"/>
  </w:num>
  <w:num w:numId="17">
    <w:abstractNumId w:val="18"/>
  </w:num>
  <w:num w:numId="18">
    <w:abstractNumId w:val="6"/>
  </w:num>
  <w:num w:numId="19">
    <w:abstractNumId w:val="21"/>
  </w:num>
  <w:num w:numId="20">
    <w:abstractNumId w:val="31"/>
  </w:num>
  <w:num w:numId="21">
    <w:abstractNumId w:val="8"/>
  </w:num>
  <w:num w:numId="22">
    <w:abstractNumId w:val="0"/>
  </w:num>
  <w:num w:numId="23">
    <w:abstractNumId w:val="7"/>
  </w:num>
  <w:num w:numId="24">
    <w:abstractNumId w:val="32"/>
  </w:num>
  <w:num w:numId="25">
    <w:abstractNumId w:val="28"/>
  </w:num>
  <w:num w:numId="26">
    <w:abstractNumId w:val="20"/>
  </w:num>
  <w:num w:numId="27">
    <w:abstractNumId w:val="2"/>
  </w:num>
  <w:num w:numId="28">
    <w:abstractNumId w:val="34"/>
  </w:num>
  <w:num w:numId="29">
    <w:abstractNumId w:val="23"/>
  </w:num>
  <w:num w:numId="30">
    <w:abstractNumId w:val="10"/>
  </w:num>
  <w:num w:numId="31">
    <w:abstractNumId w:val="29"/>
  </w:num>
  <w:num w:numId="32">
    <w:abstractNumId w:val="25"/>
  </w:num>
  <w:num w:numId="33">
    <w:abstractNumId w:val="19"/>
  </w:num>
  <w:num w:numId="34">
    <w:abstractNumId w:val="35"/>
  </w:num>
  <w:num w:numId="35">
    <w:abstractNumId w:val="16"/>
  </w:num>
  <w:num w:numId="36">
    <w:abstractNumId w:val="33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500F7"/>
    <w:rsid w:val="00152D0A"/>
    <w:rsid w:val="003023F8"/>
    <w:rsid w:val="00356C74"/>
    <w:rsid w:val="00371852"/>
    <w:rsid w:val="00382ABB"/>
    <w:rsid w:val="004C150F"/>
    <w:rsid w:val="006500F7"/>
    <w:rsid w:val="00657408"/>
    <w:rsid w:val="006B23BB"/>
    <w:rsid w:val="008F61D6"/>
    <w:rsid w:val="00C06B6D"/>
    <w:rsid w:val="00F9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3684"/>
  <w15:docId w15:val="{129201EF-9536-4F1E-AD39-F7B5986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C06B6D"/>
    <w:rPr>
      <w:rFonts w:ascii="Calibri" w:hAnsi="Calibri" w:cs="Arial"/>
    </w:rPr>
  </w:style>
  <w:style w:type="paragraph" w:styleId="af">
    <w:name w:val="No Spacing"/>
    <w:link w:val="ae"/>
    <w:qFormat/>
    <w:rsid w:val="00C06B6D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5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9</cp:revision>
  <dcterms:created xsi:type="dcterms:W3CDTF">2025-08-25T19:10:00Z</dcterms:created>
  <dcterms:modified xsi:type="dcterms:W3CDTF">2026-08-27T18:01:00Z</dcterms:modified>
</cp:coreProperties>
</file>