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E5" w:rsidRPr="00020F93" w:rsidRDefault="006E76C2" w:rsidP="000857E5">
      <w:pPr>
        <w:tabs>
          <w:tab w:val="left" w:pos="5316"/>
        </w:tabs>
        <w:ind w:firstLine="709"/>
        <w:jc w:val="both"/>
        <w:rPr>
          <w:rFonts w:eastAsia="Calibri"/>
          <w:b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E5" w:rsidRPr="00020F93" w:rsidRDefault="000857E5" w:rsidP="000857E5">
      <w:pPr>
        <w:tabs>
          <w:tab w:val="left" w:pos="5316"/>
        </w:tabs>
        <w:ind w:firstLine="709"/>
        <w:jc w:val="both"/>
        <w:rPr>
          <w:rFonts w:eastAsia="Calibri"/>
          <w:b/>
        </w:rPr>
      </w:pPr>
    </w:p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/>
    <w:p w:rsidR="000857E5" w:rsidRPr="00020F93" w:rsidRDefault="000857E5" w:rsidP="000857E5">
      <w:pPr>
        <w:tabs>
          <w:tab w:val="left" w:pos="5316"/>
        </w:tabs>
        <w:ind w:firstLine="709"/>
        <w:jc w:val="center"/>
        <w:rPr>
          <w:rFonts w:eastAsia="Calibri"/>
          <w:b/>
        </w:rPr>
      </w:pPr>
      <w:r w:rsidRPr="00020F93">
        <w:rPr>
          <w:rFonts w:eastAsia="Calibri"/>
          <w:b/>
        </w:rPr>
        <w:t>ПОЯСНИТЕЛЬНАЯ ЗАПИСКА</w:t>
      </w:r>
    </w:p>
    <w:p w:rsidR="000857E5" w:rsidRPr="00020F93" w:rsidRDefault="000857E5" w:rsidP="000857E5">
      <w:pPr>
        <w:jc w:val="both"/>
        <w:rPr>
          <w:b/>
        </w:rPr>
      </w:pPr>
      <w:r w:rsidRPr="00020F93">
        <w:t>Рабочая программа учебного предмета «Технология» в 6 классе разработана на основе следующих нормативно-правовых документов:</w:t>
      </w:r>
    </w:p>
    <w:p w:rsidR="00022BC6" w:rsidRPr="00C90391" w:rsidRDefault="00022BC6" w:rsidP="00022BC6">
      <w:pPr>
        <w:ind w:left="120"/>
        <w:rPr>
          <w:b/>
        </w:rPr>
      </w:pPr>
      <w:r w:rsidRPr="00C90391"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b w:val="0"/>
          <w:shd w:val="clear" w:color="auto" w:fill="FFFFFF"/>
        </w:rPr>
        <w:t>по новым ФГОС ФООП 202</w:t>
      </w:r>
      <w:r>
        <w:rPr>
          <w:rStyle w:val="a3"/>
          <w:b w:val="0"/>
          <w:shd w:val="clear" w:color="auto" w:fill="FFFFFF"/>
        </w:rPr>
        <w:t>5</w:t>
      </w:r>
      <w:r w:rsidRPr="00C90391">
        <w:rPr>
          <w:rStyle w:val="a3"/>
          <w:b w:val="0"/>
          <w:shd w:val="clear" w:color="auto" w:fill="FFFFFF"/>
        </w:rPr>
        <w:t>-202</w:t>
      </w:r>
      <w:r>
        <w:rPr>
          <w:rStyle w:val="a3"/>
          <w:b w:val="0"/>
          <w:shd w:val="clear" w:color="auto" w:fill="FFFFFF"/>
        </w:rPr>
        <w:t>6</w:t>
      </w:r>
      <w:r w:rsidRPr="00C90391">
        <w:rPr>
          <w:rStyle w:val="a3"/>
          <w:b w:val="0"/>
          <w:shd w:val="clear" w:color="auto" w:fill="FFFFFF"/>
        </w:rPr>
        <w:t xml:space="preserve"> учебный год</w:t>
      </w:r>
      <w:r w:rsidRPr="00C90391">
        <w:rPr>
          <w:b/>
        </w:rPr>
        <w:t>.</w:t>
      </w:r>
    </w:p>
    <w:p w:rsidR="00022BC6" w:rsidRPr="00C90391" w:rsidRDefault="00022BC6" w:rsidP="00022BC6">
      <w:pPr>
        <w:ind w:left="120"/>
        <w:rPr>
          <w:b/>
        </w:rPr>
      </w:pPr>
      <w:r w:rsidRPr="00C90391">
        <w:rPr>
          <w:rStyle w:val="a3"/>
          <w:b w:val="0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b w:val="0"/>
          <w:shd w:val="clear" w:color="auto" w:fill="FFFFFF"/>
        </w:rPr>
        <w:t>5</w:t>
      </w:r>
      <w:r w:rsidRPr="00C90391">
        <w:rPr>
          <w:rStyle w:val="a3"/>
          <w:b w:val="0"/>
          <w:shd w:val="clear" w:color="auto" w:fill="FFFFFF"/>
        </w:rPr>
        <w:t>-202</w:t>
      </w:r>
      <w:r>
        <w:rPr>
          <w:rStyle w:val="a3"/>
          <w:b w:val="0"/>
          <w:shd w:val="clear" w:color="auto" w:fill="FFFFFF"/>
        </w:rPr>
        <w:t>6</w:t>
      </w:r>
      <w:r w:rsidRPr="00C90391">
        <w:rPr>
          <w:rStyle w:val="a3"/>
          <w:b w:val="0"/>
          <w:shd w:val="clear" w:color="auto" w:fill="FFFFFF"/>
        </w:rPr>
        <w:t xml:space="preserve"> учебный год с официального сайта edsoo.ru.</w:t>
      </w:r>
    </w:p>
    <w:p w:rsidR="00022BC6" w:rsidRPr="00C90391" w:rsidRDefault="00022BC6" w:rsidP="00022BC6">
      <w:pPr>
        <w:suppressAutoHyphens/>
        <w:jc w:val="both"/>
      </w:pPr>
      <w:r w:rsidRPr="00C90391">
        <w:t xml:space="preserve">  3. Учебный план МБОУ Киселевской СОШ им. Н.В.Попова (обновленный ФГОС) на   202</w:t>
      </w:r>
      <w:r>
        <w:t>5</w:t>
      </w:r>
      <w:r w:rsidRPr="00C90391">
        <w:t>-202</w:t>
      </w:r>
      <w:r>
        <w:t>6</w:t>
      </w:r>
      <w:r w:rsidRPr="00C90391">
        <w:t xml:space="preserve"> уч. г.;</w:t>
      </w:r>
    </w:p>
    <w:p w:rsidR="000857E5" w:rsidRPr="00020F93" w:rsidRDefault="000857E5" w:rsidP="000857E5">
      <w:pPr>
        <w:suppressAutoHyphens/>
        <w:jc w:val="both"/>
      </w:pPr>
      <w:r w:rsidRPr="00020F93">
        <w:t xml:space="preserve">  4.</w:t>
      </w:r>
      <w:r w:rsidRPr="00020F93">
        <w:rPr>
          <w:rFonts w:eastAsia="Calibri"/>
        </w:rPr>
        <w:t xml:space="preserve"> Учебник «Технология-6» (авторы: Е.С. Глозман, О.А. Кожина, Ю.Л. Хотунцев, Е.Н. Кудакова и др. Москва: «Просвещение», 2023г.);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Основной </w:t>
      </w:r>
      <w:r w:rsidRPr="00020F93">
        <w:rPr>
          <w:b/>
          <w:color w:val="000000"/>
        </w:rPr>
        <w:t>целью</w:t>
      </w:r>
      <w:r w:rsidRPr="00020F93">
        <w:rPr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020F93">
        <w:rPr>
          <w:b/>
          <w:color w:val="000000"/>
        </w:rPr>
        <w:t>формирование технологической грамотности</w:t>
      </w:r>
      <w:r w:rsidRPr="00020F93">
        <w:rPr>
          <w:color w:val="000000"/>
        </w:rPr>
        <w:t>, глобальных компетенций, творческого мышления.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Задачами учебного предмета «Труд (технология)» являются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овладение знаниями, умениями и опытом деятельности в предметной области «Технология»;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</w:t>
      </w:r>
      <w:r w:rsidRPr="00020F93">
        <w:rPr>
          <w:color w:val="000000"/>
        </w:rPr>
        <w:lastRenderedPageBreak/>
        <w:t>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A28F4" w:rsidRPr="00020F93" w:rsidRDefault="009A28F4" w:rsidP="009A28F4">
      <w:pPr>
        <w:spacing w:line="48" w:lineRule="auto"/>
        <w:ind w:firstLine="600"/>
        <w:jc w:val="both"/>
      </w:pPr>
      <w:r w:rsidRPr="00020F93">
        <w:rPr>
          <w:color w:val="000000"/>
        </w:rPr>
        <w:t xml:space="preserve">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предмету «Труд (технология)» построена по модульному принципу.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ИНВАРИАНТНЫЕ МОДУЛИ ПРОГРАММЫ ПО УЧЕБНОМУ ПРЕДМЕТУ "ТРУДУ (ТЕХНОЛОГИЯ)"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«Производство и технологии»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«Технологии обработки материалов и пищевых продуктов»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</w:t>
      </w:r>
      <w:r w:rsidRPr="00020F93">
        <w:rPr>
          <w:color w:val="000000"/>
        </w:rPr>
        <w:lastRenderedPageBreak/>
        <w:t>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«Компьютерная графика. Черчение»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«Робототехника»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«3D-моделирование, прототипирование, макетирование»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ВАРИАТИВНЫЕ МОДУЛИ ПРОГРАММЫ ПО УЧЕБНОМУ ПРЕДМЕТУ "ТРУД (ТЕХНОЛОГИЯ)"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lastRenderedPageBreak/>
        <w:t>Модуль «Автоматизированные системы»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A28F4" w:rsidRPr="00020F93" w:rsidRDefault="009A28F4" w:rsidP="009A28F4">
      <w:pPr>
        <w:spacing w:line="120" w:lineRule="auto"/>
        <w:ind w:left="120"/>
      </w:pP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Модули «Животноводство» и «Растениеводство»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программе по учебному предмету «Труд (технология)» осуществляется реализация межпредметных связей: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обществознанием при освоении тем в инвариантном модуле «Производство и технологии».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9A28F4" w:rsidRPr="00020F93" w:rsidRDefault="009A28F4" w:rsidP="009A28F4">
      <w:pPr>
        <w:spacing w:line="264" w:lineRule="auto"/>
        <w:ind w:left="120"/>
        <w:jc w:val="both"/>
        <w:rPr>
          <w:color w:val="000000" w:themeColor="text1"/>
        </w:rPr>
      </w:pPr>
      <w:r w:rsidRPr="00020F93">
        <w:rPr>
          <w:b/>
          <w:color w:val="000000" w:themeColor="text1"/>
        </w:rPr>
        <w:t>МЕСТО УЧЕБНОГО ПРЕДМЕТА «ЛИТЕРАТУРА» В УЧЕБНОМ ПЛАНЕ</w:t>
      </w:r>
    </w:p>
    <w:p w:rsidR="009A28F4" w:rsidRPr="00020F93" w:rsidRDefault="009A28F4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20F93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F130A6" w:rsidRPr="00020F93" w:rsidRDefault="00F130A6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bCs/>
          <w:color w:val="000000"/>
        </w:rPr>
        <w:t xml:space="preserve">Программа разработана с использованием оборудования центра «ТОЧКИ РОСТА».  </w:t>
      </w:r>
      <w:r w:rsidRPr="00020F93">
        <w:rPr>
          <w:rFonts w:eastAsia="Calibri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расширения содержания школьного образования;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повышения познавательной активности обучающихся в естественно-научной области;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lastRenderedPageBreak/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F130A6" w:rsidRPr="00020F93" w:rsidRDefault="00F130A6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F130A6" w:rsidRPr="00020F93" w:rsidSect="00020F93">
          <w:pgSz w:w="11906" w:h="16383"/>
          <w:pgMar w:top="709" w:right="850" w:bottom="1134" w:left="1701" w:header="720" w:footer="720" w:gutter="0"/>
          <w:cols w:space="720"/>
        </w:sectPr>
      </w:pPr>
    </w:p>
    <w:p w:rsidR="000857E5" w:rsidRPr="00020F93" w:rsidRDefault="000857E5"/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  <w:r w:rsidRPr="00020F93">
        <w:rPr>
          <w:b/>
        </w:rPr>
        <w:t xml:space="preserve">Инструментарий для оценивания результатов </w:t>
      </w:r>
      <w:r w:rsidRPr="00020F93">
        <w:rPr>
          <w:rFonts w:eastAsia="Calibri"/>
          <w:b/>
        </w:rPr>
        <w:t>обучающихся по технологии</w:t>
      </w:r>
    </w:p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</w:p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  <w:r w:rsidRPr="00020F93">
        <w:rPr>
          <w:rFonts w:eastAsia="Calibri"/>
          <w:b/>
        </w:rPr>
        <w:t>1.При устной проверке.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«5»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-полностью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-умеет изложить учебный материал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-самостоятельно подтверждает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и обстоятельно отвечает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«4»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-в основном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незначительные ошибки при его изложении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-подтверждает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отвечает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«3»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усвоил существенную часть учебного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значительные ошибки при его изложении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-затрудняется подтвердить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-слабо отвечает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«2»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-почти не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изложить учебный материал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подтвердить ответ конкретными примерами;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отвечает на большую часть дополнительных вопросов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«1»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-полностью не усвоил учебный материал;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изложить учебный материал своими словами;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ответить на дополнительные вопросы учителя.</w:t>
      </w:r>
    </w:p>
    <w:p w:rsidR="00A67461" w:rsidRPr="00020F93" w:rsidRDefault="00A67461" w:rsidP="00A67461">
      <w:pPr>
        <w:ind w:firstLine="709"/>
        <w:jc w:val="both"/>
        <w:rPr>
          <w:rFonts w:eastAsia="Calibri"/>
          <w:b/>
        </w:rPr>
      </w:pPr>
      <w:r w:rsidRPr="00020F93">
        <w:rPr>
          <w:rFonts w:eastAsia="Calibri"/>
          <w:b/>
        </w:rPr>
        <w:t>2</w:t>
      </w:r>
      <w:r w:rsidRPr="00020F93">
        <w:rPr>
          <w:rFonts w:eastAsia="Calibri"/>
        </w:rPr>
        <w:t>.</w:t>
      </w:r>
      <w:r w:rsidRPr="00020F93">
        <w:rPr>
          <w:rFonts w:eastAsia="Calibri"/>
          <w:b/>
        </w:rPr>
        <w:t>При выполнении практических работ.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«5»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-творчески планирует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-самостоятельно и полностью использует знания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и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«4»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-правильно планирует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-самостоятельно и полностью использует знания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-в основном правильно и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 xml:space="preserve"> Оценка «3»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ошибки при планировании выполнения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самостоятельно использовать значительную часть знаний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ошибки и не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«2»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правильно спланировать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использовать знаний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-допускает грубые ошибки и не аккуратно выполняет задания;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lastRenderedPageBreak/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Оценка «1» ставится, если обучающийся: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спланировать выполнение работы;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-не может использовать знаний программного материала;</w:t>
      </w:r>
    </w:p>
    <w:p w:rsidR="00A67461" w:rsidRPr="00020F93" w:rsidRDefault="00A67461" w:rsidP="00A67461">
      <w:pPr>
        <w:ind w:firstLine="709"/>
        <w:jc w:val="both"/>
        <w:rPr>
          <w:rFonts w:eastAsia="Calibri"/>
        </w:rPr>
      </w:pPr>
      <w:r w:rsidRPr="00020F93">
        <w:rPr>
          <w:rFonts w:eastAsia="Calibri"/>
        </w:rPr>
        <w:t>-отказывается выполнять задания.</w:t>
      </w:r>
    </w:p>
    <w:p w:rsidR="00A67461" w:rsidRPr="00020F93" w:rsidRDefault="00A67461" w:rsidP="00A67461">
      <w:pPr>
        <w:jc w:val="both"/>
        <w:rPr>
          <w:rFonts w:eastAsia="Calibri"/>
          <w:b/>
        </w:rPr>
      </w:pPr>
    </w:p>
    <w:p w:rsidR="00A67461" w:rsidRPr="00020F93" w:rsidRDefault="00A67461" w:rsidP="00A67461">
      <w:pPr>
        <w:jc w:val="both"/>
        <w:rPr>
          <w:rFonts w:eastAsia="Calibri"/>
          <w:b/>
        </w:rPr>
      </w:pPr>
      <w:r w:rsidRPr="00020F93">
        <w:rPr>
          <w:rFonts w:eastAsia="Calibri"/>
          <w:b/>
        </w:rPr>
        <w:t>3. При выполнении творческих и проектных работ</w:t>
      </w:r>
    </w:p>
    <w:p w:rsidR="00A67461" w:rsidRPr="00020F93" w:rsidRDefault="00A67461" w:rsidP="00A67461">
      <w:pPr>
        <w:ind w:left="720"/>
        <w:jc w:val="both"/>
        <w:rPr>
          <w:rFonts w:eastAsia="Calibri"/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9"/>
        <w:gridCol w:w="2192"/>
        <w:gridCol w:w="2086"/>
        <w:gridCol w:w="2370"/>
        <w:gridCol w:w="1956"/>
      </w:tblGrid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>Технико-</w:t>
            </w:r>
            <w:r w:rsidRPr="00020F93">
              <w:rPr>
                <w:rFonts w:eastAsia="Calibri"/>
                <w:bCs/>
                <w:spacing w:val="-3"/>
              </w:rPr>
              <w:t xml:space="preserve">экономические </w:t>
            </w:r>
            <w:r w:rsidRPr="00020F93">
              <w:rPr>
                <w:rFonts w:eastAsia="Calibri"/>
                <w:bCs/>
                <w:spacing w:val="-2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 xml:space="preserve">    Оценка «5»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360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>Оценка «4»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408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>Оценка «3»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341"/>
              <w:jc w:val="both"/>
              <w:rPr>
                <w:rFonts w:eastAsia="Calibri"/>
                <w:bCs/>
              </w:rPr>
            </w:pPr>
            <w:r w:rsidRPr="00020F93">
              <w:rPr>
                <w:rFonts w:eastAsia="Calibri"/>
                <w:bCs/>
              </w:rPr>
              <w:t>Оценка «2»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 xml:space="preserve">ставится, если </w:t>
            </w:r>
            <w:r w:rsidRPr="00020F93">
              <w:rPr>
                <w:rFonts w:eastAsia="Calibri"/>
              </w:rPr>
              <w:t>обучающийся</w:t>
            </w:r>
            <w:r w:rsidRPr="00020F93">
              <w:rPr>
                <w:rFonts w:eastAsia="Calibri"/>
                <w:bCs/>
              </w:rPr>
              <w:t>: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3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Обнаруживает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содержания доклада 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проделанной работы.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Правильно и четко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отвечает на все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поставленные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вопросы. Умеет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самостоятельно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подтвердить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теоретические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положения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конкретными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Обнаруживает, в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основном,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доклада 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проделанной</w:t>
            </w:r>
          </w:p>
          <w:p w:rsidR="00A67461" w:rsidRPr="00020F93" w:rsidRDefault="00A67461" w:rsidP="00095671">
            <w:pPr>
              <w:shd w:val="clear" w:color="auto" w:fill="FFFFFF"/>
              <w:ind w:right="-109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работы. Правильно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и четко отвечает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почти на все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поставленные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вопросы. Умеет, в</w:t>
            </w:r>
            <w:r w:rsidRPr="00020F93">
              <w:rPr>
                <w:rFonts w:eastAsia="Calibri"/>
              </w:rPr>
              <w:t xml:space="preserve"> основном,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самостоятельно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подтвердить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теоретические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положения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конкретными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Обнаруживает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неполное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доклада 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проделанной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проектной работы.</w:t>
            </w:r>
          </w:p>
          <w:p w:rsidR="00A67461" w:rsidRPr="00020F93" w:rsidRDefault="00A67461" w:rsidP="00095671">
            <w:pPr>
              <w:shd w:val="clear" w:color="auto" w:fill="FFFFFF"/>
              <w:ind w:right="-82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Не может </w:t>
            </w:r>
            <w:r w:rsidRPr="00020F93">
              <w:rPr>
                <w:rFonts w:eastAsia="Calibri"/>
                <w:spacing w:val="-3"/>
              </w:rPr>
              <w:t>правильно и четко</w:t>
            </w:r>
            <w:r w:rsidRPr="00020F93">
              <w:rPr>
                <w:rFonts w:eastAsia="Calibri"/>
              </w:rPr>
              <w:t xml:space="preserve"> ответить на отдельные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вопросы.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Затрудняется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самостоятельно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подтвердить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теоретическое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положение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конкретными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left="5" w:right="62" w:firstLine="14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 xml:space="preserve">Обнаруживает </w:t>
            </w:r>
            <w:r w:rsidRPr="00020F93">
              <w:rPr>
                <w:rFonts w:eastAsia="Calibri"/>
                <w:spacing w:val="-4"/>
              </w:rPr>
              <w:t xml:space="preserve">незнание большей </w:t>
            </w:r>
            <w:r w:rsidRPr="00020F93">
              <w:rPr>
                <w:rFonts w:eastAsia="Calibri"/>
              </w:rPr>
              <w:t>части</w:t>
            </w:r>
          </w:p>
          <w:p w:rsidR="00A67461" w:rsidRPr="00020F93" w:rsidRDefault="00A67461" w:rsidP="00095671">
            <w:pPr>
              <w:shd w:val="clear" w:color="auto" w:fill="FFFFFF"/>
              <w:ind w:left="5" w:right="62" w:firstLine="10"/>
              <w:jc w:val="both"/>
              <w:rPr>
                <w:rFonts w:eastAsia="Calibri"/>
                <w:spacing w:val="-5"/>
              </w:rPr>
            </w:pPr>
            <w:r w:rsidRPr="00020F93">
              <w:rPr>
                <w:rFonts w:eastAsia="Calibri"/>
              </w:rPr>
              <w:t xml:space="preserve">проделанной </w:t>
            </w:r>
            <w:r w:rsidRPr="00020F93">
              <w:rPr>
                <w:rFonts w:eastAsia="Calibri"/>
                <w:spacing w:val="-5"/>
              </w:rPr>
              <w:t xml:space="preserve">проектной работы. </w:t>
            </w:r>
          </w:p>
          <w:p w:rsidR="00A67461" w:rsidRPr="00020F93" w:rsidRDefault="00A67461" w:rsidP="00095671">
            <w:pPr>
              <w:shd w:val="clear" w:color="auto" w:fill="FFFFFF"/>
              <w:ind w:left="5" w:right="62" w:firstLine="10"/>
              <w:jc w:val="both"/>
              <w:rPr>
                <w:rFonts w:eastAsia="Calibri"/>
                <w:spacing w:val="-4"/>
              </w:rPr>
            </w:pPr>
            <w:r w:rsidRPr="00020F93">
              <w:rPr>
                <w:rFonts w:eastAsia="Calibri"/>
              </w:rPr>
              <w:t xml:space="preserve">Не может </w:t>
            </w:r>
            <w:r w:rsidRPr="00020F93">
              <w:rPr>
                <w:rFonts w:eastAsia="Calibri"/>
                <w:spacing w:val="-5"/>
              </w:rPr>
              <w:t xml:space="preserve">правильно и четко </w:t>
            </w:r>
            <w:r w:rsidRPr="00020F93">
              <w:rPr>
                <w:rFonts w:eastAsia="Calibri"/>
              </w:rPr>
              <w:t xml:space="preserve">ответить на </w:t>
            </w:r>
            <w:r w:rsidRPr="00020F93">
              <w:rPr>
                <w:rFonts w:eastAsia="Calibri"/>
                <w:spacing w:val="-4"/>
              </w:rPr>
              <w:t xml:space="preserve">многие вопросы. </w:t>
            </w:r>
          </w:p>
          <w:p w:rsidR="00A67461" w:rsidRPr="00020F93" w:rsidRDefault="00A67461" w:rsidP="00095671">
            <w:pPr>
              <w:shd w:val="clear" w:color="auto" w:fill="FFFFFF"/>
              <w:ind w:left="5" w:right="62" w:firstLine="10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Не может подтвердить теоретические положения конкретными примерами.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4"/>
              </w:rPr>
              <w:t xml:space="preserve">Оформление </w:t>
            </w:r>
            <w:r w:rsidRPr="00020F93">
              <w:rPr>
                <w:rFonts w:eastAsia="Calibri"/>
                <w:bCs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Печатный вариант.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</w:t>
            </w:r>
          </w:p>
          <w:p w:rsidR="00A67461" w:rsidRPr="00020F93" w:rsidRDefault="00A67461" w:rsidP="00095671">
            <w:pPr>
              <w:shd w:val="clear" w:color="auto" w:fill="FFFFFF"/>
              <w:ind w:right="-75" w:hanging="88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последовательности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выполнения 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Грамотное,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изложение всех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разделов. </w:t>
            </w:r>
          </w:p>
          <w:p w:rsidR="00A67461" w:rsidRPr="00020F93" w:rsidRDefault="00A67461" w:rsidP="00095671">
            <w:pPr>
              <w:shd w:val="clear" w:color="auto" w:fill="FFFFFF"/>
              <w:ind w:right="-75" w:hanging="99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Наличие и качество наглядных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материалов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(иллюстрации,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зарисовки,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фотографии, схемы и</w:t>
            </w:r>
            <w:r w:rsidRPr="00020F93">
              <w:rPr>
                <w:rFonts w:eastAsia="Calibri"/>
              </w:rPr>
              <w:t xml:space="preserve"> т.д.). 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технологических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разработок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современным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Эстетичность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lastRenderedPageBreak/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4"/>
              </w:rPr>
              <w:lastRenderedPageBreak/>
              <w:t>Печатный вариант.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выполнения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Грамотное, в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основном, полное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изложение всех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разделов.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Качественное,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неполное количество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наглядных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материалов.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1"/>
              </w:rPr>
              <w:t>технологических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разработок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современным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91" w:firstLine="91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4"/>
              </w:rPr>
              <w:t xml:space="preserve">Печатный вариант. </w:t>
            </w:r>
            <w:r w:rsidRPr="00020F93">
              <w:rPr>
                <w:rFonts w:eastAsia="Calibri"/>
              </w:rPr>
              <w:t xml:space="preserve">Неполное соответствие требованиям </w:t>
            </w:r>
            <w:r w:rsidRPr="00020F93">
              <w:rPr>
                <w:rFonts w:eastAsia="Calibri"/>
                <w:spacing w:val="-1"/>
              </w:rPr>
              <w:t xml:space="preserve">проекта. Не совсем </w:t>
            </w:r>
            <w:r w:rsidRPr="00020F93">
              <w:rPr>
                <w:rFonts w:eastAsia="Calibri"/>
              </w:rPr>
              <w:t xml:space="preserve">грамотное изложение разделов. </w:t>
            </w:r>
            <w:r w:rsidRPr="00020F93">
              <w:rPr>
                <w:rFonts w:eastAsia="Calibri"/>
                <w:spacing w:val="-1"/>
              </w:rPr>
              <w:t xml:space="preserve">Некачественные </w:t>
            </w:r>
            <w:r w:rsidRPr="00020F93">
              <w:rPr>
                <w:rFonts w:eastAsia="Calibri"/>
              </w:rPr>
              <w:t xml:space="preserve">наглядные материалы. Неполное соответствие </w:t>
            </w:r>
            <w:r w:rsidRPr="00020F93">
              <w:rPr>
                <w:rFonts w:eastAsia="Calibri"/>
                <w:spacing w:val="-1"/>
              </w:rPr>
              <w:t xml:space="preserve">технологических </w:t>
            </w:r>
            <w:r w:rsidRPr="00020F93">
              <w:rPr>
                <w:rFonts w:eastAsia="Calibri"/>
              </w:rPr>
              <w:t xml:space="preserve">разработок </w:t>
            </w:r>
            <w:r w:rsidRPr="00020F93">
              <w:rPr>
                <w:rFonts w:eastAsia="Calibri"/>
                <w:lang w:val="en-US"/>
              </w:rPr>
              <w:t>v</w:t>
            </w:r>
            <w:r w:rsidRPr="00020F93">
              <w:rPr>
                <w:rFonts w:eastAsia="Calibri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Рукописный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вариант.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5"/>
              </w:rPr>
              <w:t>Не соответствие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требованиям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выполнения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Неграмотное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>изложение всех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разделов.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Отсутствие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наглядных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материалов.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Устаревшие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технологии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обработки.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  <w:bCs/>
                <w:spacing w:val="-2"/>
              </w:rPr>
            </w:pPr>
            <w:r w:rsidRPr="00020F93">
              <w:rPr>
                <w:rFonts w:eastAsia="Calibri"/>
                <w:bCs/>
                <w:spacing w:val="-2"/>
              </w:rPr>
              <w:lastRenderedPageBreak/>
              <w:t>Практичес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  <w:bCs/>
                <w:spacing w:val="-4"/>
              </w:rPr>
            </w:pPr>
            <w:r w:rsidRPr="00020F93">
              <w:rPr>
                <w:rFonts w:eastAsia="Calibri"/>
                <w:bCs/>
                <w:spacing w:val="-2"/>
              </w:rPr>
              <w:t xml:space="preserve">кая </w:t>
            </w:r>
            <w:r w:rsidRPr="00020F93">
              <w:rPr>
                <w:rFonts w:eastAsia="Calibri"/>
                <w:bCs/>
                <w:spacing w:val="-4"/>
              </w:rPr>
              <w:t>направлен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4"/>
              </w:rPr>
              <w:t>ность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61" w:rsidRPr="00020F93" w:rsidRDefault="00A67461" w:rsidP="00095671">
            <w:pPr>
              <w:shd w:val="clear" w:color="auto" w:fill="FFFFFF"/>
              <w:ind w:right="14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 xml:space="preserve">Выполненное изделие </w:t>
            </w:r>
            <w:r w:rsidRPr="00020F93">
              <w:rPr>
                <w:rFonts w:eastAsia="Calibri"/>
              </w:rPr>
              <w:t>соответствует и может</w:t>
            </w:r>
          </w:p>
          <w:p w:rsidR="00A67461" w:rsidRPr="00020F93" w:rsidRDefault="00A67461" w:rsidP="00095671">
            <w:pPr>
              <w:shd w:val="clear" w:color="auto" w:fill="FFFFFF"/>
              <w:ind w:right="14" w:firstLine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использоваться по назначению, </w:t>
            </w:r>
            <w:r w:rsidRPr="00020F93">
              <w:rPr>
                <w:rFonts w:eastAsia="Calibri"/>
                <w:spacing w:val="-2"/>
              </w:rPr>
              <w:t xml:space="preserve">предусмотренному при </w:t>
            </w:r>
            <w:r w:rsidRPr="00020F93">
              <w:rPr>
                <w:rFonts w:eastAsia="Calibri"/>
              </w:rPr>
              <w:t>разработке проекта.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Выполненное изделие </w:t>
            </w:r>
            <w:r w:rsidRPr="00020F93">
              <w:rPr>
                <w:rFonts w:eastAsia="Calibri"/>
                <w:spacing w:val="-3"/>
              </w:rPr>
              <w:t xml:space="preserve">соответствует и </w:t>
            </w:r>
            <w:r w:rsidRPr="00020F93">
              <w:rPr>
                <w:rFonts w:eastAsia="Calibri"/>
              </w:rPr>
              <w:t>может</w:t>
            </w:r>
          </w:p>
          <w:p w:rsidR="00A67461" w:rsidRPr="00020F93" w:rsidRDefault="00A67461" w:rsidP="00095671">
            <w:pPr>
              <w:shd w:val="clear" w:color="auto" w:fill="FFFFFF"/>
              <w:ind w:right="-136" w:hanging="141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3"/>
              </w:rPr>
              <w:t xml:space="preserve">использоваться по </w:t>
            </w:r>
            <w:r w:rsidRPr="00020F93">
              <w:rPr>
                <w:rFonts w:eastAsia="Calibri"/>
              </w:rPr>
              <w:t xml:space="preserve">назначению и допущенные отклонения в проекте не имеют </w:t>
            </w:r>
            <w:r w:rsidRPr="00020F93">
              <w:rPr>
                <w:rFonts w:eastAsia="Calibri"/>
                <w:spacing w:val="-1"/>
              </w:rPr>
              <w:t xml:space="preserve">принципиального </w:t>
            </w:r>
            <w:r w:rsidRPr="00020F93">
              <w:rPr>
                <w:rFonts w:eastAsia="Calibri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tabs>
                <w:tab w:val="left" w:pos="2019"/>
              </w:tabs>
              <w:ind w:hanging="80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Выполненное изделие имеет отклонение от указанного назначения, </w:t>
            </w:r>
            <w:r w:rsidRPr="00020F93">
              <w:rPr>
                <w:rFonts w:eastAsia="Calibri"/>
                <w:spacing w:val="-3"/>
              </w:rPr>
              <w:t xml:space="preserve">предусмотренного </w:t>
            </w:r>
            <w:r w:rsidRPr="00020F93">
              <w:rPr>
                <w:rFonts w:eastAsia="Calibri"/>
              </w:rPr>
              <w:t xml:space="preserve">в проекте, но может </w:t>
            </w:r>
            <w:r w:rsidRPr="00020F93">
              <w:rPr>
                <w:rFonts w:eastAsia="Calibri"/>
                <w:spacing w:val="-3"/>
              </w:rPr>
              <w:t xml:space="preserve">использоваться в </w:t>
            </w:r>
            <w:r w:rsidRPr="00020F93">
              <w:rPr>
                <w:rFonts w:eastAsia="Calibri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 w:hanging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 xml:space="preserve">Выполненное изделие не </w:t>
            </w:r>
            <w:r w:rsidRPr="00020F93">
              <w:rPr>
                <w:rFonts w:eastAsia="Calibri"/>
                <w:spacing w:val="-2"/>
              </w:rPr>
              <w:t xml:space="preserve">соответствует и </w:t>
            </w:r>
            <w:r w:rsidRPr="00020F93">
              <w:rPr>
                <w:rFonts w:eastAsia="Calibri"/>
              </w:rPr>
              <w:t xml:space="preserve">не может </w:t>
            </w:r>
            <w:r w:rsidRPr="00020F93">
              <w:rPr>
                <w:rFonts w:eastAsia="Calibri"/>
                <w:spacing w:val="-4"/>
              </w:rPr>
              <w:t xml:space="preserve">использоваться по </w:t>
            </w:r>
            <w:r w:rsidRPr="00020F93">
              <w:rPr>
                <w:rFonts w:eastAsia="Calibri"/>
              </w:rPr>
              <w:t>назначению.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Соответст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вие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spacing w:val="-2"/>
              </w:rPr>
              <w:t>Работа выполнена в</w:t>
            </w:r>
            <w:r w:rsidRPr="00020F93">
              <w:rPr>
                <w:rFonts w:eastAsia="Calibri"/>
              </w:rPr>
              <w:t xml:space="preserve"> соответствии с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технологией.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Правильность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подбора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технологических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149" w:firstLine="10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-143" w:hanging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A67461" w:rsidRPr="00020F93" w:rsidTr="00095671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>Качество</w:t>
            </w:r>
          </w:p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  <w:spacing w:val="-4"/>
              </w:rPr>
              <w:t>проектного</w:t>
            </w:r>
          </w:p>
          <w:p w:rsidR="00A67461" w:rsidRPr="00020F93" w:rsidRDefault="00A67461" w:rsidP="00095671">
            <w:pPr>
              <w:jc w:val="both"/>
              <w:rPr>
                <w:rFonts w:eastAsia="Calibri"/>
              </w:rPr>
            </w:pPr>
            <w:r w:rsidRPr="00020F93">
              <w:rPr>
                <w:rFonts w:eastAsia="Calibri"/>
                <w:bCs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149" w:firstLine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61" w:rsidRPr="00020F93" w:rsidRDefault="00A67461" w:rsidP="00095671">
            <w:pPr>
              <w:shd w:val="clear" w:color="auto" w:fill="FFFFFF"/>
              <w:ind w:right="77" w:hanging="5"/>
              <w:jc w:val="both"/>
              <w:rPr>
                <w:rFonts w:eastAsia="Calibri"/>
              </w:rPr>
            </w:pPr>
            <w:r w:rsidRPr="00020F93">
              <w:rPr>
                <w:rFonts w:eastAsia="Calibri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A67461" w:rsidRPr="00020F93" w:rsidRDefault="00A67461" w:rsidP="00A67461">
      <w:pPr>
        <w:jc w:val="both"/>
        <w:rPr>
          <w:rFonts w:eastAsia="Calibri"/>
        </w:rPr>
      </w:pPr>
    </w:p>
    <w:p w:rsidR="00A67461" w:rsidRPr="00020F93" w:rsidRDefault="00A67461" w:rsidP="00A67461">
      <w:pPr>
        <w:jc w:val="both"/>
        <w:rPr>
          <w:rFonts w:eastAsia="Calibri"/>
        </w:rPr>
      </w:pP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  <w:b/>
        </w:rPr>
      </w:pPr>
      <w:r w:rsidRPr="00020F93">
        <w:rPr>
          <w:rFonts w:eastAsia="Calibri"/>
          <w:b/>
        </w:rPr>
        <w:t>4.При выполнении тестов, контрольных работ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«5» ставится, если учащийся: выполнил   90 - 100 % работы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«4» ставится, если учащийся: выполнил   70 - 89 % работы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«3» ставится, если учащийся: выполнил   30 - 69 % работы</w:t>
      </w:r>
    </w:p>
    <w:p w:rsidR="00A67461" w:rsidRPr="00020F93" w:rsidRDefault="00A67461" w:rsidP="00A67461">
      <w:pPr>
        <w:shd w:val="clear" w:color="auto" w:fill="FFFFFF"/>
        <w:jc w:val="both"/>
        <w:rPr>
          <w:rFonts w:eastAsia="Calibri"/>
        </w:rPr>
      </w:pPr>
      <w:r w:rsidRPr="00020F93">
        <w:rPr>
          <w:rFonts w:eastAsia="Calibri"/>
        </w:rPr>
        <w:t>Оценка «2» ставится, если учащийся: выполнил   до 30 % работы.</w:t>
      </w:r>
    </w:p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 w:rsidP="000857E5">
      <w:pPr>
        <w:spacing w:line="264" w:lineRule="auto"/>
        <w:ind w:firstLine="600"/>
        <w:jc w:val="both"/>
      </w:pPr>
    </w:p>
    <w:p w:rsidR="00A67461" w:rsidRPr="00020F93" w:rsidRDefault="00A67461" w:rsidP="000857E5">
      <w:pPr>
        <w:spacing w:line="264" w:lineRule="auto"/>
        <w:ind w:firstLine="600"/>
        <w:jc w:val="both"/>
      </w:pPr>
    </w:p>
    <w:p w:rsidR="009A28F4" w:rsidRPr="00020F93" w:rsidRDefault="009A28F4" w:rsidP="009A28F4">
      <w:pPr>
        <w:spacing w:before="161" w:after="161"/>
        <w:ind w:left="120"/>
      </w:pPr>
      <w:r w:rsidRPr="00020F93">
        <w:rPr>
          <w:b/>
          <w:color w:val="000000"/>
        </w:rPr>
        <w:t>СОДЕРЖАНИЕ УЧЕБНОГО ПРЕДМЕТА</w:t>
      </w:r>
    </w:p>
    <w:p w:rsidR="009A28F4" w:rsidRPr="00020F93" w:rsidRDefault="009A28F4" w:rsidP="009A28F4">
      <w:pPr>
        <w:spacing w:before="180" w:line="264" w:lineRule="auto"/>
        <w:ind w:left="120"/>
        <w:jc w:val="both"/>
      </w:pPr>
      <w:bookmarkStart w:id="0" w:name="_Toc141791714"/>
      <w:bookmarkEnd w:id="0"/>
      <w:r w:rsidRPr="00020F93">
        <w:rPr>
          <w:b/>
          <w:color w:val="000000"/>
        </w:rPr>
        <w:t>ИНВАРИАНТНЫЕ МОДУЛИ</w:t>
      </w:r>
    </w:p>
    <w:p w:rsidR="009A28F4" w:rsidRPr="00020F93" w:rsidRDefault="009A28F4" w:rsidP="009A28F4">
      <w:pPr>
        <w:ind w:left="120"/>
      </w:pPr>
      <w:bookmarkStart w:id="1" w:name="_Toc157707439"/>
      <w:bookmarkEnd w:id="1"/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«Производство и технологии»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Модели и моделирование.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Виды машин и механизмов. Кинематические схемы.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Технологические задачи и способы их решения.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Техническое моделирование и конструирование. Конструкторская документация.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Перспективы развития техники и технологий.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Инженерные профессии.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«Компьютерная графика. Черчение»</w:t>
      </w: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Создание проектной документации.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Основы выполнения чертежей с использованием чертёжных инструментов и приспособлений.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Стандарты оформления.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Понятие о графическом редакторе, компьютерной графике.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Инструменты графического редактора. Создание эскиза в графическом редакторе.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Инструменты для создания и редактирования текста в графическом редакторе.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Создание печатной продукции в графическом редакторе.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черчением, их востребованность на рынке труда.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«Технологии обработки материалов и пищевых продуктов»</w:t>
      </w:r>
    </w:p>
    <w:p w:rsidR="009A28F4" w:rsidRPr="00020F93" w:rsidRDefault="009A28F4" w:rsidP="009A28F4">
      <w:pPr>
        <w:spacing w:line="96" w:lineRule="auto"/>
        <w:ind w:left="120"/>
        <w:jc w:val="both"/>
      </w:pP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Технологии обработки конструкционных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Народные промыслы по обработке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Способы обработки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Слесарный верстак. Инструменты для разметки, правки, резания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Операции (основные): правка, разметка, резание, гибка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производством и обработкой металлов.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Индивидуальный творческий (учебный) проект «Изделие из металла».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Выполнение проектного изделия по технологической карте.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Потребительские и технические требования к качеству готового изделия.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Оценка качества проектного изделия из тонколистового металла.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Технологии обработки пищевых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Определение качества молочных продуктов, правила хранения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пищевым производством.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lastRenderedPageBreak/>
        <w:t>Групповой проект по теме «Технологии обработки пищевых продуктов».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Технологии обработки текстильных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Современные текстильные материалы, получение и свойства.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Сравнение свойств тканей, выбор ткани с учётом эксплуатации изделия.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Одежда, виды одежды. Мода и стиль.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Профессии, связанные с производством одежды.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Индивидуальный творческий (учебный) проект «Изделие из текстильных материалов».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Выполнение технологических операций по раскрою и пошиву проектного изделия, отделке изделия.</w:t>
      </w:r>
    </w:p>
    <w:p w:rsidR="009A28F4" w:rsidRPr="00020F93" w:rsidRDefault="009A28F4" w:rsidP="009A28F4">
      <w:pPr>
        <w:ind w:firstLine="600"/>
        <w:jc w:val="both"/>
        <w:rPr>
          <w:color w:val="000000"/>
        </w:rPr>
      </w:pPr>
      <w:r w:rsidRPr="00020F93">
        <w:rPr>
          <w:color w:val="000000"/>
        </w:rPr>
        <w:t>Оценка качества изготовления проектного швейного изделия.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Модуль «Робототехника»</w:t>
      </w:r>
    </w:p>
    <w:p w:rsidR="009A28F4" w:rsidRPr="00020F93" w:rsidRDefault="009A28F4" w:rsidP="009A28F4">
      <w:pPr>
        <w:spacing w:line="120" w:lineRule="auto"/>
        <w:ind w:left="120"/>
        <w:jc w:val="both"/>
      </w:pPr>
    </w:p>
    <w:p w:rsidR="009A28F4" w:rsidRPr="00020F93" w:rsidRDefault="009A28F4" w:rsidP="009A28F4">
      <w:pPr>
        <w:spacing w:line="96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6 класс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Мобильная робототехника. Организация перемещения робототехнических устройств.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Транспортные роботы. Назначение, особенности.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Знакомство с контроллером, моторами, датчиками.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Сборка мобильного робота.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Принципы программирования мобильных роботов.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Мир профессий. Профессии в области робототехники.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Учебный проект по робототехнике.</w:t>
      </w:r>
    </w:p>
    <w:p w:rsidR="009A28F4" w:rsidRPr="00020F93" w:rsidRDefault="009A28F4" w:rsidP="009A28F4">
      <w:pPr>
        <w:ind w:firstLine="600"/>
        <w:jc w:val="both"/>
      </w:pPr>
    </w:p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0857E5" w:rsidRPr="00020F93" w:rsidRDefault="000857E5"/>
    <w:p w:rsidR="009A28F4" w:rsidRPr="00020F93" w:rsidRDefault="009A28F4" w:rsidP="009A28F4">
      <w:pPr>
        <w:spacing w:before="161" w:line="264" w:lineRule="auto"/>
        <w:ind w:left="120"/>
        <w:jc w:val="both"/>
      </w:pPr>
      <w:r w:rsidRPr="00020F93">
        <w:rPr>
          <w:b/>
          <w:color w:val="333333"/>
        </w:rPr>
        <w:t>ПЛАНИРУЕМЫЕ ОБРАЗОВАТЕЛЬНЫЕ РЕЗУЛЬТАТЫ</w:t>
      </w:r>
    </w:p>
    <w:p w:rsidR="009A28F4" w:rsidRPr="00020F93" w:rsidRDefault="009A28F4" w:rsidP="009A28F4">
      <w:pPr>
        <w:spacing w:before="180" w:line="264" w:lineRule="auto"/>
        <w:ind w:left="120"/>
        <w:jc w:val="both"/>
      </w:pPr>
      <w:bookmarkStart w:id="2" w:name="_Toc141791749"/>
      <w:bookmarkEnd w:id="2"/>
      <w:r w:rsidRPr="00020F93">
        <w:rPr>
          <w:b/>
          <w:color w:val="000000"/>
        </w:rPr>
        <w:t>ЛИЧНОСТНЫЕ РЕЗУЛЬТАТЫ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1) патриотического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проявление интереса к истории и современному состоянию российской науки и технологии;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ценностное отношение к достижениям российских инженеров и учёных;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2)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гражданского и духовно-нравственного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3)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эстетического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восприятие эстетических качеств предметов труда;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умение создавать эстетически значимые изделия из различных материалов;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4) ценности научного познания и практической деятельности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ценности науки как фундамента технологий;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развитие интереса к исследовательской деятельности, реализации на практике достижений науки;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5) формирования культуры здоровья и эмоционального благополучия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умение распознавать информационные угрозы и осуществлять защиту личности от этих угроз;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6)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трудового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уважение к труду, трудящимся, результатам труда (своего и других людей);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умение ориентироваться в мире современных профессий;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ориентация на достижение выдающихся результатов в профессиональной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b/>
          <w:color w:val="000000"/>
        </w:rPr>
        <w:t>7)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экологического воспитания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осознание пределов преобразовательной деятельности человека.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bookmarkStart w:id="3" w:name="_Toc141791750"/>
      <w:bookmarkEnd w:id="3"/>
      <w:r w:rsidRPr="00020F93">
        <w:rPr>
          <w:b/>
          <w:color w:val="000000"/>
        </w:rPr>
        <w:t>МЕТАПРЕДМЕТНЫЕ РЕЗУЛЬТАТЫ</w:t>
      </w:r>
    </w:p>
    <w:p w:rsidR="009A28F4" w:rsidRPr="00020F93" w:rsidRDefault="009A28F4" w:rsidP="009A28F4">
      <w:pPr>
        <w:spacing w:line="264" w:lineRule="auto"/>
        <w:ind w:left="120"/>
        <w:jc w:val="both"/>
      </w:pPr>
      <w:bookmarkStart w:id="4" w:name="_Toc157707474"/>
      <w:bookmarkEnd w:id="4"/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Познавательные универсальные учебные действия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Базовые логические действия: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выявлять и характеризовать существенные признаки природных и рукотворных объектов;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устанавливать существенный признак классификации, основание для обобщения и сравнения;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Базовые проектные действия: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выявлять проблемы, связанные с ними цели, задачи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осуществлять планирование проектной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разрабатывать и реализовывать проектный замысел и оформлять его в форме «продукта»;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осуществлять самооценку процесса и результата проектной деятельности, взаимооценку.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Базовые исследовательские действия:</w:t>
      </w:r>
      <w:r w:rsidRPr="00020F93">
        <w:rPr>
          <w:color w:val="000000"/>
        </w:rPr>
        <w:t xml:space="preserve">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использовать вопросы как исследовательский инструмент познания;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оценивать полноту, достоверность и актуальность полученной информации;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опытным путём изучать свойства различных материалов;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строить и оценивать модели объектов, явлений и процессов;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оценивать правильность выполнения учебной задачи, собственные возможности её решения;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Работа с информацией: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выбирать форму представления информации в зависимости от поставленной задачи;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понимать различие между данными, информацией и знаниями;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  <w:spacing w:val="-2"/>
        </w:rPr>
        <w:t>владеть начальными навыками работы с «большими данными»;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владеть технологией трансформации данных в информацию, информации в знания.</w:t>
      </w:r>
    </w:p>
    <w:p w:rsidR="009A28F4" w:rsidRPr="00020F93" w:rsidRDefault="009A28F4" w:rsidP="009A28F4">
      <w:pPr>
        <w:spacing w:line="144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Регулятивные универсальные учебные действия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Самоорганизация</w:t>
      </w:r>
      <w:r w:rsidRPr="00020F93">
        <w:rPr>
          <w:color w:val="000000"/>
        </w:rPr>
        <w:t xml:space="preserve">: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делать выбор и брать ответственность за решение.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>С</w:t>
      </w:r>
      <w:r w:rsidRPr="00020F93">
        <w:rPr>
          <w:b/>
          <w:color w:val="000000"/>
        </w:rPr>
        <w:t xml:space="preserve">амоконтроль (рефлексия) </w:t>
      </w:r>
      <w:r w:rsidRPr="00020F93">
        <w:rPr>
          <w:color w:val="000000"/>
        </w:rPr>
        <w:t xml:space="preserve">: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давать адекватную оценку ситуации и предлагать план её изменения;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объяснять причины достижения (недостижения) результатов преобразовательной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Умение принятия себя и других: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A28F4" w:rsidRPr="00020F93" w:rsidRDefault="009A28F4" w:rsidP="009A28F4">
      <w:pPr>
        <w:spacing w:line="168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Коммуникативные универсальные учебные действия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 xml:space="preserve">Общение: 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ходе обсуждения учебного материала, планирования и осуществления учебного проекта;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рамках публичного представления результатов проектной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ходе совместного решения задачи с использованием облачных сервисов;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ходе общения с представителями других культур, в частности в социальных сетях.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Совместная деятельность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адекватно интерпретировать высказывания собеседника – участника совместной деятельности;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владеть навыками отстаивания своей точки зрения, используя при этом законы логики;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уметь распознавать некорректную аргументацию.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Для </w:t>
      </w:r>
      <w:r w:rsidRPr="00020F93">
        <w:rPr>
          <w:b/>
          <w:color w:val="000000"/>
        </w:rPr>
        <w:t xml:space="preserve">всех модулей </w:t>
      </w:r>
      <w:r w:rsidRPr="00020F93">
        <w:rPr>
          <w:color w:val="000000"/>
        </w:rPr>
        <w:t>обязательные предметные результаты: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организовывать рабочее место в соответствии с изучаемой технологией;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соблюдать правила безопасного использования ручных и электрифицированных инструментов и оборудования;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грамотно и осознанно выполнять технологические операции в соответствии с изучаемой технологией.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«Производство и технологии»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К концу обучения </w:t>
      </w:r>
      <w:r w:rsidRPr="00020F93">
        <w:rPr>
          <w:b/>
          <w:color w:val="000000"/>
        </w:rPr>
        <w:t>в</w:t>
      </w:r>
      <w:r w:rsidRPr="00020F93">
        <w:rPr>
          <w:color w:val="000000"/>
        </w:rPr>
        <w:t xml:space="preserve"> </w:t>
      </w:r>
      <w:r w:rsidRPr="00020F93">
        <w:rPr>
          <w:b/>
          <w:color w:val="000000"/>
        </w:rPr>
        <w:t>6 классе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характеризовать машины и механизмы;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предметы труда в различных видах материального производства;</w:t>
      </w:r>
    </w:p>
    <w:p w:rsidR="009A28F4" w:rsidRPr="00020F93" w:rsidRDefault="009A28F4" w:rsidP="009A28F4">
      <w:pPr>
        <w:spacing w:line="264" w:lineRule="auto"/>
        <w:ind w:firstLine="600"/>
        <w:jc w:val="both"/>
        <w:rPr>
          <w:color w:val="000000"/>
        </w:rPr>
      </w:pPr>
      <w:r w:rsidRPr="00020F93">
        <w:rPr>
          <w:color w:val="000000"/>
        </w:rPr>
        <w:t>характеризовать профессии, связанные с инженерной и изобретательской деятельностью.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«Компьютерная графика. Черчение»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К концу обучения </w:t>
      </w:r>
      <w:r w:rsidRPr="00020F93">
        <w:rPr>
          <w:b/>
          <w:color w:val="000000"/>
        </w:rPr>
        <w:t>в 6 классе: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знать и выполнять основные правила выполнения чертежей с использованием чертёжных инструментов;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знать и использовать для выполнения чертежей инструменты графического редактора;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создавать тексты, рисунки в графическом редакторе;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spacing w:line="264" w:lineRule="auto"/>
        <w:ind w:left="120"/>
        <w:jc w:val="both"/>
      </w:pPr>
      <w:r w:rsidRPr="00020F93">
        <w:rPr>
          <w:color w:val="000000"/>
        </w:rPr>
        <w:t>К концу обучения</w:t>
      </w:r>
      <w:r w:rsidRPr="00020F93">
        <w:rPr>
          <w:b/>
          <w:color w:val="000000"/>
        </w:rPr>
        <w:t xml:space="preserve"> в 6 классе: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свойства конструкционных материалов;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народные промыслы по обработке металла;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характеризовать виды металлов и их сплавов;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исследовать, анализировать и сравнивать свойства металлов и их сплавов;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классифицировать и характеризовать инструменты, приспособления и технологическое оборудование;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обрабатывать металлы и их сплавы слесарным инструментом;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знать и называть пищевую ценность молока и молочных продуктов;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определять качество молочных продуктов, называть правила хранения продуктов;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выполнять технологии приготовления блюд из молока и молочных продуктов;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виды теста, технологии приготовления разных видов теста;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национальные блюда из разных видов теста;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виды одежды, характеризовать стили одежды;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современные текстильные материалы, их получение и свойства;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выбирать текстильные материалы для изделий с учётом их свойств;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самостоятельно выполнять чертёж выкроек швейного изделия;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соблюдать последовательность технологических операций по раскрою, пошиву и отделке изделия;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выполнять учебные проекты, соблюдая этапы и технологии изготовления проектных изделий;</w:t>
      </w:r>
    </w:p>
    <w:p w:rsidR="009A28F4" w:rsidRPr="00020F93" w:rsidRDefault="009A28F4" w:rsidP="009A28F4">
      <w:pPr>
        <w:spacing w:line="264" w:lineRule="auto"/>
        <w:ind w:firstLine="600"/>
        <w:jc w:val="both"/>
        <w:rPr>
          <w:color w:val="000000"/>
        </w:rPr>
      </w:pPr>
      <w:r w:rsidRPr="00020F93">
        <w:rPr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B75758" w:rsidRPr="00020F93" w:rsidRDefault="00B75758" w:rsidP="00B75758">
      <w:pPr>
        <w:spacing w:line="264" w:lineRule="auto"/>
        <w:ind w:left="120"/>
        <w:jc w:val="both"/>
      </w:pPr>
      <w:r w:rsidRPr="00020F93">
        <w:rPr>
          <w:b/>
          <w:color w:val="000000"/>
        </w:rPr>
        <w:t>Предметные результаты освоения содержания модуля «Робототехника»</w:t>
      </w:r>
    </w:p>
    <w:p w:rsidR="00B75758" w:rsidRPr="00020F93" w:rsidRDefault="00B75758" w:rsidP="00B75758">
      <w:pPr>
        <w:spacing w:line="72" w:lineRule="auto"/>
        <w:ind w:left="120"/>
        <w:jc w:val="both"/>
      </w:pPr>
    </w:p>
    <w:p w:rsidR="00B75758" w:rsidRPr="00020F93" w:rsidRDefault="00B75758" w:rsidP="00B75758">
      <w:pPr>
        <w:spacing w:line="264" w:lineRule="auto"/>
        <w:ind w:left="120"/>
        <w:jc w:val="both"/>
      </w:pPr>
      <w:r w:rsidRPr="00020F93">
        <w:rPr>
          <w:color w:val="000000"/>
        </w:rPr>
        <w:t xml:space="preserve">К концу обучения </w:t>
      </w:r>
      <w:r w:rsidRPr="00020F93">
        <w:rPr>
          <w:b/>
          <w:color w:val="000000"/>
        </w:rPr>
        <w:t>в 6 классе: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виды транспортных роботов, описывать их назначение;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конструировать мобильного робота по схеме; усовершенствовать конструкцию;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программировать мобильного робота;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управлять мобильными роботами в компьютерно-управляемых средах;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называть и характеризовать датчики, использованные при проектировании мобильного робота;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уметь осуществлять робототехнические проекты;</w:t>
      </w:r>
    </w:p>
    <w:p w:rsidR="00B75758" w:rsidRPr="00020F93" w:rsidRDefault="00B75758" w:rsidP="00B75758">
      <w:pPr>
        <w:spacing w:line="264" w:lineRule="auto"/>
        <w:ind w:firstLine="600"/>
        <w:jc w:val="both"/>
      </w:pPr>
      <w:r w:rsidRPr="00020F93">
        <w:rPr>
          <w:color w:val="000000"/>
        </w:rPr>
        <w:t>презентовать изделие;</w:t>
      </w:r>
    </w:p>
    <w:p w:rsidR="000857E5" w:rsidRPr="00020F93" w:rsidRDefault="00B75758" w:rsidP="00020F93">
      <w:pPr>
        <w:spacing w:line="264" w:lineRule="auto"/>
        <w:ind w:firstLine="600"/>
        <w:jc w:val="both"/>
      </w:pPr>
      <w:r w:rsidRPr="00020F93">
        <w:rPr>
          <w:color w:val="000000"/>
        </w:rPr>
        <w:t>характеризовать мир профессий, связанных с робототехникой</w:t>
      </w:r>
    </w:p>
    <w:p w:rsidR="000857E5" w:rsidRPr="00020F93" w:rsidRDefault="000857E5"/>
    <w:p w:rsidR="000857E5" w:rsidRPr="00020F93" w:rsidRDefault="000857E5"/>
    <w:p w:rsidR="00A67461" w:rsidRPr="00020F93" w:rsidRDefault="00A67461"/>
    <w:p w:rsidR="00A67461" w:rsidRPr="00020F93" w:rsidRDefault="00A67461"/>
    <w:p w:rsidR="000857E5" w:rsidRPr="00020F93" w:rsidRDefault="000857E5" w:rsidP="000857E5">
      <w:pPr>
        <w:ind w:left="120"/>
      </w:pPr>
      <w:r w:rsidRPr="00020F93">
        <w:rPr>
          <w:b/>
          <w:color w:val="000000"/>
        </w:rPr>
        <w:t>ТЕМАТИЧЕСКОЕ ПЛАНИРОВАНИЕ</w:t>
      </w:r>
    </w:p>
    <w:p w:rsidR="00B75758" w:rsidRPr="00020F93" w:rsidRDefault="00B75758" w:rsidP="00B75758">
      <w:pPr>
        <w:ind w:left="120"/>
      </w:pPr>
      <w:r w:rsidRPr="00020F93">
        <w:rPr>
          <w:b/>
          <w:color w:val="00000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1"/>
        <w:gridCol w:w="2721"/>
        <w:gridCol w:w="892"/>
        <w:gridCol w:w="1722"/>
        <w:gridCol w:w="1786"/>
        <w:gridCol w:w="2074"/>
      </w:tblGrid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№ п/п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Всего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Контрольные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Практические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1.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Производство и технологии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2.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Компьютерная графика. Черчение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3.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Технологии обработки материалов и пищевых продуктов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>Раздел 4.</w:t>
            </w:r>
            <w:r w:rsidRPr="00020F93">
              <w:rPr>
                <w:color w:val="000000"/>
              </w:rPr>
              <w:t xml:space="preserve"> </w:t>
            </w:r>
            <w:r w:rsidRPr="00020F93">
              <w:rPr>
                <w:b/>
                <w:color w:val="000000"/>
              </w:rPr>
              <w:t>Робототехника</w:t>
            </w: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3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19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67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C55460" w:rsidP="00020F93">
            <w:pPr>
              <w:ind w:left="135"/>
              <w:jc w:val="center"/>
            </w:pPr>
            <w:r>
              <w:rPr>
                <w:color w:val="000000"/>
              </w:rPr>
              <w:t>3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</w:tbl>
    <w:p w:rsidR="00A67461" w:rsidRPr="00020F93" w:rsidRDefault="00A67461"/>
    <w:p w:rsidR="00B75758" w:rsidRPr="00020F93" w:rsidRDefault="00B75758"/>
    <w:p w:rsidR="00A67461" w:rsidRPr="00020F93" w:rsidRDefault="00A67461" w:rsidP="00A67461">
      <w:pPr>
        <w:ind w:left="120"/>
      </w:pPr>
      <w:r w:rsidRPr="00020F93">
        <w:rPr>
          <w:b/>
          <w:color w:val="000000"/>
        </w:rPr>
        <w:lastRenderedPageBreak/>
        <w:t>ПОУРОЧНОЕ ПЛАНИРОВАНИЕ</w:t>
      </w:r>
    </w:p>
    <w:p w:rsidR="00A67461" w:rsidRPr="00020F93" w:rsidRDefault="00A67461" w:rsidP="00A67461"/>
    <w:p w:rsidR="00B75758" w:rsidRPr="00020F93" w:rsidRDefault="00B75758" w:rsidP="00B75758">
      <w:pPr>
        <w:ind w:left="120"/>
      </w:pPr>
      <w:r w:rsidRPr="00020F93">
        <w:rPr>
          <w:b/>
          <w:color w:val="00000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1"/>
        <w:gridCol w:w="2104"/>
        <w:gridCol w:w="830"/>
        <w:gridCol w:w="1585"/>
        <w:gridCol w:w="1643"/>
        <w:gridCol w:w="1168"/>
        <w:gridCol w:w="1905"/>
      </w:tblGrid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№ п/п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2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Тема урока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Дата изучения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Всего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Контрольные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b/>
                <w:color w:val="000000"/>
              </w:rPr>
              <w:t xml:space="preserve">Практические работы </w:t>
            </w:r>
          </w:p>
          <w:p w:rsidR="00B75758" w:rsidRPr="00020F93" w:rsidRDefault="00B75758" w:rsidP="00020F9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58" w:rsidRPr="00020F93" w:rsidRDefault="00B75758" w:rsidP="00020F93"/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3</w:t>
            </w:r>
            <w:r w:rsidR="00020F93"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5</w:t>
            </w:r>
            <w:r w:rsidR="00020F93"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0</w:t>
            </w:r>
            <w:r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rPr>
                <w:color w:val="000000"/>
              </w:rPr>
              <w:t>Стартовая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2</w:t>
            </w:r>
            <w:r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020F93" w:rsidRDefault="00020F93" w:rsidP="00020F93">
            <w:pPr>
              <w:ind w:left="135"/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</w:t>
            </w:r>
          </w:p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7</w:t>
            </w:r>
            <w:r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19</w:t>
            </w:r>
            <w:r w:rsidR="00020F93"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4</w:t>
            </w:r>
            <w:r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Практическая работа «Построение </w:t>
            </w:r>
            <w:r w:rsidRPr="00020F93">
              <w:rPr>
                <w:color w:val="000000"/>
              </w:rPr>
              <w:lastRenderedPageBreak/>
              <w:t>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6</w:t>
            </w:r>
            <w:r>
              <w:t>.09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</w:t>
            </w:r>
            <w:r w:rsidR="00020F93"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3</w:t>
            </w:r>
            <w:r w:rsidR="00020F93"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8</w:t>
            </w:r>
            <w:r w:rsidR="00020F93"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0</w:t>
            </w:r>
            <w:r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5</w:t>
            </w:r>
            <w:r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7</w:t>
            </w:r>
            <w:r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Технологии обработки тонколистового </w:t>
            </w:r>
            <w:r w:rsidRPr="00020F93">
              <w:rPr>
                <w:color w:val="000000"/>
              </w:rPr>
              <w:lastRenderedPageBreak/>
              <w:t>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2</w:t>
            </w:r>
            <w:r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16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4</w:t>
            </w:r>
            <w:r>
              <w:t>.10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5</w:t>
            </w:r>
            <w:r w:rsidR="00020F93"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7</w:t>
            </w:r>
            <w:r w:rsidR="00020F93"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19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2</w:t>
            </w:r>
            <w:r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4</w:t>
            </w:r>
            <w:r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Технологии сборки изделий из тонколистового металла и </w:t>
            </w:r>
            <w:r w:rsidRPr="00020F93">
              <w:rPr>
                <w:color w:val="000000"/>
              </w:rPr>
              <w:lastRenderedPageBreak/>
              <w:t>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19</w:t>
            </w:r>
            <w:r w:rsidR="00020F93"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22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1</w:t>
            </w:r>
            <w:r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6</w:t>
            </w:r>
            <w:r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8</w:t>
            </w:r>
            <w:r>
              <w:t>.11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3</w:t>
            </w:r>
            <w:r w:rsidR="00020F93"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5</w:t>
            </w:r>
            <w:r w:rsidR="00020F93"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0</w:t>
            </w:r>
            <w:r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2</w:t>
            </w:r>
            <w:r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29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Технологии приготовления блюд из молока. Лабораторно-практическая </w:t>
            </w:r>
            <w:r w:rsidRPr="00020F93">
              <w:rPr>
                <w:color w:val="000000"/>
              </w:rPr>
              <w:lastRenderedPageBreak/>
              <w:t>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7</w:t>
            </w:r>
            <w:r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30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rPr>
                <w:color w:val="000000"/>
              </w:rPr>
              <w:t>Полугодовая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19</w:t>
            </w:r>
            <w:r w:rsidR="00020F93"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020F93" w:rsidRDefault="00020F93" w:rsidP="00020F93">
            <w:pPr>
              <w:ind w:left="135"/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</w:t>
            </w:r>
          </w:p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4</w:t>
            </w:r>
            <w:r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6</w:t>
            </w:r>
            <w:r>
              <w:t>.12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4</w:t>
            </w:r>
            <w:r>
              <w:t>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6</w:t>
            </w:r>
            <w:r>
              <w:t>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Одежда. Мода и стиль. Профессии, связанные с производством одежды: модельер одежды, закройщик, швея и др. Практическая </w:t>
            </w:r>
            <w:r w:rsidRPr="00020F93">
              <w:rPr>
                <w:color w:val="000000"/>
              </w:rPr>
              <w:lastRenderedPageBreak/>
              <w:t>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21</w:t>
            </w:r>
            <w:r w:rsidR="00020F93">
              <w:t>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36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3</w:t>
            </w:r>
            <w:r>
              <w:t>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8</w:t>
            </w:r>
            <w:r>
              <w:t>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30</w:t>
            </w:r>
            <w:r w:rsidR="00020F93">
              <w:t>.01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39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4.02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Выполнение проекта «Изделие из текстильных материалов»: обоснование </w:t>
            </w:r>
            <w:r w:rsidRPr="00020F93">
              <w:rPr>
                <w:color w:val="000000"/>
              </w:rPr>
              <w:lastRenderedPageBreak/>
              <w:t>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6</w:t>
            </w:r>
            <w:r w:rsidR="00020F93">
              <w:t>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41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11.</w:t>
            </w:r>
            <w:r w:rsidR="00020F93">
              <w:t>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3</w:t>
            </w:r>
            <w:r>
              <w:t>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8</w:t>
            </w:r>
            <w:r>
              <w:t>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20</w:t>
            </w:r>
            <w:r w:rsidR="00020F93">
              <w:t>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5</w:t>
            </w:r>
            <w:r>
              <w:t>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7</w:t>
            </w:r>
            <w:r>
              <w:t>.02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4.03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48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6</w:t>
            </w:r>
            <w:r w:rsidR="00020F93">
              <w:t>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49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11</w:t>
            </w:r>
            <w:r w:rsidR="00020F93">
              <w:t>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3</w:t>
            </w:r>
            <w:r>
              <w:t>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8</w:t>
            </w:r>
            <w:r>
              <w:t>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20</w:t>
            </w:r>
            <w:r w:rsidR="00020F93">
              <w:t>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5</w:t>
            </w:r>
            <w:r>
              <w:t>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27.03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8</w:t>
            </w:r>
            <w:r w:rsidR="00020F93"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10</w:t>
            </w:r>
            <w:r w:rsidR="00020F93"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5</w:t>
            </w:r>
            <w:r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58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7</w:t>
            </w:r>
            <w:r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59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 xml:space="preserve">Программирование моделей роботов в </w:t>
            </w:r>
            <w:r w:rsidRPr="00020F93">
              <w:rPr>
                <w:color w:val="000000"/>
              </w:rPr>
              <w:lastRenderedPageBreak/>
              <w:t>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22</w:t>
            </w:r>
            <w:r w:rsidR="00020F93"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lastRenderedPageBreak/>
              <w:t>60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4</w:t>
            </w:r>
            <w:r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61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9</w:t>
            </w:r>
            <w:r>
              <w:t>.04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62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6.05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4D560A" w:rsidP="00020F93">
            <w:pPr>
              <w:ind w:left="135"/>
            </w:pPr>
            <w:r>
              <w:t>8</w:t>
            </w:r>
            <w:r w:rsidR="00020F93">
              <w:t>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64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3</w:t>
            </w:r>
            <w:r>
              <w:t>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65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rPr>
                <w:color w:val="000000"/>
              </w:rPr>
              <w:t>Годовая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1</w:t>
            </w:r>
            <w:r w:rsidR="004D560A">
              <w:t>5</w:t>
            </w:r>
            <w:r>
              <w:t>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66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020F93" w:rsidRDefault="00020F93" w:rsidP="00020F93">
            <w:pPr>
              <w:ind w:left="135"/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</w:t>
            </w:r>
          </w:p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0</w:t>
            </w:r>
            <w:r>
              <w:t>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r w:rsidRPr="00020F93">
              <w:rPr>
                <w:color w:val="000000"/>
              </w:rPr>
              <w:t>67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 w:rsidRPr="00020F93">
              <w:rPr>
                <w:color w:val="000000"/>
              </w:rPr>
              <w:t xml:space="preserve">Мир профессий. Профессии в области робототехники: мобильный робототехник, </w:t>
            </w:r>
            <w:r w:rsidRPr="00020F93">
              <w:rPr>
                <w:color w:val="000000"/>
              </w:rPr>
              <w:lastRenderedPageBreak/>
              <w:t>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</w:pPr>
            <w:r>
              <w:t>2</w:t>
            </w:r>
            <w:r w:rsidR="004D560A">
              <w:t>2</w:t>
            </w:r>
            <w:r>
              <w:t>.05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</w:p>
        </w:tc>
      </w:tr>
      <w:tr w:rsidR="00B75758" w:rsidRPr="00020F93" w:rsidTr="00020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</w:pPr>
            <w:r w:rsidRPr="00020F93">
              <w:rPr>
                <w:color w:val="000000"/>
              </w:rPr>
              <w:lastRenderedPageBreak/>
              <w:t>ОБЩЕЕ КОЛИЧЕСТВО ЧАСОВ ПО ПРОГРАММЕ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67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020F93" w:rsidP="00020F93">
            <w:pPr>
              <w:ind w:left="135"/>
              <w:jc w:val="center"/>
            </w:pPr>
            <w:r>
              <w:rPr>
                <w:color w:val="000000"/>
              </w:rPr>
              <w:t xml:space="preserve"> 3</w:t>
            </w:r>
            <w:r w:rsidR="00B75758" w:rsidRPr="00020F93">
              <w:rPr>
                <w:color w:val="000000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>
            <w:pPr>
              <w:ind w:left="135"/>
              <w:jc w:val="center"/>
            </w:pPr>
            <w:r w:rsidRPr="00020F93">
              <w:rPr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58" w:rsidRPr="00020F93" w:rsidRDefault="00B75758" w:rsidP="00020F93"/>
        </w:tc>
      </w:tr>
    </w:tbl>
    <w:p w:rsidR="00B75758" w:rsidRPr="00020F93" w:rsidRDefault="00B75758" w:rsidP="00A67461">
      <w:pPr>
        <w:sectPr w:rsidR="00B75758" w:rsidRPr="00020F93" w:rsidSect="00BB7E7F">
          <w:footerReference w:type="default" r:id="rId8"/>
          <w:pgSz w:w="11906" w:h="16383"/>
          <w:pgMar w:top="993" w:right="1134" w:bottom="850" w:left="1134" w:header="720" w:footer="720" w:gutter="0"/>
          <w:cols w:space="720"/>
          <w:titlePg/>
          <w:docGrid w:linePitch="326"/>
        </w:sectPr>
      </w:pPr>
    </w:p>
    <w:p w:rsidR="00E92142" w:rsidRPr="00020F93" w:rsidRDefault="00E92142" w:rsidP="00E92142">
      <w:pPr>
        <w:ind w:left="120"/>
      </w:pPr>
      <w:r w:rsidRPr="00020F93">
        <w:rPr>
          <w:b/>
        </w:rPr>
        <w:lastRenderedPageBreak/>
        <w:t>УЧЕБНО-МЕТОДИЧЕСКОЕ ОБЕСПЕЧЕНИЕ ОБРАЗОВАТЕЛЬНОГО ПРОЦЕССА</w:t>
      </w:r>
    </w:p>
    <w:p w:rsidR="00E92142" w:rsidRPr="00020F93" w:rsidRDefault="00E92142" w:rsidP="00E92142">
      <w:pPr>
        <w:spacing w:line="480" w:lineRule="auto"/>
        <w:ind w:left="120"/>
      </w:pPr>
      <w:r w:rsidRPr="00020F93">
        <w:rPr>
          <w:b/>
        </w:rPr>
        <w:t>ОБЯЗАТЕЛЬНЫЕ УЧЕБНЫЕ МАТЕРИАЛЫ ДЛЯ УЧЕНИКА</w:t>
      </w:r>
    </w:p>
    <w:p w:rsidR="00E92142" w:rsidRPr="00020F93" w:rsidRDefault="00E92142" w:rsidP="00E92142">
      <w:pPr>
        <w:suppressAutoHyphens/>
        <w:jc w:val="both"/>
      </w:pPr>
      <w:r w:rsidRPr="00020F93">
        <w:t>​‌‌​</w:t>
      </w:r>
      <w:r w:rsidRPr="00020F93">
        <w:rPr>
          <w:rFonts w:eastAsia="Calibri"/>
        </w:rPr>
        <w:t xml:space="preserve"> Учебник «Технология-6» (авторы: Е.С. Глозман, О.А. Кожина, Ю.Л. Хотунцев, Е.Н. Кудакова и др. Москва: «Просвещение», 2023г.); </w:t>
      </w:r>
    </w:p>
    <w:p w:rsidR="00E92142" w:rsidRPr="00020F93" w:rsidRDefault="00E92142" w:rsidP="00E92142">
      <w:pPr>
        <w:suppressAutoHyphens/>
        <w:jc w:val="both"/>
      </w:pPr>
    </w:p>
    <w:p w:rsidR="00E92142" w:rsidRPr="00020F93" w:rsidRDefault="00E92142" w:rsidP="00E92142">
      <w:pPr>
        <w:spacing w:line="480" w:lineRule="auto"/>
        <w:ind w:left="120"/>
      </w:pPr>
      <w:r w:rsidRPr="00020F93">
        <w:t>​‌‌</w:t>
      </w:r>
      <w:r w:rsidRPr="00020F93">
        <w:rPr>
          <w:b/>
        </w:rPr>
        <w:t>МЕТОДИЧЕСКИЕ МАТЕРИАЛЫ ДЛЯ УЧИТЕЛЯ</w:t>
      </w:r>
    </w:p>
    <w:p w:rsidR="00E92142" w:rsidRPr="00020F93" w:rsidRDefault="00E92142" w:rsidP="00E92142">
      <w:pPr>
        <w:spacing w:line="480" w:lineRule="auto"/>
        <w:ind w:left="120"/>
        <w:rPr>
          <w:b/>
        </w:rPr>
      </w:pPr>
      <w:r w:rsidRPr="00020F93">
        <w:t xml:space="preserve">​‌‌​1. Федеральная образовательная программа основного общего образования </w:t>
      </w:r>
      <w:r w:rsidRPr="00020F93">
        <w:rPr>
          <w:rStyle w:val="a3"/>
          <w:b w:val="0"/>
          <w:shd w:val="clear" w:color="auto" w:fill="FFFFFF"/>
        </w:rPr>
        <w:t>по новым ФГОС Ф</w:t>
      </w:r>
      <w:r w:rsidR="00B75758" w:rsidRPr="00020F93">
        <w:rPr>
          <w:rStyle w:val="a3"/>
          <w:b w:val="0"/>
          <w:shd w:val="clear" w:color="auto" w:fill="FFFFFF"/>
        </w:rPr>
        <w:t>ООП 202</w:t>
      </w:r>
      <w:r w:rsidR="004D560A">
        <w:rPr>
          <w:rStyle w:val="a3"/>
          <w:b w:val="0"/>
          <w:shd w:val="clear" w:color="auto" w:fill="FFFFFF"/>
        </w:rPr>
        <w:t>5</w:t>
      </w:r>
      <w:r w:rsidR="00B75758" w:rsidRPr="00020F93">
        <w:rPr>
          <w:rStyle w:val="a3"/>
          <w:b w:val="0"/>
          <w:shd w:val="clear" w:color="auto" w:fill="FFFFFF"/>
        </w:rPr>
        <w:t>-202</w:t>
      </w:r>
      <w:r w:rsidR="004D560A">
        <w:rPr>
          <w:rStyle w:val="a3"/>
          <w:b w:val="0"/>
          <w:shd w:val="clear" w:color="auto" w:fill="FFFFFF"/>
        </w:rPr>
        <w:t>6</w:t>
      </w:r>
      <w:r w:rsidRPr="00020F93">
        <w:rPr>
          <w:rStyle w:val="a3"/>
          <w:b w:val="0"/>
          <w:shd w:val="clear" w:color="auto" w:fill="FFFFFF"/>
        </w:rPr>
        <w:t xml:space="preserve"> учебный год</w:t>
      </w:r>
      <w:r w:rsidRPr="00020F93">
        <w:rPr>
          <w:b/>
        </w:rPr>
        <w:t>.</w:t>
      </w:r>
    </w:p>
    <w:p w:rsidR="00E92142" w:rsidRPr="00020F93" w:rsidRDefault="00E92142" w:rsidP="00E92142">
      <w:pPr>
        <w:spacing w:line="480" w:lineRule="auto"/>
        <w:ind w:left="120"/>
        <w:rPr>
          <w:b/>
        </w:rPr>
      </w:pPr>
      <w:r w:rsidRPr="00020F93">
        <w:rPr>
          <w:rStyle w:val="a3"/>
          <w:b w:val="0"/>
          <w:shd w:val="clear" w:color="auto" w:fill="FFFFFF"/>
        </w:rPr>
        <w:t>2. Федеральная рабочая программа по учебному предмету технология</w:t>
      </w:r>
      <w:r w:rsidR="00B75758" w:rsidRPr="00020F93">
        <w:rPr>
          <w:rStyle w:val="a3"/>
          <w:b w:val="0"/>
          <w:shd w:val="clear" w:color="auto" w:fill="FFFFFF"/>
        </w:rPr>
        <w:t xml:space="preserve"> для ООО по новым ФГОС ФООП 202</w:t>
      </w:r>
      <w:r w:rsidR="004D560A">
        <w:rPr>
          <w:rStyle w:val="a3"/>
          <w:b w:val="0"/>
          <w:shd w:val="clear" w:color="auto" w:fill="FFFFFF"/>
        </w:rPr>
        <w:t>5</w:t>
      </w:r>
      <w:r w:rsidR="00B75758" w:rsidRPr="00020F93">
        <w:rPr>
          <w:rStyle w:val="a3"/>
          <w:b w:val="0"/>
          <w:shd w:val="clear" w:color="auto" w:fill="FFFFFF"/>
        </w:rPr>
        <w:t>-202</w:t>
      </w:r>
      <w:r w:rsidR="004D560A">
        <w:rPr>
          <w:rStyle w:val="a3"/>
          <w:b w:val="0"/>
          <w:shd w:val="clear" w:color="auto" w:fill="FFFFFF"/>
        </w:rPr>
        <w:t>6</w:t>
      </w:r>
      <w:bookmarkStart w:id="5" w:name="_GoBack"/>
      <w:bookmarkEnd w:id="5"/>
      <w:r w:rsidRPr="00020F93">
        <w:rPr>
          <w:rStyle w:val="a3"/>
          <w:b w:val="0"/>
          <w:shd w:val="clear" w:color="auto" w:fill="FFFFFF"/>
        </w:rPr>
        <w:t xml:space="preserve"> учебный год с официального сайта edsoo.ru.</w:t>
      </w:r>
    </w:p>
    <w:p w:rsidR="00E92142" w:rsidRPr="00020F93" w:rsidRDefault="00E92142" w:rsidP="00E92142">
      <w:pPr>
        <w:spacing w:line="480" w:lineRule="auto"/>
        <w:ind w:left="120"/>
      </w:pPr>
      <w:r w:rsidRPr="00020F93">
        <w:rPr>
          <w:b/>
        </w:rPr>
        <w:t>ЦИФРОВЫЕ ОБРАЗОВАТЕЛЬНЫЕ РЕСУРСЫ И РЕСУРСЫ СЕТИ ИНТЕРНЕТ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 xml:space="preserve">​​‌‌​1. https://ruso-oge.sdamgia.ru/ 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>2. https://resh.edu.ru/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>3.  https://m.edsoo.ru/7f413e80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 xml:space="preserve"> 4. https://www.yaklass.ru/ </w:t>
      </w:r>
    </w:p>
    <w:p w:rsidR="00E92142" w:rsidRPr="00020F93" w:rsidRDefault="00E92142" w:rsidP="00E92142">
      <w:pPr>
        <w:shd w:val="clear" w:color="auto" w:fill="FFFFFF"/>
        <w:spacing w:after="167"/>
        <w:jc w:val="center"/>
      </w:pPr>
      <w:r w:rsidRPr="00020F93">
        <w:t>5. https://skysmart.ru/</w:t>
      </w:r>
    </w:p>
    <w:p w:rsidR="00E92142" w:rsidRPr="00020F93" w:rsidRDefault="00E92142" w:rsidP="00E92142"/>
    <w:p w:rsidR="00E92142" w:rsidRPr="00020F93" w:rsidRDefault="00E92142" w:rsidP="00E92142"/>
    <w:p w:rsidR="00A67461" w:rsidRPr="00020F93" w:rsidRDefault="00A67461"/>
    <w:sectPr w:rsidR="00A67461" w:rsidRPr="00020F93" w:rsidSect="00020F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F93" w:rsidRDefault="00020F93" w:rsidP="00BB7E7F">
      <w:r>
        <w:separator/>
      </w:r>
    </w:p>
  </w:endnote>
  <w:endnote w:type="continuationSeparator" w:id="0">
    <w:p w:rsidR="00020F93" w:rsidRDefault="00020F93" w:rsidP="00BB7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184"/>
      <w:docPartObj>
        <w:docPartGallery w:val="Page Numbers (Bottom of Page)"/>
        <w:docPartUnique/>
      </w:docPartObj>
    </w:sdtPr>
    <w:sdtContent>
      <w:p w:rsidR="00020F93" w:rsidRDefault="00430C67">
        <w:pPr>
          <w:pStyle w:val="a6"/>
          <w:jc w:val="center"/>
        </w:pPr>
        <w:r>
          <w:fldChar w:fldCharType="begin"/>
        </w:r>
        <w:r w:rsidR="002857E9">
          <w:instrText xml:space="preserve"> PAGE   \* MERGEFORMAT </w:instrText>
        </w:r>
        <w:r>
          <w:fldChar w:fldCharType="separate"/>
        </w:r>
        <w:r w:rsidR="006E76C2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020F93" w:rsidRDefault="00020F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F93" w:rsidRDefault="00020F93" w:rsidP="00BB7E7F">
      <w:r>
        <w:separator/>
      </w:r>
    </w:p>
  </w:footnote>
  <w:footnote w:type="continuationSeparator" w:id="0">
    <w:p w:rsidR="00020F93" w:rsidRDefault="00020F93" w:rsidP="00BB7E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7E5"/>
    <w:rsid w:val="00001F70"/>
    <w:rsid w:val="00020F93"/>
    <w:rsid w:val="00022BC6"/>
    <w:rsid w:val="000857E5"/>
    <w:rsid w:val="00095671"/>
    <w:rsid w:val="000978A7"/>
    <w:rsid w:val="002857E9"/>
    <w:rsid w:val="0030718D"/>
    <w:rsid w:val="00313937"/>
    <w:rsid w:val="0034503D"/>
    <w:rsid w:val="00430C67"/>
    <w:rsid w:val="0043419D"/>
    <w:rsid w:val="004D560A"/>
    <w:rsid w:val="00555F4B"/>
    <w:rsid w:val="005B72EA"/>
    <w:rsid w:val="006E76C2"/>
    <w:rsid w:val="00767304"/>
    <w:rsid w:val="008A7873"/>
    <w:rsid w:val="00964702"/>
    <w:rsid w:val="009A28F4"/>
    <w:rsid w:val="009B4932"/>
    <w:rsid w:val="00A60E90"/>
    <w:rsid w:val="00A67461"/>
    <w:rsid w:val="00B75758"/>
    <w:rsid w:val="00BB7E7F"/>
    <w:rsid w:val="00C55460"/>
    <w:rsid w:val="00E92142"/>
    <w:rsid w:val="00F1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57E5"/>
    <w:rPr>
      <w:b/>
      <w:bCs/>
    </w:rPr>
  </w:style>
  <w:style w:type="paragraph" w:styleId="a4">
    <w:name w:val="header"/>
    <w:basedOn w:val="a"/>
    <w:link w:val="a5"/>
    <w:rsid w:val="00BB7E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B7E7F"/>
    <w:rPr>
      <w:sz w:val="24"/>
      <w:szCs w:val="24"/>
    </w:rPr>
  </w:style>
  <w:style w:type="paragraph" w:styleId="a6">
    <w:name w:val="footer"/>
    <w:basedOn w:val="a"/>
    <w:link w:val="a7"/>
    <w:uiPriority w:val="99"/>
    <w:rsid w:val="00BB7E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7E7F"/>
    <w:rPr>
      <w:sz w:val="24"/>
      <w:szCs w:val="24"/>
    </w:rPr>
  </w:style>
  <w:style w:type="character" w:customStyle="1" w:styleId="a8">
    <w:name w:val="Без интервала Знак"/>
    <w:link w:val="a9"/>
    <w:locked/>
    <w:rsid w:val="009A28F4"/>
    <w:rPr>
      <w:rFonts w:ascii="Calibri" w:hAnsi="Calibri" w:cs="Arial"/>
    </w:rPr>
  </w:style>
  <w:style w:type="paragraph" w:styleId="a9">
    <w:name w:val="No Spacing"/>
    <w:link w:val="a8"/>
    <w:qFormat/>
    <w:rsid w:val="009A28F4"/>
    <w:rPr>
      <w:rFonts w:ascii="Calibri" w:hAnsi="Calibri" w:cs="Arial"/>
    </w:rPr>
  </w:style>
  <w:style w:type="paragraph" w:styleId="aa">
    <w:name w:val="Balloon Text"/>
    <w:basedOn w:val="a"/>
    <w:link w:val="ab"/>
    <w:rsid w:val="006E76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E7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D351-6F65-473C-9BAE-61F8D28C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28</Pages>
  <Words>6404</Words>
  <Characters>36508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13</cp:revision>
  <dcterms:created xsi:type="dcterms:W3CDTF">2023-09-13T16:25:00Z</dcterms:created>
  <dcterms:modified xsi:type="dcterms:W3CDTF">2025-09-07T10:27:00Z</dcterms:modified>
</cp:coreProperties>
</file>