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567C" w14:textId="0E27C522" w:rsidR="00A5314E" w:rsidRPr="00C563E7" w:rsidRDefault="00F07625" w:rsidP="00A5314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7625">
        <w:rPr>
          <w:rFonts w:ascii="Times New Roman" w:hAnsi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2C06F79C" wp14:editId="2F16D9BC">
            <wp:extent cx="5940425" cy="669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1CC81" w14:textId="77777777" w:rsidR="00A5314E" w:rsidRPr="00C563E7" w:rsidRDefault="00A5314E" w:rsidP="00A5314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558F5B8F" w14:textId="77777777" w:rsidR="00A5314E" w:rsidRPr="00C563E7" w:rsidRDefault="00A5314E" w:rsidP="00A5314E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7B86FF6" w14:textId="77777777" w:rsidR="00A5314E" w:rsidRPr="00C563E7" w:rsidRDefault="00A5314E" w:rsidP="00A5314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79AC2999" w14:textId="77777777" w:rsidR="00A5314E" w:rsidRPr="00C563E7" w:rsidRDefault="00A5314E" w:rsidP="00A5314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5CC4CEE3" w14:textId="77777777" w:rsidR="00A5314E" w:rsidRPr="00C563E7" w:rsidRDefault="00A5314E" w:rsidP="00A5314E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0541C17F" w14:textId="77777777" w:rsidR="00A5314E" w:rsidRPr="00C563E7" w:rsidRDefault="00A5314E" w:rsidP="00A5314E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</w:p>
    <w:p w14:paraId="6C250F42" w14:textId="21F54605" w:rsidR="002C630F" w:rsidRDefault="002C630F" w:rsidP="00A5314E">
      <w:pPr>
        <w:pStyle w:val="Default"/>
        <w:rPr>
          <w:b/>
          <w:bCs/>
        </w:rPr>
      </w:pPr>
    </w:p>
    <w:p w14:paraId="598BDF7E" w14:textId="77777777" w:rsidR="00A5314E" w:rsidRDefault="00A5314E" w:rsidP="00A5314E">
      <w:pPr>
        <w:pStyle w:val="Default"/>
        <w:rPr>
          <w:b/>
          <w:bCs/>
        </w:rPr>
      </w:pPr>
    </w:p>
    <w:p w14:paraId="64C7566D" w14:textId="77777777" w:rsidR="002C630F" w:rsidRDefault="002C630F" w:rsidP="001A17EF">
      <w:pPr>
        <w:pStyle w:val="Default"/>
        <w:jc w:val="center"/>
        <w:rPr>
          <w:b/>
          <w:bCs/>
        </w:rPr>
      </w:pPr>
    </w:p>
    <w:p w14:paraId="4E4B92C0" w14:textId="77777777" w:rsidR="002C630F" w:rsidRDefault="002C630F" w:rsidP="001A17EF">
      <w:pPr>
        <w:pStyle w:val="Default"/>
        <w:jc w:val="center"/>
        <w:rPr>
          <w:b/>
          <w:bCs/>
        </w:rPr>
      </w:pPr>
    </w:p>
    <w:p w14:paraId="4449B2F5" w14:textId="77777777" w:rsidR="001A17EF" w:rsidRPr="006C65EF" w:rsidRDefault="001A17EF" w:rsidP="001A17EF">
      <w:pPr>
        <w:pStyle w:val="Default"/>
        <w:jc w:val="center"/>
        <w:rPr>
          <w:b/>
          <w:bCs/>
        </w:rPr>
      </w:pPr>
      <w:r w:rsidRPr="006C65EF">
        <w:rPr>
          <w:b/>
          <w:bCs/>
        </w:rPr>
        <w:t>ПОЯСНИТЕЛЬНАЯ ЗАПИСКА</w:t>
      </w:r>
    </w:p>
    <w:p w14:paraId="5A63275C" w14:textId="77777777" w:rsidR="001A17EF" w:rsidRPr="006C65EF" w:rsidRDefault="001A17EF" w:rsidP="001A17EF">
      <w:pPr>
        <w:pStyle w:val="Default"/>
      </w:pPr>
    </w:p>
    <w:p w14:paraId="58CD6AB9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Рабочая программа внеурочной деятельности кружка «Учение с увлечением» разработана в соответствии с  требованиями :</w:t>
      </w:r>
    </w:p>
    <w:p w14:paraId="5B841040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lastRenderedPageBreak/>
        <w:t>1.Федеральная образовательная программа начального общего образования.</w:t>
      </w:r>
    </w:p>
    <w:p w14:paraId="7470474E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126C764C" w14:textId="332C910B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4.Учебный план МБОУ Киселевской СОШ им. Н.В.Попова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уч.год  </w:t>
      </w:r>
    </w:p>
    <w:p w14:paraId="1AEE59C1" w14:textId="7B0EF75E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Срок реализации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>– 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14:paraId="44F5F0FE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Актуальность программы:</w:t>
      </w:r>
    </w:p>
    <w:p w14:paraId="2A2B1CBD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Современное начальное образование ставит  главной своей целью развитие личности ребенка. В Концепции  федеральных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обучающихся  начальных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на  проявление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14:paraId="52FA37AE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Настоящая программа внеурочной деятельности, построенная на разнообразном – по содержанию и сложности поисковых задач – неучебном материале, создаст благоприятные возможности для развития личности ребенка.</w:t>
      </w:r>
    </w:p>
    <w:p w14:paraId="6436F0D1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14:paraId="2AC15D44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Цель программы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>: создание условий для формирования у обучающихся интел-лектуальной активности, связанной с выбором стратегии  решения познавательных задач, анализом ситуаций, сопоставлением различных данных, способностей наблюдать, срав-нивать, обобщать, устанавливать закономерности, строить и проверять гипотезы, рассуж-дать.</w:t>
      </w:r>
    </w:p>
    <w:p w14:paraId="5723BD4A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 программы: </w:t>
      </w:r>
    </w:p>
    <w:p w14:paraId="11219395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ab/>
        <w:t>способствовать расширению кругозора     обучающихся;</w:t>
      </w:r>
    </w:p>
    <w:p w14:paraId="50276A7C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ab/>
        <w:t>развивать мотивацию к познанию и творчеству;</w:t>
      </w:r>
    </w:p>
    <w:p w14:paraId="132CE919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ab/>
        <w:t>формировать логическое и творческое мышление, речь обучающихся;</w:t>
      </w:r>
    </w:p>
    <w:p w14:paraId="3CF71396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ab/>
        <w:t>обучать младших школьников работе с различными источниками информации;</w:t>
      </w:r>
    </w:p>
    <w:p w14:paraId="6DB74179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ab/>
        <w:t>развивать коммуникативную компетентность через парную и групповую работу.</w:t>
      </w:r>
    </w:p>
    <w:p w14:paraId="2A57B2F3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ab/>
        <w:t>работа с оборудованием лаборатории «Точка роста».</w:t>
      </w:r>
    </w:p>
    <w:p w14:paraId="0178CEA7" w14:textId="77777777" w:rsidR="00A5314E" w:rsidRP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29C7CE4" w14:textId="77777777" w:rsidR="00A5314E" w:rsidRPr="00A5314E" w:rsidRDefault="00A5314E" w:rsidP="00A531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кружка в учебном плане</w:t>
      </w:r>
    </w:p>
    <w:p w14:paraId="3FAE68A5" w14:textId="77777777" w:rsidR="00A5314E" w:rsidRDefault="00A5314E" w:rsidP="00A5314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>Рабочая программа кружка рассчитана на 34 часа в год,  1 ч. в неделю . В соответствии с календарным учебным графиком МБОУ Киселевской СОШ им. Н.В. Попова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уч.год  и расписанием МБОУ Киселевской СОШ им. Н.В. Попова обеспечено вы-полнение рабочей программы в полном объеме за счет  повторения. Фактическое количе-ство часов за год - 3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часа.</w:t>
      </w:r>
      <w:r w:rsidR="002C630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508C4CB9" w14:textId="77777777" w:rsidR="00A5314E" w:rsidRPr="004804B0" w:rsidRDefault="00A5314E" w:rsidP="00A531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</w:t>
      </w:r>
    </w:p>
    <w:p w14:paraId="316847C6" w14:textId="77777777" w:rsidR="00A5314E" w:rsidRPr="004804B0" w:rsidRDefault="00A5314E" w:rsidP="00A5314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96465B" w14:textId="77777777" w:rsidR="00A5314E" w:rsidRPr="004804B0" w:rsidRDefault="00A5314E" w:rsidP="00A531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815D938" w14:textId="77777777" w:rsidR="00A5314E" w:rsidRPr="004804B0" w:rsidRDefault="00A5314E" w:rsidP="00A5314E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осознавать роль языка и речи в жизни людей; </w:t>
      </w:r>
    </w:p>
    <w:p w14:paraId="493AE9BF" w14:textId="77777777" w:rsidR="00A5314E" w:rsidRPr="004804B0" w:rsidRDefault="00A5314E" w:rsidP="00A5314E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эмоционально «проживать» текст, выражать свои эмоции; </w:t>
      </w:r>
    </w:p>
    <w:p w14:paraId="74262B43" w14:textId="77777777" w:rsidR="00A5314E" w:rsidRPr="004804B0" w:rsidRDefault="00A5314E" w:rsidP="00A5314E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понимать эмоции других людей, сочувствовать, сопереживать; </w:t>
      </w:r>
    </w:p>
    <w:p w14:paraId="7756923D" w14:textId="77777777" w:rsidR="00A5314E" w:rsidRPr="004804B0" w:rsidRDefault="00A5314E" w:rsidP="00A5314E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высказывать  своё отношение к героям прочитанных произведений, к их поступкам. </w:t>
      </w:r>
    </w:p>
    <w:p w14:paraId="4F351363" w14:textId="77777777" w:rsidR="00A5314E" w:rsidRPr="004804B0" w:rsidRDefault="00A5314E" w:rsidP="00A5314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ы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 результаты </w:t>
      </w:r>
    </w:p>
    <w:p w14:paraId="4235A617" w14:textId="77777777" w:rsidR="00A5314E" w:rsidRPr="004804B0" w:rsidRDefault="00A5314E" w:rsidP="00A531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Регулятивные УУД:</w:t>
      </w:r>
    </w:p>
    <w:p w14:paraId="1F319421" w14:textId="77777777" w:rsidR="00A5314E" w:rsidRPr="004804B0" w:rsidRDefault="00A5314E" w:rsidP="00A5314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определять и формулировать цель деятельности  с помощью учителя;  </w:t>
      </w:r>
    </w:p>
    <w:p w14:paraId="4C0C6C50" w14:textId="77777777" w:rsidR="00A5314E" w:rsidRPr="004804B0" w:rsidRDefault="00A5314E" w:rsidP="00A5314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высказывать своё предположение (версию) на основе работы с материалом; </w:t>
      </w:r>
    </w:p>
    <w:p w14:paraId="13A406FE" w14:textId="77777777" w:rsidR="00A5314E" w:rsidRPr="004804B0" w:rsidRDefault="00A5314E" w:rsidP="00A5314E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по предложенному учителем плану </w:t>
      </w:r>
    </w:p>
    <w:p w14:paraId="16ACEE28" w14:textId="77777777" w:rsidR="00A5314E" w:rsidRPr="004804B0" w:rsidRDefault="00A5314E" w:rsidP="00A531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УУД:</w:t>
      </w:r>
    </w:p>
    <w:p w14:paraId="03392AA2" w14:textId="77777777" w:rsidR="00A5314E" w:rsidRPr="004804B0" w:rsidRDefault="00A5314E" w:rsidP="00A5314E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находить ответы на вопросы в тексте, иллюстрациях; </w:t>
      </w:r>
    </w:p>
    <w:p w14:paraId="432541DF" w14:textId="77777777" w:rsidR="00A5314E" w:rsidRPr="004804B0" w:rsidRDefault="00A5314E" w:rsidP="00A5314E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делать выводы в результате совместной работы класса и учителя; </w:t>
      </w:r>
    </w:p>
    <w:p w14:paraId="075CEAA0" w14:textId="77777777" w:rsidR="00A5314E" w:rsidRPr="004804B0" w:rsidRDefault="00A5314E" w:rsidP="00A5314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УУД:</w:t>
      </w:r>
    </w:p>
    <w:p w14:paraId="12A1A1BE" w14:textId="77777777" w:rsidR="00A5314E" w:rsidRPr="004804B0" w:rsidRDefault="00A5314E" w:rsidP="00A5314E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оформлять свои мысли в устной и письменной форме (на уровне предложения или небольшого текста); </w:t>
      </w:r>
    </w:p>
    <w:p w14:paraId="5DC6B08A" w14:textId="77777777" w:rsidR="00A5314E" w:rsidRPr="004804B0" w:rsidRDefault="00A5314E" w:rsidP="00A5314E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слушать и понимать речь других; </w:t>
      </w:r>
    </w:p>
    <w:p w14:paraId="2A6F9904" w14:textId="77777777" w:rsidR="00A5314E" w:rsidRPr="00C563E7" w:rsidRDefault="00A5314E" w:rsidP="00A5314E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учиться работать в паре, группе; выполнять различные роли (лидера, исполнителя). </w:t>
      </w:r>
    </w:p>
    <w:p w14:paraId="164E0419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В основе создания данного курса лежат общедидактические принципы научности, доступности, систематичности и последовательности, связи теории с практикой, сознательности и активности, наглядности и перспективности. Наряду с ними имеются ещё такие принципы, которыми определяются, с одной стороны содержание, с другой - формы, виды и методы проведения занятий.</w:t>
      </w:r>
    </w:p>
    <w:p w14:paraId="49FFFE29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из них являются следующие </w:t>
      </w: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CC644E1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1.Принцип связи данного курса с уроками русского языка.</w:t>
      </w:r>
    </w:p>
    <w:p w14:paraId="5D4D71B5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Он заключается в том, что основой должны являться знания полученные обучающимися на уроках русского языка, которые учитель углубляет на дополнительных занятиях.</w:t>
      </w:r>
    </w:p>
    <w:p w14:paraId="7F102443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2.Принцип систематичности в подаче языкового материала.</w:t>
      </w:r>
    </w:p>
    <w:p w14:paraId="294C13AE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Этот принцип связан с предыдущим. Последовательность подачи активизируемого во внеурочное время языкового материала должна совпадать с последовательность его изучения на уроках.</w:t>
      </w:r>
    </w:p>
    <w:p w14:paraId="669BBF11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3.Принцип индивидуальных особенностей обучающихся.</w:t>
      </w:r>
    </w:p>
    <w:p w14:paraId="7FFDEC9A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 Согласно этому принципу, содержание работы должно определяться с учётом индивидуальных интересов школьников и способствовать развитию каждого ребёнка.</w:t>
      </w:r>
    </w:p>
    <w:p w14:paraId="4B6AD2B2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Принцип занимательности. </w:t>
      </w:r>
    </w:p>
    <w:p w14:paraId="5C21CF27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Занимательность- одно из основных условий пробуждения и поддержания интереса к занятиям курса. Занимательность достигается путём использования материалов занимательной грамматики – игр, шарад, чайнвордов, ребусов, загадок, анаграмм, метаграмм, калейдоскопов и кроссвордов. Однако занимательность не сводится к развлекательности. Занимательность – это то, что удовлетворяет интеллектуальные запросы обучающихся, развивает любознательность. Для обучающихся начальной школы занимательно то, что имеет практическое значение, т.е. приводит к практическому овладению русским языком.</w:t>
      </w:r>
    </w:p>
    <w:p w14:paraId="1814F8DE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5. Принцип разнообразия форм и видов работы.</w:t>
      </w:r>
    </w:p>
    <w:p w14:paraId="779C0D20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Интерес обучающихся поддерживается не только содержанием проводимых занятий, но и их разнообразием, необычностью их форм и видов, отличных от уроков, а также необычностью формулировки тем занятий, формы преподнесения языкового материала.</w:t>
      </w:r>
    </w:p>
    <w:p w14:paraId="38B07278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Данный курс предполагает, что в ходе изучения лингвистического материала и на его базе одновременно формируется и совершенствуется целый ряд интеллектуальных качеств личности: восприятие, внимание, формы мышления - наглядно-действенное, наглядно-образное, словесно-логическое.</w:t>
      </w:r>
    </w:p>
    <w:p w14:paraId="64244A85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формы организации занятий</w:t>
      </w: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F4BC3DB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Методические подходы в раскрытии программных тем соотносятся с возрастными особенностями и потребностями обучающихся.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14:paraId="78A585D7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Формы занятий: конкурсы, викторины, олимпиады, турниры, проблемные и творческие занятия. 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обучающихся.</w:t>
      </w:r>
    </w:p>
    <w:p w14:paraId="010C8EC8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Способы проверки результатов: в конце каждого раздела проводится олимпиада, где проверяются знания, грамматический кругозор, сообразительность и смекалка школьников.</w:t>
      </w:r>
    </w:p>
    <w:p w14:paraId="59CE43EE" w14:textId="77777777" w:rsidR="00A5314E" w:rsidRPr="004804B0" w:rsidRDefault="00A5314E" w:rsidP="00A531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Ожидаемые результаты обучающихся:</w:t>
      </w:r>
    </w:p>
    <w:p w14:paraId="5910E0EB" w14:textId="77777777" w:rsidR="00A5314E" w:rsidRPr="004804B0" w:rsidRDefault="00A5314E" w:rsidP="00A531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применение полученных знаний и умений на практике;</w:t>
      </w:r>
    </w:p>
    <w:p w14:paraId="77918C68" w14:textId="77777777" w:rsidR="00A5314E" w:rsidRPr="004804B0" w:rsidRDefault="00A5314E" w:rsidP="00A531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участие в школьных, городских и всероссийских олимпиадах, интеллектуальных марафонах по русскому языку;</w:t>
      </w:r>
    </w:p>
    <w:p w14:paraId="25C46758" w14:textId="77777777" w:rsidR="00A5314E" w:rsidRPr="004804B0" w:rsidRDefault="00A5314E" w:rsidP="00A531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информацией в разных областях языковых знаний;</w:t>
      </w:r>
    </w:p>
    <w:p w14:paraId="7ABD74A8" w14:textId="77777777" w:rsidR="00A5314E" w:rsidRPr="004804B0" w:rsidRDefault="00A5314E" w:rsidP="00A5314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04B0">
        <w:rPr>
          <w:rFonts w:ascii="Times New Roman" w:eastAsia="Times New Roman" w:hAnsi="Times New Roman"/>
          <w:sz w:val="24"/>
          <w:szCs w:val="24"/>
          <w:lang w:eastAsia="ru-RU"/>
        </w:rPr>
        <w:t>умение вырабатывать собственное мнение на основе осмысления различного опыта и представлений.</w:t>
      </w:r>
    </w:p>
    <w:p w14:paraId="51313B21" w14:textId="77777777" w:rsidR="00A5314E" w:rsidRPr="00D6415F" w:rsidRDefault="00A5314E" w:rsidP="00A5314E">
      <w:pPr>
        <w:pStyle w:val="1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D6415F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воспитания.</w:t>
      </w:r>
      <w:r w:rsidRPr="00D6415F">
        <w:rPr>
          <w:rFonts w:ascii="Times New Roman" w:hAnsi="Times New Roman"/>
          <w:sz w:val="24"/>
          <w:szCs w:val="24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A5314E" w:rsidRPr="00C563E7" w14:paraId="6B1E45F4" w14:textId="77777777" w:rsidTr="006A2E36">
        <w:tc>
          <w:tcPr>
            <w:tcW w:w="4674" w:type="dxa"/>
          </w:tcPr>
          <w:p w14:paraId="68B6429E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671" w:type="dxa"/>
          </w:tcPr>
          <w:p w14:paraId="33269B3D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3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5314E" w:rsidRPr="00C563E7" w14:paraId="5AE7498A" w14:textId="77777777" w:rsidTr="006A2E36">
        <w:tc>
          <w:tcPr>
            <w:tcW w:w="4674" w:type="dxa"/>
          </w:tcPr>
          <w:p w14:paraId="036E96D5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671" w:type="dxa"/>
          </w:tcPr>
          <w:p w14:paraId="449D2027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A5314E" w:rsidRPr="00C563E7" w14:paraId="0FB9FEBB" w14:textId="77777777" w:rsidTr="006A2E36">
        <w:tc>
          <w:tcPr>
            <w:tcW w:w="4674" w:type="dxa"/>
          </w:tcPr>
          <w:p w14:paraId="75FD1702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671" w:type="dxa"/>
          </w:tcPr>
          <w:p w14:paraId="0968ACCE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</w:t>
            </w: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5314E" w:rsidRPr="00C563E7" w14:paraId="5DECD910" w14:textId="77777777" w:rsidTr="006A2E36">
        <w:tc>
          <w:tcPr>
            <w:tcW w:w="4674" w:type="dxa"/>
          </w:tcPr>
          <w:p w14:paraId="6D6DFFA2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4671" w:type="dxa"/>
          </w:tcPr>
          <w:p w14:paraId="2FF4D06E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5314E" w:rsidRPr="00C563E7" w14:paraId="129F9E23" w14:textId="77777777" w:rsidTr="006A2E36">
        <w:tc>
          <w:tcPr>
            <w:tcW w:w="4674" w:type="dxa"/>
          </w:tcPr>
          <w:p w14:paraId="62501121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671" w:type="dxa"/>
          </w:tcPr>
          <w:p w14:paraId="34AE026B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5314E" w:rsidRPr="00C563E7" w14:paraId="56656F02" w14:textId="77777777" w:rsidTr="006A2E36">
        <w:tc>
          <w:tcPr>
            <w:tcW w:w="4674" w:type="dxa"/>
          </w:tcPr>
          <w:p w14:paraId="10826156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671" w:type="dxa"/>
          </w:tcPr>
          <w:p w14:paraId="74DCD1B1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5314E" w:rsidRPr="00C563E7" w14:paraId="301BE2D8" w14:textId="77777777" w:rsidTr="006A2E36">
        <w:tc>
          <w:tcPr>
            <w:tcW w:w="4674" w:type="dxa"/>
          </w:tcPr>
          <w:p w14:paraId="0C607560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671" w:type="dxa"/>
          </w:tcPr>
          <w:p w14:paraId="6B838896" w14:textId="77777777" w:rsidR="00A5314E" w:rsidRPr="00C563E7" w:rsidRDefault="00A5314E" w:rsidP="006A2E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6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38DA5827" w14:textId="77777777" w:rsidR="00A5314E" w:rsidRPr="00396036" w:rsidRDefault="00A5314E" w:rsidP="00A531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176380525"/>
      <w:r w:rsidRPr="00396036"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</w:t>
      </w:r>
      <w:r w:rsidRPr="00396036">
        <w:rPr>
          <w:rFonts w:ascii="Times New Roman" w:hAnsi="Times New Roman"/>
          <w:sz w:val="24"/>
          <w:szCs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.</w:t>
      </w:r>
    </w:p>
    <w:p w14:paraId="2B74A849" w14:textId="77777777" w:rsidR="00A5314E" w:rsidRPr="00396036" w:rsidRDefault="00A5314E" w:rsidP="00A531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3568C360" w14:textId="77777777" w:rsidR="00A5314E" w:rsidRPr="00396036" w:rsidRDefault="00A5314E" w:rsidP="00A531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расширения содержания школьного образования; </w:t>
      </w:r>
    </w:p>
    <w:p w14:paraId="0F1BFEF6" w14:textId="77777777" w:rsidR="00A5314E" w:rsidRPr="00396036" w:rsidRDefault="00A5314E" w:rsidP="00A531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14:paraId="4010E8FA" w14:textId="77777777" w:rsidR="00A5314E" w:rsidRPr="00396036" w:rsidRDefault="00A5314E" w:rsidP="00A531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63C68ED8" w14:textId="77777777" w:rsidR="00A5314E" w:rsidRPr="00396036" w:rsidRDefault="00A5314E" w:rsidP="00A531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5362CE02" w14:textId="77777777" w:rsidR="00A5314E" w:rsidRPr="00396036" w:rsidRDefault="00A5314E" w:rsidP="00A531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96036">
        <w:rPr>
          <w:rFonts w:ascii="Times New Roman" w:hAnsi="Times New Roman"/>
          <w:sz w:val="24"/>
          <w:szCs w:val="24"/>
        </w:rPr>
        <w:t xml:space="preserve">Применяя цифровые лаборатории, обучающиеся смогут выполнить множество лабораторных работ и экспериментов . </w:t>
      </w:r>
    </w:p>
    <w:bookmarkEnd w:id="0"/>
    <w:p w14:paraId="1FFA4D14" w14:textId="77777777" w:rsidR="000F2C73" w:rsidRPr="000F2C73" w:rsidRDefault="000F2C73">
      <w:pPr>
        <w:rPr>
          <w:rFonts w:ascii="Times New Roman" w:hAnsi="Times New Roman" w:cs="Times New Roman"/>
          <w:b/>
          <w:sz w:val="28"/>
          <w:szCs w:val="28"/>
        </w:rPr>
      </w:pPr>
      <w:r w:rsidRPr="000F2C73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14:paraId="606BB02A" w14:textId="77777777" w:rsidR="000F2C73" w:rsidRPr="001F552D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1F552D">
        <w:rPr>
          <w:rFonts w:ascii="Times New Roman" w:hAnsi="Times New Roman" w:cs="Times New Roman"/>
          <w:b/>
          <w:sz w:val="24"/>
          <w:szCs w:val="24"/>
        </w:rPr>
        <w:t xml:space="preserve"> Блок «Математика»</w:t>
      </w:r>
    </w:p>
    <w:p w14:paraId="1E521912" w14:textId="77777777"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Учащиеся научатся: -группировать числа по заданному или самостоятельно установленному признаку; -читать, записывать и сравнивать величины; -выполнять письменно действия с многозначными числами; -выполнять устно сложение, вычитание, умножение и деление однозначных, двузначных и трехзначных чисел в случаях, сводимых к действиям в пределах 1000 (в том числе с нулем и числом 1); -выделять неизвестный компонент арифметического действия и находить его значение; -устанавливать зависимость между величинами, представленными в задаче, планировать ход решения </w:t>
      </w:r>
      <w:r w:rsidRPr="000F2C73">
        <w:rPr>
          <w:rFonts w:ascii="Times New Roman" w:hAnsi="Times New Roman" w:cs="Times New Roman"/>
          <w:sz w:val="24"/>
          <w:szCs w:val="24"/>
        </w:rPr>
        <w:lastRenderedPageBreak/>
        <w:t>задачи, выбирать и объяснять выбор действий; -решать арифметическим способом (в 1—4 действия) учебные задачи и задачи, связанные с повседневной жизнью; -вычислять периметр и площадь геометрических фигур; -работать с диаграммами и таблицами; -сравнивать и обобщать информацию, представленную в строках и столбцах несложных таблиц и диаграмм; -решать задачи повышенной сложности;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14:paraId="4E988AE6" w14:textId="77777777" w:rsidR="000F2C73" w:rsidRPr="001F552D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1F552D">
        <w:rPr>
          <w:rFonts w:ascii="Times New Roman" w:hAnsi="Times New Roman" w:cs="Times New Roman"/>
          <w:b/>
          <w:sz w:val="24"/>
          <w:szCs w:val="24"/>
        </w:rPr>
        <w:t xml:space="preserve"> Блок «Русский язык» </w:t>
      </w:r>
    </w:p>
    <w:p w14:paraId="4D157EB5" w14:textId="77777777" w:rsidR="000F2C73" w:rsidRP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Учащиеся научатся: -различать звуки и буквы; -характеризовать звуки русского языка (гласные ударные/безударные; согласные твердые/мягкие, парные/непарные, твердые и мягкие; согласные звонкие/глухие, парные/непарные звонкие и глухие); -различать родственные (однокоренные) слова и формы слова; -находить в словах с однозначно выделяемыми морфемами окончание, корень, приставку, суффикс; -определять значение слова по тексту или уточнять с помощью толкового словаря; -определять грамматические признаки имен существительных — род, число, падеж, склонение; -определять грамматические признаки имен прилагательных — род, число, падеж; -определять грамматические признаки глаголов — число, время, род (в прошедшем времени), лицо (в настоящем и будущем времени), спряжение; -различать предложение, словосочетание, слово -устанавливать при помощи смысловых вопросов связь между словами в словосочетании и предложении; -находить главные и второстепенные (без деления на виды) члены предложения; -выделять предложения с однородными членами; -выполнять упражнения повышенной сложности; -применять правила правописания (в объеме содержания курса). </w:t>
      </w:r>
    </w:p>
    <w:p w14:paraId="4CAAC7D6" w14:textId="77777777" w:rsidR="000F2C73" w:rsidRPr="001F552D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1F552D">
        <w:rPr>
          <w:rFonts w:ascii="Times New Roman" w:hAnsi="Times New Roman" w:cs="Times New Roman"/>
          <w:b/>
          <w:sz w:val="24"/>
          <w:szCs w:val="24"/>
        </w:rPr>
        <w:t xml:space="preserve">Блок «Окружающий мир» </w:t>
      </w:r>
    </w:p>
    <w:p w14:paraId="4EC12DAA" w14:textId="77777777" w:rsidR="000F2C73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>Учащиеся научатся: -узнавать изученные объекты и явления живой и неживой природы; -описывать на основе предложенного плана изученные объекты и явления живой и неживой природы, выделять их существенные признаки; -сравнивать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 -проводить несложные наблюдения в окружающей среде и ставить опыты, используя простейшее лабораторное оборудование и измерительные приборы; -обнаруживать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 -определять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 -соблюдать правила поведения в природе; -называть и распознавать части тела человека; -определять профессии людей и составлять краткую характеристику о роде занятий связанной с профессиональной деятельностью людей; -называть наиболее распространѐнные объекты растительного и животного мира; -анализировать состояние окружающей среды на основе взаимосвязей в природе; -узнавать государственную символику Российской Федерации и своего региона; описывать достопримечательности РФ и родного края.</w:t>
      </w:r>
    </w:p>
    <w:p w14:paraId="6401B330" w14:textId="77777777" w:rsidR="000F2C73" w:rsidRPr="000F2C73" w:rsidRDefault="000F2C73" w:rsidP="00A531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C73">
        <w:rPr>
          <w:rFonts w:ascii="Times New Roman" w:hAnsi="Times New Roman" w:cs="Times New Roman"/>
          <w:b/>
          <w:sz w:val="28"/>
          <w:szCs w:val="28"/>
        </w:rPr>
        <w:t>Содержание  учебного курса «Учение с увлечением»</w:t>
      </w:r>
    </w:p>
    <w:p w14:paraId="30442FE0" w14:textId="77777777"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Задания, развивающие мышление </w:t>
      </w:r>
      <w:r w:rsidRPr="000F2C73">
        <w:rPr>
          <w:rFonts w:ascii="Times New Roman" w:hAnsi="Times New Roman" w:cs="Times New Roman"/>
          <w:sz w:val="24"/>
          <w:szCs w:val="24"/>
        </w:rPr>
        <w:t xml:space="preserve"> Используются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14:paraId="42ED6C62" w14:textId="77777777" w:rsidR="000F2C73" w:rsidRPr="000F2C73" w:rsidRDefault="000F2C73">
      <w:pPr>
        <w:rPr>
          <w:rFonts w:ascii="Times New Roman" w:hAnsi="Times New Roman" w:cs="Times New Roman"/>
          <w:b/>
          <w:sz w:val="24"/>
          <w:szCs w:val="24"/>
        </w:rPr>
      </w:pPr>
      <w:r w:rsidRPr="000F2C73">
        <w:rPr>
          <w:rFonts w:ascii="Times New Roman" w:hAnsi="Times New Roman" w:cs="Times New Roman"/>
          <w:sz w:val="24"/>
          <w:szCs w:val="24"/>
        </w:rPr>
        <w:t xml:space="preserve"> </w:t>
      </w:r>
      <w:r w:rsidRPr="000F2C73">
        <w:rPr>
          <w:rFonts w:ascii="Times New Roman" w:hAnsi="Times New Roman" w:cs="Times New Roman"/>
          <w:b/>
          <w:sz w:val="24"/>
          <w:szCs w:val="24"/>
        </w:rPr>
        <w:t xml:space="preserve">Задания на развитие и совершенствование воображения  </w:t>
      </w:r>
      <w:r w:rsidRPr="000F2C73">
        <w:rPr>
          <w:rFonts w:ascii="Times New Roman" w:hAnsi="Times New Roman" w:cs="Times New Roman"/>
          <w:sz w:val="24"/>
          <w:szCs w:val="24"/>
        </w:rPr>
        <w:t xml:space="preserve">Развитие воображения построено в основном на материале, включающем задания геометрического характера; -дорисовывание несложных композиций из геометрических тел или линий, не изображающих ничего конкретного, до какого-либо изображения; -выбор фигуры нужной формы для восстановления целого; -вычерчивание уникурсальных фигур (фигур, которые надо начертить, не отрывая карандаша от бумаги и не проводя одну и ту же линию дважды); -выбор пары идентичных фигур сложной конфигурации; -выделение из общего рисунка заданных фигур с целью выявления замаскированного рисунка; -деление фигуры на несколько заданных фигур и построение заданной фигуры из нескольких частей, выбираемых из множества данных. 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числограммы (предмет изображен с помощью чисел). </w:t>
      </w:r>
    </w:p>
    <w:p w14:paraId="2963B46F" w14:textId="77777777"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0F2C73">
        <w:rPr>
          <w:rFonts w:ascii="Times New Roman" w:hAnsi="Times New Roman" w:cs="Times New Roman"/>
          <w:b/>
          <w:sz w:val="24"/>
          <w:szCs w:val="24"/>
        </w:rPr>
        <w:t>Задания на развитие внимания</w:t>
      </w:r>
      <w:r w:rsidRPr="000F2C73">
        <w:rPr>
          <w:rFonts w:ascii="Times New Roman" w:hAnsi="Times New Roman" w:cs="Times New Roman"/>
          <w:sz w:val="24"/>
          <w:szCs w:val="24"/>
        </w:rPr>
        <w:t xml:space="preserve"> К заданиям этой группы относятся различные лабиринты и игры, направленных на развитие произвольного внимания детей, объема внимания, его устойчивости, переключения и распределения. Выполнение заданий подобного типа способствует формированию таких общеучебных компетенций, как умение целенаправленно сосредотачиваться, вести поиск нужного пути, оглядываясь, а </w:t>
      </w:r>
      <w:r w:rsidRPr="001A17EF">
        <w:rPr>
          <w:rFonts w:ascii="Times New Roman" w:hAnsi="Times New Roman" w:cs="Times New Roman"/>
          <w:sz w:val="24"/>
          <w:szCs w:val="24"/>
        </w:rPr>
        <w:t xml:space="preserve">иногда и возвращаясь назад, находить самый короткий путь, решая двух - трехходовые задачи. </w:t>
      </w:r>
    </w:p>
    <w:p w14:paraId="710DCF14" w14:textId="77777777"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b/>
          <w:sz w:val="24"/>
          <w:szCs w:val="24"/>
        </w:rPr>
        <w:t>Задания, развивающие память</w:t>
      </w:r>
      <w:r w:rsidRPr="001A17EF">
        <w:rPr>
          <w:rFonts w:ascii="Times New Roman" w:hAnsi="Times New Roman" w:cs="Times New Roman"/>
          <w:sz w:val="24"/>
          <w:szCs w:val="24"/>
        </w:rPr>
        <w:t xml:space="preserve"> Задания и упражнения направленные на развитие и совершенствование слуховой и зрительной памяти. Участвуя в играх, турнирах, учащиеся учатся пользоваться своей памятью и применять специальные приемы, облегчающие запоминание. В результате обучающиеся осмысливают и прочно сохраняют в памяти различные учебные термины и определения. </w:t>
      </w:r>
    </w:p>
    <w:p w14:paraId="39CE1A6B" w14:textId="77777777" w:rsidR="000F2C73" w:rsidRPr="001A17EF" w:rsidRDefault="000F2C73" w:rsidP="00A531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EF">
        <w:rPr>
          <w:rFonts w:ascii="Times New Roman" w:hAnsi="Times New Roman" w:cs="Times New Roman"/>
          <w:b/>
          <w:sz w:val="24"/>
          <w:szCs w:val="24"/>
        </w:rPr>
        <w:t>Содержание разделов рабочей программы</w:t>
      </w:r>
    </w:p>
    <w:p w14:paraId="32D840EE" w14:textId="77777777" w:rsidR="001A17EF" w:rsidRPr="001A17EF" w:rsidRDefault="001A17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A17EF">
        <w:rPr>
          <w:rFonts w:ascii="Times New Roman" w:hAnsi="Times New Roman" w:cs="Times New Roman"/>
          <w:b/>
          <w:i/>
          <w:sz w:val="24"/>
          <w:szCs w:val="24"/>
        </w:rPr>
        <w:t>1 блок «Математика»</w:t>
      </w:r>
    </w:p>
    <w:p w14:paraId="2D3FBDEF" w14:textId="77777777"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1. Числа и величины. </w:t>
      </w:r>
    </w:p>
    <w:p w14:paraId="01663AA4" w14:textId="77777777"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2. Арифметические действия. </w:t>
      </w:r>
    </w:p>
    <w:p w14:paraId="49E45DA0" w14:textId="77777777"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3. Работа с текстовыми задачами.</w:t>
      </w:r>
    </w:p>
    <w:p w14:paraId="58E897DE" w14:textId="77777777"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4. Пространственные отношения. Геометрические фигуры.</w:t>
      </w:r>
    </w:p>
    <w:p w14:paraId="6E1715A8" w14:textId="77777777" w:rsidR="000F2C73" w:rsidRPr="001A17EF" w:rsidRDefault="000F2C73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lastRenderedPageBreak/>
        <w:t xml:space="preserve"> 5. Геометрические величины.</w:t>
      </w:r>
    </w:p>
    <w:p w14:paraId="06A6D176" w14:textId="77777777" w:rsidR="000F2C73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6</w:t>
      </w:r>
      <w:r w:rsidR="000F2C73" w:rsidRPr="001A17EF">
        <w:rPr>
          <w:rFonts w:ascii="Times New Roman" w:hAnsi="Times New Roman" w:cs="Times New Roman"/>
          <w:sz w:val="24"/>
          <w:szCs w:val="24"/>
        </w:rPr>
        <w:t xml:space="preserve">. Задачи на развитие логического мышления. </w:t>
      </w:r>
    </w:p>
    <w:p w14:paraId="48BE400F" w14:textId="77777777" w:rsidR="000F2C73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7</w:t>
      </w:r>
      <w:r w:rsidR="000F2C73" w:rsidRPr="001A17EF">
        <w:rPr>
          <w:rFonts w:ascii="Times New Roman" w:hAnsi="Times New Roman" w:cs="Times New Roman"/>
          <w:sz w:val="24"/>
          <w:szCs w:val="24"/>
        </w:rPr>
        <w:t>. Работа с информацией.</w:t>
      </w:r>
    </w:p>
    <w:p w14:paraId="45AC4F06" w14:textId="77777777" w:rsidR="001A17EF" w:rsidRPr="001A17EF" w:rsidRDefault="001A17E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A17EF">
        <w:rPr>
          <w:rFonts w:ascii="Times New Roman" w:hAnsi="Times New Roman" w:cs="Times New Roman"/>
          <w:b/>
          <w:i/>
          <w:sz w:val="24"/>
          <w:szCs w:val="24"/>
        </w:rPr>
        <w:t xml:space="preserve">2 блок «Русский язык» </w:t>
      </w:r>
    </w:p>
    <w:p w14:paraId="7E606F45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1. </w:t>
      </w:r>
      <w:r w:rsidRPr="001A17EF">
        <w:rPr>
          <w:rFonts w:ascii="Times New Roman" w:hAnsi="Times New Roman" w:cs="Times New Roman"/>
          <w:i/>
          <w:sz w:val="24"/>
          <w:szCs w:val="24"/>
        </w:rPr>
        <w:t>Предложение.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предложении как единице речи, о видах предложений, совершенствовать умения распознавать простые и сложные предложения</w:t>
      </w:r>
    </w:p>
    <w:p w14:paraId="54999EF4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2. </w:t>
      </w:r>
      <w:r w:rsidRPr="001A17EF">
        <w:rPr>
          <w:rFonts w:ascii="Times New Roman" w:hAnsi="Times New Roman" w:cs="Times New Roman"/>
          <w:i/>
          <w:sz w:val="24"/>
          <w:szCs w:val="24"/>
        </w:rPr>
        <w:t>Фонетика.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звуках русского языка, «мозговой штурм».</w:t>
      </w:r>
    </w:p>
    <w:p w14:paraId="2473DE45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3. </w:t>
      </w:r>
      <w:r w:rsidRPr="001A17EF">
        <w:rPr>
          <w:rFonts w:ascii="Times New Roman" w:hAnsi="Times New Roman" w:cs="Times New Roman"/>
          <w:i/>
          <w:sz w:val="24"/>
          <w:szCs w:val="24"/>
        </w:rPr>
        <w:t>Словообразование</w:t>
      </w:r>
      <w:r w:rsidRPr="001A17EF">
        <w:rPr>
          <w:rFonts w:ascii="Times New Roman" w:hAnsi="Times New Roman" w:cs="Times New Roman"/>
          <w:sz w:val="24"/>
          <w:szCs w:val="24"/>
        </w:rPr>
        <w:t xml:space="preserve">. Теория: расширение знаний о частях слова, их значении в словообразовании, «мозговой штурм». </w:t>
      </w:r>
    </w:p>
    <w:p w14:paraId="0C22B890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4. </w:t>
      </w:r>
      <w:r w:rsidRPr="001A17EF">
        <w:rPr>
          <w:rFonts w:ascii="Times New Roman" w:hAnsi="Times New Roman" w:cs="Times New Roman"/>
          <w:i/>
          <w:sz w:val="24"/>
          <w:szCs w:val="24"/>
        </w:rPr>
        <w:t>Текст.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тексте и его признаках, об особенностях текста, сопостовление темы и основной мысли текста.</w:t>
      </w:r>
    </w:p>
    <w:p w14:paraId="2B0F2855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5. </w:t>
      </w:r>
      <w:r w:rsidRPr="001A17EF">
        <w:rPr>
          <w:rFonts w:ascii="Times New Roman" w:hAnsi="Times New Roman" w:cs="Times New Roman"/>
          <w:i/>
          <w:sz w:val="24"/>
          <w:szCs w:val="24"/>
        </w:rPr>
        <w:t>Лексика.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беседа о богатстве лексики русского языка, слова синонимы, подбирать синонимов для устранения повторов в тексте.</w:t>
      </w:r>
    </w:p>
    <w:p w14:paraId="7F8B0B4F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6. </w:t>
      </w:r>
      <w:r w:rsidRPr="001A17EF">
        <w:rPr>
          <w:rFonts w:ascii="Times New Roman" w:hAnsi="Times New Roman" w:cs="Times New Roman"/>
          <w:i/>
          <w:sz w:val="24"/>
          <w:szCs w:val="24"/>
        </w:rPr>
        <w:t>Морфология.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Теория: расширение знаний о частях речи, их морфологических признаках.</w:t>
      </w:r>
    </w:p>
    <w:p w14:paraId="143DCC04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7. </w:t>
      </w:r>
      <w:r w:rsidRPr="001A17EF">
        <w:rPr>
          <w:rFonts w:ascii="Times New Roman" w:hAnsi="Times New Roman" w:cs="Times New Roman"/>
          <w:i/>
          <w:sz w:val="24"/>
          <w:szCs w:val="24"/>
        </w:rPr>
        <w:t>Фразеологические обороты</w:t>
      </w:r>
      <w:r w:rsidRPr="001A17EF">
        <w:rPr>
          <w:rFonts w:ascii="Times New Roman" w:hAnsi="Times New Roman" w:cs="Times New Roman"/>
          <w:sz w:val="24"/>
          <w:szCs w:val="24"/>
        </w:rPr>
        <w:t>. Теория и практика: активное использование в речи фразеологических оборотов, подбор фразеологизмов к заданной ситуации.</w:t>
      </w:r>
    </w:p>
    <w:p w14:paraId="21C861BD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8. </w:t>
      </w:r>
      <w:r w:rsidRPr="001A17EF">
        <w:rPr>
          <w:rFonts w:ascii="Times New Roman" w:hAnsi="Times New Roman" w:cs="Times New Roman"/>
          <w:i/>
          <w:sz w:val="24"/>
          <w:szCs w:val="24"/>
        </w:rPr>
        <w:t>Нормы речевого этикета.</w:t>
      </w:r>
      <w:r w:rsidRPr="001A17EF">
        <w:rPr>
          <w:rFonts w:ascii="Times New Roman" w:hAnsi="Times New Roman" w:cs="Times New Roman"/>
          <w:sz w:val="24"/>
          <w:szCs w:val="24"/>
        </w:rPr>
        <w:t xml:space="preserve"> Теория и практика: беседа о речевом этикете, умение формулировать и выражать просьбу, благодарность или отказ в письменной форме в соответствии с нормами речевого этикета.</w:t>
      </w:r>
    </w:p>
    <w:p w14:paraId="1F5A508D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b/>
          <w:i/>
          <w:sz w:val="24"/>
          <w:szCs w:val="24"/>
        </w:rPr>
        <w:t>3 блок «Окружающий мир»</w:t>
      </w:r>
      <w:r w:rsidRPr="001A17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0F03C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1. Эта удивительная природа.</w:t>
      </w:r>
    </w:p>
    <w:p w14:paraId="789D24C8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2. Материки и океаны.</w:t>
      </w:r>
    </w:p>
    <w:p w14:paraId="3F98F794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3. Природные зоны. </w:t>
      </w:r>
    </w:p>
    <w:p w14:paraId="6A5ECA65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4. Животный мир природных зон.</w:t>
      </w:r>
    </w:p>
    <w:p w14:paraId="51877888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5. Организм человека. </w:t>
      </w:r>
    </w:p>
    <w:p w14:paraId="5527CC33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6. Наша безопасность. </w:t>
      </w:r>
    </w:p>
    <w:p w14:paraId="72D1B5B6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7. Мир профессий. </w:t>
      </w:r>
    </w:p>
    <w:p w14:paraId="72350A9D" w14:textId="77777777" w:rsid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8. Родной край – часть большой страны. </w:t>
      </w:r>
    </w:p>
    <w:p w14:paraId="77E520D8" w14:textId="77777777" w:rsidR="001A17EF" w:rsidRPr="001A17EF" w:rsidRDefault="001A17EF">
      <w:pPr>
        <w:rPr>
          <w:rFonts w:ascii="Times New Roman" w:hAnsi="Times New Roman" w:cs="Times New Roman"/>
          <w:b/>
          <w:sz w:val="24"/>
          <w:szCs w:val="24"/>
        </w:rPr>
      </w:pPr>
      <w:r w:rsidRPr="001A17EF">
        <w:rPr>
          <w:rFonts w:ascii="Times New Roman" w:hAnsi="Times New Roman" w:cs="Times New Roman"/>
          <w:b/>
          <w:sz w:val="24"/>
          <w:szCs w:val="24"/>
        </w:rPr>
        <w:t>Форма организации занятий</w:t>
      </w:r>
    </w:p>
    <w:p w14:paraId="2C29E965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lastRenderedPageBreak/>
        <w:t xml:space="preserve"> Рабочая программа предусматривает сочетание групповых, индивидуальных и коллективных форм проведения занятий. Обучение по программе осуществляется в виде теоретических и практических занятий: </w:t>
      </w:r>
    </w:p>
    <w:p w14:paraId="5EEB82F5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интеллектуальная игра;</w:t>
      </w:r>
    </w:p>
    <w:p w14:paraId="0C0BE4D9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викторина, ребусы;</w:t>
      </w:r>
    </w:p>
    <w:p w14:paraId="3F570544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интегрированные занятия; </w:t>
      </w:r>
    </w:p>
    <w:p w14:paraId="0871D088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практикум по решению задач повышенной сложности; </w:t>
      </w:r>
    </w:p>
    <w:p w14:paraId="1159A82F" w14:textId="77777777" w:rsidR="001A17EF" w:rsidRP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>творческая работа; самостоятельная работа; турниры.</w:t>
      </w:r>
    </w:p>
    <w:p w14:paraId="3795BE15" w14:textId="77777777" w:rsidR="001A17EF" w:rsidRDefault="001A17EF">
      <w:pPr>
        <w:rPr>
          <w:rFonts w:ascii="Times New Roman" w:hAnsi="Times New Roman" w:cs="Times New Roman"/>
          <w:sz w:val="24"/>
          <w:szCs w:val="24"/>
        </w:rPr>
      </w:pPr>
      <w:r w:rsidRPr="001A17EF">
        <w:rPr>
          <w:rFonts w:ascii="Times New Roman" w:hAnsi="Times New Roman" w:cs="Times New Roman"/>
          <w:sz w:val="24"/>
          <w:szCs w:val="24"/>
        </w:rPr>
        <w:t xml:space="preserve"> Для поддержания у учащихся интереса к изучаемому материалу, их активности на протяжении всего занятия рекомендуется применение дидактической игры, как современного и признанного метода обучения и воспитания.</w:t>
      </w:r>
    </w:p>
    <w:p w14:paraId="06AA0F83" w14:textId="77777777" w:rsidR="001A17EF" w:rsidRPr="00DB3410" w:rsidRDefault="00BB2FDF" w:rsidP="00BB2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41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5"/>
        <w:gridCol w:w="3654"/>
        <w:gridCol w:w="851"/>
        <w:gridCol w:w="1275"/>
        <w:gridCol w:w="3226"/>
      </w:tblGrid>
      <w:tr w:rsidR="0037404F" w:rsidRPr="00DB3410" w14:paraId="5B13A5A9" w14:textId="77777777" w:rsidTr="0037404F">
        <w:tc>
          <w:tcPr>
            <w:tcW w:w="565" w:type="dxa"/>
          </w:tcPr>
          <w:p w14:paraId="4521CCF0" w14:textId="77777777"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654" w:type="dxa"/>
          </w:tcPr>
          <w:p w14:paraId="3CBFDD71" w14:textId="77777777"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</w:tcPr>
          <w:p w14:paraId="279F121E" w14:textId="77777777"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1275" w:type="dxa"/>
          </w:tcPr>
          <w:p w14:paraId="1C86C91D" w14:textId="77777777"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26" w:type="dxa"/>
          </w:tcPr>
          <w:p w14:paraId="79DE2A8F" w14:textId="77777777" w:rsidR="002D43E5" w:rsidRPr="00DB3410" w:rsidRDefault="002D43E5" w:rsidP="00BB2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образовательные ресурсы</w:t>
            </w:r>
          </w:p>
        </w:tc>
      </w:tr>
      <w:tr w:rsidR="00A5314E" w:rsidRPr="00DB3410" w14:paraId="40DE762E" w14:textId="77777777" w:rsidTr="0037404F">
        <w:tc>
          <w:tcPr>
            <w:tcW w:w="565" w:type="dxa"/>
          </w:tcPr>
          <w:p w14:paraId="1BC72C0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</w:tcPr>
          <w:p w14:paraId="42F09DAC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головоломки. Числовые выражения, содержащие 2–3 арифметических действия, со скобками и без скобок.</w:t>
            </w:r>
          </w:p>
        </w:tc>
        <w:tc>
          <w:tcPr>
            <w:tcW w:w="851" w:type="dxa"/>
          </w:tcPr>
          <w:p w14:paraId="23DDB1DE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D581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12F1957" w14:textId="5D2E227F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5.09</w:t>
            </w:r>
          </w:p>
        </w:tc>
        <w:tc>
          <w:tcPr>
            <w:tcW w:w="3226" w:type="dxa"/>
          </w:tcPr>
          <w:p w14:paraId="26EBD887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251DCE3F" w14:textId="77777777" w:rsidTr="0037404F">
        <w:tc>
          <w:tcPr>
            <w:tcW w:w="565" w:type="dxa"/>
          </w:tcPr>
          <w:p w14:paraId="316892F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4" w:type="dxa"/>
          </w:tcPr>
          <w:p w14:paraId="13DAAF74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Его величество Ударение. Упражнение в постановке ударения в словах.</w:t>
            </w:r>
          </w:p>
        </w:tc>
        <w:tc>
          <w:tcPr>
            <w:tcW w:w="851" w:type="dxa"/>
          </w:tcPr>
          <w:p w14:paraId="47899E93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5586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6D2994" w14:textId="4AD57115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12.09</w:t>
            </w:r>
          </w:p>
        </w:tc>
        <w:tc>
          <w:tcPr>
            <w:tcW w:w="3226" w:type="dxa"/>
          </w:tcPr>
          <w:p w14:paraId="6FE0FB83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  <w:r w:rsidRPr="00DB34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314E" w:rsidRPr="00DB3410" w14:paraId="60DD8FC2" w14:textId="77777777" w:rsidTr="0037404F">
        <w:tc>
          <w:tcPr>
            <w:tcW w:w="565" w:type="dxa"/>
          </w:tcPr>
          <w:p w14:paraId="037E11E5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</w:tcPr>
          <w:p w14:paraId="16812ADA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Предсказание погоды. Прогноз погоды. Работа с таблицей.</w:t>
            </w:r>
          </w:p>
        </w:tc>
        <w:tc>
          <w:tcPr>
            <w:tcW w:w="851" w:type="dxa"/>
          </w:tcPr>
          <w:p w14:paraId="7455AA8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D271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D5149A2" w14:textId="7546C3B4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19.09</w:t>
            </w:r>
          </w:p>
        </w:tc>
        <w:tc>
          <w:tcPr>
            <w:tcW w:w="3226" w:type="dxa"/>
          </w:tcPr>
          <w:p w14:paraId="3282D978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12C585F9" w14:textId="77777777" w:rsidTr="0037404F">
        <w:tc>
          <w:tcPr>
            <w:tcW w:w="565" w:type="dxa"/>
          </w:tcPr>
          <w:p w14:paraId="2EE0E40A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4" w:type="dxa"/>
          </w:tcPr>
          <w:p w14:paraId="04990FF4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 xml:space="preserve">Мир занимательных задач. </w:t>
            </w:r>
          </w:p>
        </w:tc>
        <w:tc>
          <w:tcPr>
            <w:tcW w:w="851" w:type="dxa"/>
          </w:tcPr>
          <w:p w14:paraId="7F05BF94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A939CF6" w14:textId="3387929C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26.09</w:t>
            </w:r>
          </w:p>
        </w:tc>
        <w:tc>
          <w:tcPr>
            <w:tcW w:w="3226" w:type="dxa"/>
          </w:tcPr>
          <w:p w14:paraId="2BF9372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1A817CF9" w14:textId="77777777" w:rsidTr="0037404F">
        <w:tc>
          <w:tcPr>
            <w:tcW w:w="565" w:type="dxa"/>
          </w:tcPr>
          <w:p w14:paraId="3EB15AC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4" w:type="dxa"/>
          </w:tcPr>
          <w:p w14:paraId="34F45C69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Занимательные игры с буквами. Звонкие и глухие согласные.</w:t>
            </w:r>
          </w:p>
        </w:tc>
        <w:tc>
          <w:tcPr>
            <w:tcW w:w="851" w:type="dxa"/>
          </w:tcPr>
          <w:p w14:paraId="1D89F300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03C0C15" w14:textId="50BF972B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3.10</w:t>
            </w:r>
          </w:p>
        </w:tc>
        <w:tc>
          <w:tcPr>
            <w:tcW w:w="3226" w:type="dxa"/>
          </w:tcPr>
          <w:p w14:paraId="2AA86D9A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3D63CE0C" w14:textId="77777777" w:rsidTr="0037404F">
        <w:tc>
          <w:tcPr>
            <w:tcW w:w="565" w:type="dxa"/>
          </w:tcPr>
          <w:p w14:paraId="74A40FA1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4" w:type="dxa"/>
          </w:tcPr>
          <w:p w14:paraId="54F89603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географа. Узнай материк. Работа с картами</w:t>
            </w:r>
          </w:p>
        </w:tc>
        <w:tc>
          <w:tcPr>
            <w:tcW w:w="851" w:type="dxa"/>
          </w:tcPr>
          <w:p w14:paraId="5F9FDB1D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2A5C234" w14:textId="5156411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10.10</w:t>
            </w:r>
          </w:p>
        </w:tc>
        <w:tc>
          <w:tcPr>
            <w:tcW w:w="3226" w:type="dxa"/>
          </w:tcPr>
          <w:p w14:paraId="7C17F01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69D041A6" w14:textId="77777777" w:rsidTr="0037404F">
        <w:tc>
          <w:tcPr>
            <w:tcW w:w="565" w:type="dxa"/>
          </w:tcPr>
          <w:p w14:paraId="38E474B5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4" w:type="dxa"/>
          </w:tcPr>
          <w:p w14:paraId="2F5E0F22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Тайны таблиц и диаграмм. Сравнение и обобщение информации.</w:t>
            </w:r>
          </w:p>
        </w:tc>
        <w:tc>
          <w:tcPr>
            <w:tcW w:w="851" w:type="dxa"/>
          </w:tcPr>
          <w:p w14:paraId="46775ADA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BE52C51" w14:textId="63EFC0FE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17.10</w:t>
            </w:r>
          </w:p>
        </w:tc>
        <w:tc>
          <w:tcPr>
            <w:tcW w:w="3226" w:type="dxa"/>
          </w:tcPr>
          <w:p w14:paraId="51E2186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4B3FAC6D" w14:textId="77777777" w:rsidTr="0037404F">
        <w:tc>
          <w:tcPr>
            <w:tcW w:w="565" w:type="dxa"/>
          </w:tcPr>
          <w:p w14:paraId="757369A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4" w:type="dxa"/>
          </w:tcPr>
          <w:p w14:paraId="67A8F82B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К тайнам звуков и букв. Фонетический разбор слов.</w:t>
            </w:r>
          </w:p>
        </w:tc>
        <w:tc>
          <w:tcPr>
            <w:tcW w:w="851" w:type="dxa"/>
          </w:tcPr>
          <w:p w14:paraId="584574FE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BA61946" w14:textId="43C86684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24.10</w:t>
            </w:r>
          </w:p>
        </w:tc>
        <w:tc>
          <w:tcPr>
            <w:tcW w:w="3226" w:type="dxa"/>
          </w:tcPr>
          <w:p w14:paraId="2E248CF0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619D9CB1" w14:textId="77777777" w:rsidTr="0037404F">
        <w:tc>
          <w:tcPr>
            <w:tcW w:w="565" w:type="dxa"/>
          </w:tcPr>
          <w:p w14:paraId="64C6B83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4" w:type="dxa"/>
          </w:tcPr>
          <w:p w14:paraId="3697433F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Удивительное рядом. Природные зоны.</w:t>
            </w:r>
          </w:p>
        </w:tc>
        <w:tc>
          <w:tcPr>
            <w:tcW w:w="851" w:type="dxa"/>
          </w:tcPr>
          <w:p w14:paraId="63FB931D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547A776" w14:textId="1518BED5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7.11</w:t>
            </w:r>
          </w:p>
        </w:tc>
        <w:tc>
          <w:tcPr>
            <w:tcW w:w="3226" w:type="dxa"/>
          </w:tcPr>
          <w:p w14:paraId="68F0313B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43604BFE" w14:textId="77777777" w:rsidTr="0037404F">
        <w:tc>
          <w:tcPr>
            <w:tcW w:w="565" w:type="dxa"/>
          </w:tcPr>
          <w:p w14:paraId="76912098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4" w:type="dxa"/>
          </w:tcPr>
          <w:p w14:paraId="389C4F72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Задачи разных видов. Решение ребусов и логических задач</w:t>
            </w:r>
          </w:p>
        </w:tc>
        <w:tc>
          <w:tcPr>
            <w:tcW w:w="851" w:type="dxa"/>
          </w:tcPr>
          <w:p w14:paraId="5FA0955D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E8EFF88" w14:textId="32BD9DE2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14.11</w:t>
            </w:r>
          </w:p>
        </w:tc>
        <w:tc>
          <w:tcPr>
            <w:tcW w:w="3226" w:type="dxa"/>
          </w:tcPr>
          <w:p w14:paraId="3EEDC9B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4C7C70BA" w14:textId="77777777" w:rsidTr="0037404F">
        <w:tc>
          <w:tcPr>
            <w:tcW w:w="565" w:type="dxa"/>
          </w:tcPr>
          <w:p w14:paraId="6050394C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4" w:type="dxa"/>
          </w:tcPr>
          <w:p w14:paraId="00B2F347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«Как устроен текст?» Текст. Основная мысль текста</w:t>
            </w:r>
          </w:p>
        </w:tc>
        <w:tc>
          <w:tcPr>
            <w:tcW w:w="851" w:type="dxa"/>
          </w:tcPr>
          <w:p w14:paraId="6C2B960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F275CF7" w14:textId="60C0B35C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21.11</w:t>
            </w:r>
          </w:p>
        </w:tc>
        <w:tc>
          <w:tcPr>
            <w:tcW w:w="3226" w:type="dxa"/>
          </w:tcPr>
          <w:p w14:paraId="04264D9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058C1667" w14:textId="77777777" w:rsidTr="0037404F">
        <w:tc>
          <w:tcPr>
            <w:tcW w:w="565" w:type="dxa"/>
          </w:tcPr>
          <w:p w14:paraId="5CFD709A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4" w:type="dxa"/>
          </w:tcPr>
          <w:p w14:paraId="01D5A668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природным 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зонам России</w:t>
            </w:r>
          </w:p>
        </w:tc>
        <w:tc>
          <w:tcPr>
            <w:tcW w:w="851" w:type="dxa"/>
          </w:tcPr>
          <w:p w14:paraId="7C5D8AD1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14:paraId="2BA3661F" w14:textId="32DC41D2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28.11</w:t>
            </w:r>
          </w:p>
        </w:tc>
        <w:tc>
          <w:tcPr>
            <w:tcW w:w="3226" w:type="dxa"/>
          </w:tcPr>
          <w:p w14:paraId="369176EC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 xml:space="preserve">ы </w:t>
            </w:r>
            <w:r w:rsidRPr="00DB3410">
              <w:rPr>
                <w:rFonts w:ascii="Times New Roman" w:hAnsi="Times New Roman" w:cs="Times New Roman"/>
              </w:rPr>
              <w:lastRenderedPageBreak/>
              <w:t>http://adalin.mospsy.ru/l_01_00/l_01_10n.shtml</w:t>
            </w:r>
          </w:p>
        </w:tc>
      </w:tr>
      <w:tr w:rsidR="00A5314E" w:rsidRPr="00DB3410" w14:paraId="2B4BD54D" w14:textId="77777777" w:rsidTr="0037404F">
        <w:tc>
          <w:tcPr>
            <w:tcW w:w="565" w:type="dxa"/>
          </w:tcPr>
          <w:p w14:paraId="6A4418A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54" w:type="dxa"/>
          </w:tcPr>
          <w:p w14:paraId="51729117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851" w:type="dxa"/>
          </w:tcPr>
          <w:p w14:paraId="3334F1B4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12951C6" w14:textId="15CB331D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5.12</w:t>
            </w:r>
          </w:p>
        </w:tc>
        <w:tc>
          <w:tcPr>
            <w:tcW w:w="3226" w:type="dxa"/>
          </w:tcPr>
          <w:p w14:paraId="7932C210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4C051C4F" w14:textId="77777777" w:rsidTr="0037404F">
        <w:tc>
          <w:tcPr>
            <w:tcW w:w="565" w:type="dxa"/>
          </w:tcPr>
          <w:p w14:paraId="1742BD9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4" w:type="dxa"/>
          </w:tcPr>
          <w:p w14:paraId="76713DA6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Упражнение в определение основной мысли текста.</w:t>
            </w:r>
          </w:p>
        </w:tc>
        <w:tc>
          <w:tcPr>
            <w:tcW w:w="851" w:type="dxa"/>
          </w:tcPr>
          <w:p w14:paraId="7156EEAE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F0F8046" w14:textId="29CAC2A3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12.12</w:t>
            </w:r>
          </w:p>
        </w:tc>
        <w:tc>
          <w:tcPr>
            <w:tcW w:w="3226" w:type="dxa"/>
          </w:tcPr>
          <w:p w14:paraId="00B8C909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55193B3A" w14:textId="77777777" w:rsidTr="0037404F">
        <w:tc>
          <w:tcPr>
            <w:tcW w:w="565" w:type="dxa"/>
          </w:tcPr>
          <w:p w14:paraId="7B1BEBD2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4" w:type="dxa"/>
          </w:tcPr>
          <w:p w14:paraId="7932DCE2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Северной Америки.</w:t>
            </w:r>
          </w:p>
        </w:tc>
        <w:tc>
          <w:tcPr>
            <w:tcW w:w="851" w:type="dxa"/>
          </w:tcPr>
          <w:p w14:paraId="2F50C53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8AA6CE0" w14:textId="3E931324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19.12</w:t>
            </w:r>
          </w:p>
        </w:tc>
        <w:tc>
          <w:tcPr>
            <w:tcW w:w="3226" w:type="dxa"/>
          </w:tcPr>
          <w:p w14:paraId="4D1FB96C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1C84023C" w14:textId="77777777" w:rsidTr="0037404F">
        <w:tc>
          <w:tcPr>
            <w:tcW w:w="565" w:type="dxa"/>
          </w:tcPr>
          <w:p w14:paraId="4401F57D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54" w:type="dxa"/>
          </w:tcPr>
          <w:p w14:paraId="1A3398F3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Числа – великаны и действия с ними.( Сложение, вычитание, умножение и деление в случаях, сводимых к действиям в пределах 1000.)</w:t>
            </w:r>
          </w:p>
        </w:tc>
        <w:tc>
          <w:tcPr>
            <w:tcW w:w="851" w:type="dxa"/>
          </w:tcPr>
          <w:p w14:paraId="487F6244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59E9A930" w14:textId="064F5F09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26.12</w:t>
            </w:r>
          </w:p>
        </w:tc>
        <w:tc>
          <w:tcPr>
            <w:tcW w:w="3226" w:type="dxa"/>
          </w:tcPr>
          <w:p w14:paraId="740C7226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587BEA83" w14:textId="77777777" w:rsidTr="0037404F">
        <w:tc>
          <w:tcPr>
            <w:tcW w:w="565" w:type="dxa"/>
          </w:tcPr>
          <w:p w14:paraId="0F5676F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4" w:type="dxa"/>
          </w:tcPr>
          <w:p w14:paraId="031E99EE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«Лечим» текст. Текст. План текста.</w:t>
            </w:r>
          </w:p>
        </w:tc>
        <w:tc>
          <w:tcPr>
            <w:tcW w:w="851" w:type="dxa"/>
          </w:tcPr>
          <w:p w14:paraId="4803FBC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DEE39A" w14:textId="71D6F732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16.01</w:t>
            </w:r>
          </w:p>
        </w:tc>
        <w:tc>
          <w:tcPr>
            <w:tcW w:w="3226" w:type="dxa"/>
          </w:tcPr>
          <w:p w14:paraId="10CE616A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4FB7135B" w14:textId="77777777" w:rsidTr="0037404F">
        <w:tc>
          <w:tcPr>
            <w:tcW w:w="565" w:type="dxa"/>
          </w:tcPr>
          <w:p w14:paraId="24E0769D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4" w:type="dxa"/>
          </w:tcPr>
          <w:p w14:paraId="52332267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Южной Америки</w:t>
            </w:r>
          </w:p>
        </w:tc>
        <w:tc>
          <w:tcPr>
            <w:tcW w:w="851" w:type="dxa"/>
          </w:tcPr>
          <w:p w14:paraId="0EBB9A32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E171C4C" w14:textId="5ABCE465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23.01</w:t>
            </w:r>
          </w:p>
        </w:tc>
        <w:tc>
          <w:tcPr>
            <w:tcW w:w="3226" w:type="dxa"/>
          </w:tcPr>
          <w:p w14:paraId="67A568EC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7D1E9660" w14:textId="77777777" w:rsidTr="0037404F">
        <w:tc>
          <w:tcPr>
            <w:tcW w:w="565" w:type="dxa"/>
          </w:tcPr>
          <w:p w14:paraId="3D6E59E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54" w:type="dxa"/>
          </w:tcPr>
          <w:p w14:paraId="4D7CF16D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Числа – великаны и действия с ними. (Числовые выражения со скобками и без скобок)</w:t>
            </w:r>
          </w:p>
        </w:tc>
        <w:tc>
          <w:tcPr>
            <w:tcW w:w="851" w:type="dxa"/>
          </w:tcPr>
          <w:p w14:paraId="4D46C700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F4D3420" w14:textId="6CA40890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30.01</w:t>
            </w:r>
          </w:p>
        </w:tc>
        <w:tc>
          <w:tcPr>
            <w:tcW w:w="3226" w:type="dxa"/>
          </w:tcPr>
          <w:p w14:paraId="3FD58365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066A7666" w14:textId="77777777" w:rsidTr="0037404F">
        <w:tc>
          <w:tcPr>
            <w:tcW w:w="565" w:type="dxa"/>
          </w:tcPr>
          <w:p w14:paraId="197BD52B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54" w:type="dxa"/>
          </w:tcPr>
          <w:p w14:paraId="3EAD8280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составление плана текста.</w:t>
            </w:r>
          </w:p>
        </w:tc>
        <w:tc>
          <w:tcPr>
            <w:tcW w:w="851" w:type="dxa"/>
          </w:tcPr>
          <w:p w14:paraId="217444F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48670C1" w14:textId="7729C7F8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6.02</w:t>
            </w:r>
          </w:p>
        </w:tc>
        <w:tc>
          <w:tcPr>
            <w:tcW w:w="3226" w:type="dxa"/>
          </w:tcPr>
          <w:p w14:paraId="34A0585B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6C5055CB" w14:textId="77777777" w:rsidTr="0037404F">
        <w:tc>
          <w:tcPr>
            <w:tcW w:w="565" w:type="dxa"/>
          </w:tcPr>
          <w:p w14:paraId="3D4CEAA4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4" w:type="dxa"/>
          </w:tcPr>
          <w:p w14:paraId="4AD26946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Антарктиды.</w:t>
            </w:r>
          </w:p>
        </w:tc>
        <w:tc>
          <w:tcPr>
            <w:tcW w:w="851" w:type="dxa"/>
          </w:tcPr>
          <w:p w14:paraId="051D782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6971BDA" w14:textId="504E2A75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13.02</w:t>
            </w:r>
          </w:p>
        </w:tc>
        <w:tc>
          <w:tcPr>
            <w:tcW w:w="3226" w:type="dxa"/>
          </w:tcPr>
          <w:p w14:paraId="7E14500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31D2267F" w14:textId="77777777" w:rsidTr="0037404F">
        <w:tc>
          <w:tcPr>
            <w:tcW w:w="565" w:type="dxa"/>
          </w:tcPr>
          <w:p w14:paraId="60F840C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4" w:type="dxa"/>
          </w:tcPr>
          <w:p w14:paraId="2EDB2CFA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Решение задач с именованными числами.</w:t>
            </w:r>
          </w:p>
        </w:tc>
        <w:tc>
          <w:tcPr>
            <w:tcW w:w="851" w:type="dxa"/>
          </w:tcPr>
          <w:p w14:paraId="29593C40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F693D63" w14:textId="11B722A2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20.02</w:t>
            </w:r>
          </w:p>
        </w:tc>
        <w:tc>
          <w:tcPr>
            <w:tcW w:w="3226" w:type="dxa"/>
          </w:tcPr>
          <w:p w14:paraId="6364EC82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223B0F07" w14:textId="77777777" w:rsidTr="0037404F">
        <w:tc>
          <w:tcPr>
            <w:tcW w:w="565" w:type="dxa"/>
          </w:tcPr>
          <w:p w14:paraId="661BA5DC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54" w:type="dxa"/>
          </w:tcPr>
          <w:p w14:paraId="4DB6CCF3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составление вопросов по содержанию текста.</w:t>
            </w:r>
          </w:p>
        </w:tc>
        <w:tc>
          <w:tcPr>
            <w:tcW w:w="851" w:type="dxa"/>
          </w:tcPr>
          <w:p w14:paraId="78E172EC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C02B01B" w14:textId="70AA3F1F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27.02</w:t>
            </w:r>
          </w:p>
        </w:tc>
        <w:tc>
          <w:tcPr>
            <w:tcW w:w="3226" w:type="dxa"/>
          </w:tcPr>
          <w:p w14:paraId="0E2AFD10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59ABFBBB" w14:textId="77777777" w:rsidTr="0037404F">
        <w:tc>
          <w:tcPr>
            <w:tcW w:w="565" w:type="dxa"/>
          </w:tcPr>
          <w:p w14:paraId="4EBC4C92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54" w:type="dxa"/>
          </w:tcPr>
          <w:p w14:paraId="28D24C64" w14:textId="77777777" w:rsidR="00A5314E" w:rsidRPr="00DB3410" w:rsidRDefault="00A5314E" w:rsidP="00A53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Животные Арктики</w:t>
            </w:r>
          </w:p>
        </w:tc>
        <w:tc>
          <w:tcPr>
            <w:tcW w:w="851" w:type="dxa"/>
          </w:tcPr>
          <w:p w14:paraId="26C95985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57BF7D8" w14:textId="370025DF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6.03</w:t>
            </w:r>
          </w:p>
        </w:tc>
        <w:tc>
          <w:tcPr>
            <w:tcW w:w="3226" w:type="dxa"/>
          </w:tcPr>
          <w:p w14:paraId="4FDFD99B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3FE3D343" w14:textId="77777777" w:rsidTr="0037404F">
        <w:tc>
          <w:tcPr>
            <w:tcW w:w="565" w:type="dxa"/>
          </w:tcPr>
          <w:p w14:paraId="35E50868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54" w:type="dxa"/>
          </w:tcPr>
          <w:p w14:paraId="2E803E98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Путешествия в Страну Геометрию. Задачи на нахождение периметра и площади геометрических фигур</w:t>
            </w:r>
          </w:p>
        </w:tc>
        <w:tc>
          <w:tcPr>
            <w:tcW w:w="851" w:type="dxa"/>
          </w:tcPr>
          <w:p w14:paraId="08EE2BA2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0C943C" w14:textId="3CECF01A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13.03</w:t>
            </w:r>
          </w:p>
        </w:tc>
        <w:tc>
          <w:tcPr>
            <w:tcW w:w="3226" w:type="dxa"/>
          </w:tcPr>
          <w:p w14:paraId="619F85FB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4CDD0800" w14:textId="77777777" w:rsidTr="0037404F">
        <w:tc>
          <w:tcPr>
            <w:tcW w:w="565" w:type="dxa"/>
          </w:tcPr>
          <w:p w14:paraId="222C8C74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54" w:type="dxa"/>
          </w:tcPr>
          <w:p w14:paraId="22151330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Слов. Слово и его лексическое значение.</w:t>
            </w:r>
          </w:p>
        </w:tc>
        <w:tc>
          <w:tcPr>
            <w:tcW w:w="851" w:type="dxa"/>
          </w:tcPr>
          <w:p w14:paraId="1D8DD222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4C336F2" w14:textId="4085EC45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20.03</w:t>
            </w:r>
          </w:p>
        </w:tc>
        <w:tc>
          <w:tcPr>
            <w:tcW w:w="3226" w:type="dxa"/>
          </w:tcPr>
          <w:p w14:paraId="301FBE8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3A3F2165" w14:textId="77777777" w:rsidTr="0037404F">
        <w:tc>
          <w:tcPr>
            <w:tcW w:w="565" w:type="dxa"/>
          </w:tcPr>
          <w:p w14:paraId="5688C25D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54" w:type="dxa"/>
          </w:tcPr>
          <w:p w14:paraId="579545DF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Секреты животного мира. Австралии.</w:t>
            </w:r>
          </w:p>
        </w:tc>
        <w:tc>
          <w:tcPr>
            <w:tcW w:w="851" w:type="dxa"/>
          </w:tcPr>
          <w:p w14:paraId="14A65EEC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942E38" w14:textId="7DAE8E03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27.03</w:t>
            </w:r>
          </w:p>
        </w:tc>
        <w:tc>
          <w:tcPr>
            <w:tcW w:w="3226" w:type="dxa"/>
          </w:tcPr>
          <w:p w14:paraId="48BDF3C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171155A6" w14:textId="77777777" w:rsidTr="0037404F">
        <w:tc>
          <w:tcPr>
            <w:tcW w:w="565" w:type="dxa"/>
          </w:tcPr>
          <w:p w14:paraId="22F0E753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54" w:type="dxa"/>
          </w:tcPr>
          <w:p w14:paraId="0EE72782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Математическая копилка. Письменные приѐмы сложения, вычитания, умножения и деления многозначных чисел</w:t>
            </w:r>
          </w:p>
        </w:tc>
        <w:tc>
          <w:tcPr>
            <w:tcW w:w="851" w:type="dxa"/>
          </w:tcPr>
          <w:p w14:paraId="54E35D39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17C39FC" w14:textId="6EAB0013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10.04</w:t>
            </w:r>
          </w:p>
        </w:tc>
        <w:tc>
          <w:tcPr>
            <w:tcW w:w="3226" w:type="dxa"/>
          </w:tcPr>
          <w:p w14:paraId="05C95011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697A8C0F" w14:textId="77777777" w:rsidTr="0037404F">
        <w:tc>
          <w:tcPr>
            <w:tcW w:w="565" w:type="dxa"/>
          </w:tcPr>
          <w:p w14:paraId="0F0F80F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54" w:type="dxa"/>
          </w:tcPr>
          <w:p w14:paraId="60D4793F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К словам разнообразным, одинаковым, но разным. Лексическое значение слова.</w:t>
            </w:r>
          </w:p>
        </w:tc>
        <w:tc>
          <w:tcPr>
            <w:tcW w:w="851" w:type="dxa"/>
          </w:tcPr>
          <w:p w14:paraId="523C5215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6F25D48E" w14:textId="6B26AB2E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17.04</w:t>
            </w:r>
          </w:p>
        </w:tc>
        <w:tc>
          <w:tcPr>
            <w:tcW w:w="3226" w:type="dxa"/>
          </w:tcPr>
          <w:p w14:paraId="19583F21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55621348" w14:textId="77777777" w:rsidTr="0037404F">
        <w:tc>
          <w:tcPr>
            <w:tcW w:w="565" w:type="dxa"/>
          </w:tcPr>
          <w:p w14:paraId="1D5C08B2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54" w:type="dxa"/>
          </w:tcPr>
          <w:p w14:paraId="6EC6680F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Из чего мы сделаны? Внешнее и внутреннее строение тела человека</w:t>
            </w:r>
          </w:p>
        </w:tc>
        <w:tc>
          <w:tcPr>
            <w:tcW w:w="851" w:type="dxa"/>
          </w:tcPr>
          <w:p w14:paraId="4C92E7A8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ACDFA90" w14:textId="2505BA8D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24.04</w:t>
            </w:r>
          </w:p>
        </w:tc>
        <w:tc>
          <w:tcPr>
            <w:tcW w:w="3226" w:type="dxa"/>
          </w:tcPr>
          <w:p w14:paraId="0B123AAF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  <w:tr w:rsidR="00A5314E" w:rsidRPr="00DB3410" w14:paraId="4F432A38" w14:textId="77777777" w:rsidTr="0037404F">
        <w:tc>
          <w:tcPr>
            <w:tcW w:w="565" w:type="dxa"/>
          </w:tcPr>
          <w:p w14:paraId="2E8A847A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54" w:type="dxa"/>
          </w:tcPr>
          <w:p w14:paraId="13091590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Царство «Задач». Задачи на пропорциональное деление</w:t>
            </w:r>
          </w:p>
        </w:tc>
        <w:tc>
          <w:tcPr>
            <w:tcW w:w="851" w:type="dxa"/>
          </w:tcPr>
          <w:p w14:paraId="5E8CF599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0B6E8F0" w14:textId="10C5AFA8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8.05</w:t>
            </w:r>
          </w:p>
        </w:tc>
        <w:tc>
          <w:tcPr>
            <w:tcW w:w="3226" w:type="dxa"/>
          </w:tcPr>
          <w:p w14:paraId="641330C7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B34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webinars</w:t>
            </w: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A5314E" w:rsidRPr="00DB3410" w14:paraId="092384C2" w14:textId="77777777" w:rsidTr="0037404F">
        <w:tc>
          <w:tcPr>
            <w:tcW w:w="565" w:type="dxa"/>
          </w:tcPr>
          <w:p w14:paraId="5EB77DB5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54" w:type="dxa"/>
          </w:tcPr>
          <w:p w14:paraId="405E8104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Слова-друзья. Слова-спорщики. Слова – синонимы</w:t>
            </w:r>
          </w:p>
        </w:tc>
        <w:tc>
          <w:tcPr>
            <w:tcW w:w="851" w:type="dxa"/>
          </w:tcPr>
          <w:p w14:paraId="04883E63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CE1DD3" w14:textId="44D6FC0C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15.05</w:t>
            </w:r>
          </w:p>
        </w:tc>
        <w:tc>
          <w:tcPr>
            <w:tcW w:w="3226" w:type="dxa"/>
          </w:tcPr>
          <w:p w14:paraId="735B1AE4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http|</w:t>
            </w:r>
            <w:r w:rsidRPr="00DB3410">
              <w:rPr>
                <w:rFonts w:ascii="Times New Roman" w:hAnsi="Times New Roman" w:cs="Times New Roman"/>
                <w:lang w:val="en-US"/>
              </w:rPr>
              <w:t>school</w:t>
            </w:r>
            <w:r w:rsidRPr="00DB3410">
              <w:rPr>
                <w:rFonts w:ascii="Times New Roman" w:hAnsi="Times New Roman" w:cs="Times New Roman"/>
              </w:rPr>
              <w:t>-</w:t>
            </w:r>
            <w:r w:rsidRPr="00DB3410">
              <w:rPr>
                <w:rFonts w:ascii="Times New Roman" w:hAnsi="Times New Roman" w:cs="Times New Roman"/>
                <w:lang w:val="en-US"/>
              </w:rPr>
              <w:t>collektion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edu</w:t>
            </w:r>
            <w:r w:rsidRPr="00DB3410">
              <w:rPr>
                <w:rFonts w:ascii="Times New Roman" w:hAnsi="Times New Roman" w:cs="Times New Roman"/>
              </w:rPr>
              <w:t>.</w:t>
            </w:r>
            <w:r w:rsidRPr="00DB3410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A5314E" w:rsidRPr="00DB3410" w14:paraId="772EEEF6" w14:textId="77777777" w:rsidTr="0037404F">
        <w:tc>
          <w:tcPr>
            <w:tcW w:w="565" w:type="dxa"/>
          </w:tcPr>
          <w:p w14:paraId="32A8B78E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54" w:type="dxa"/>
          </w:tcPr>
          <w:p w14:paraId="0D969B74" w14:textId="77777777" w:rsidR="00A5314E" w:rsidRPr="00DB3410" w:rsidRDefault="00A5314E" w:rsidP="00A53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sz w:val="24"/>
                <w:szCs w:val="24"/>
              </w:rPr>
              <w:t>Что у меня внутри? Система органов человека</w:t>
            </w:r>
          </w:p>
        </w:tc>
        <w:tc>
          <w:tcPr>
            <w:tcW w:w="851" w:type="dxa"/>
          </w:tcPr>
          <w:p w14:paraId="65D674F3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F5176E0" w14:textId="637B505D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291">
              <w:t>22.05</w:t>
            </w:r>
          </w:p>
        </w:tc>
        <w:tc>
          <w:tcPr>
            <w:tcW w:w="3226" w:type="dxa"/>
          </w:tcPr>
          <w:p w14:paraId="234A5F18" w14:textId="77777777" w:rsidR="00A5314E" w:rsidRPr="00DB3410" w:rsidRDefault="00A5314E" w:rsidP="00A53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410">
              <w:rPr>
                <w:rFonts w:ascii="Times New Roman" w:hAnsi="Times New Roman" w:cs="Times New Roman"/>
              </w:rPr>
              <w:t>ы http://adalin.mospsy.ru/l_01_00/l_01_10n.shtml</w:t>
            </w:r>
          </w:p>
        </w:tc>
      </w:tr>
    </w:tbl>
    <w:p w14:paraId="5E924C00" w14:textId="77777777" w:rsidR="002D43E5" w:rsidRPr="00DB3410" w:rsidRDefault="002D43E5" w:rsidP="00BB2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A86ED" w14:textId="77777777" w:rsidR="00DB3410" w:rsidRPr="005F59E5" w:rsidRDefault="00DB3410" w:rsidP="00DB341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5096ED4A" w14:textId="77777777" w:rsidR="00DB3410" w:rsidRPr="005F59E5" w:rsidRDefault="00DB3410" w:rsidP="00DB3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491A1CC1" w14:textId="77777777" w:rsidR="00DB3410" w:rsidRPr="005F59E5" w:rsidRDefault="00DB3410" w:rsidP="00DB3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09CDEF09" w14:textId="08F381A5" w:rsidR="00DB3410" w:rsidRPr="005F59E5" w:rsidRDefault="00A5314E" w:rsidP="00DB34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B3410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DB3410" w:rsidRPr="005F59E5">
        <w:rPr>
          <w:rFonts w:ascii="Times New Roman" w:hAnsi="Times New Roman" w:cs="Times New Roman"/>
          <w:sz w:val="24"/>
          <w:szCs w:val="24"/>
        </w:rPr>
        <w:t>г.</w:t>
      </w:r>
    </w:p>
    <w:p w14:paraId="3C57D45B" w14:textId="77777777" w:rsidR="002D43E5" w:rsidRPr="00BB2FDF" w:rsidRDefault="002D43E5" w:rsidP="00DB34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43E5" w:rsidRPr="00BB2FDF" w:rsidSect="00AA5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1084"/>
    <w:multiLevelType w:val="hybridMultilevel"/>
    <w:tmpl w:val="95E884A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159D"/>
    <w:multiLevelType w:val="hybridMultilevel"/>
    <w:tmpl w:val="D9FE7FE6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134D7"/>
    <w:multiLevelType w:val="hybridMultilevel"/>
    <w:tmpl w:val="D30AD20C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07B1A"/>
    <w:multiLevelType w:val="hybridMultilevel"/>
    <w:tmpl w:val="CD8896FA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6339C"/>
    <w:multiLevelType w:val="hybridMultilevel"/>
    <w:tmpl w:val="4FBC5942"/>
    <w:lvl w:ilvl="0" w:tplc="31C23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C73"/>
    <w:rsid w:val="000F2C73"/>
    <w:rsid w:val="001A17EF"/>
    <w:rsid w:val="001F552D"/>
    <w:rsid w:val="00222C93"/>
    <w:rsid w:val="002C630F"/>
    <w:rsid w:val="002D43E5"/>
    <w:rsid w:val="0037404F"/>
    <w:rsid w:val="0037587F"/>
    <w:rsid w:val="003A204E"/>
    <w:rsid w:val="0046091C"/>
    <w:rsid w:val="0052406B"/>
    <w:rsid w:val="007B7BFA"/>
    <w:rsid w:val="00A154CB"/>
    <w:rsid w:val="00A5314E"/>
    <w:rsid w:val="00AA5FE8"/>
    <w:rsid w:val="00BB2FDF"/>
    <w:rsid w:val="00DB3410"/>
    <w:rsid w:val="00DD72C7"/>
    <w:rsid w:val="00F07625"/>
    <w:rsid w:val="00F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F28C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17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43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91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2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5314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A5314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3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1DB7-F91C-4843-A0FF-CC6000C0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3372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10</cp:revision>
  <cp:lastPrinted>2024-09-05T13:06:00Z</cp:lastPrinted>
  <dcterms:created xsi:type="dcterms:W3CDTF">2023-09-02T09:29:00Z</dcterms:created>
  <dcterms:modified xsi:type="dcterms:W3CDTF">2025-09-11T18:30:00Z</dcterms:modified>
</cp:coreProperties>
</file>