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82" w:rsidRPr="00CD689C" w:rsidRDefault="000E2A82">
      <w:pPr>
        <w:pStyle w:val="20"/>
        <w:rPr>
          <w:rFonts w:ascii="Times New Roman" w:hAnsi="Times New Roman" w:cs="Times New Roman"/>
          <w:position w:val="-2"/>
        </w:rPr>
        <w:sectPr w:rsidR="000E2A82" w:rsidRPr="00CD689C">
          <w:footerReference w:type="default" r:id="rId7"/>
          <w:pgSz w:w="11910" w:h="16840"/>
          <w:pgMar w:top="880" w:right="708" w:bottom="880" w:left="992" w:header="0" w:footer="686" w:gutter="0"/>
          <w:pgNumType w:start="2"/>
          <w:cols w:space="720"/>
        </w:sectPr>
      </w:pPr>
    </w:p>
    <w:p w:rsidR="00CD689C" w:rsidRPr="00CD689C" w:rsidRDefault="00CD689C" w:rsidP="00CD689C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Times New Roman"/>
        </w:rPr>
      </w:pPr>
      <w:bookmarkStart w:id="0" w:name="_TOC_250012"/>
    </w:p>
    <w:p w:rsidR="00CD689C" w:rsidRPr="00CD689C" w:rsidRDefault="00CD689C" w:rsidP="00CD689C">
      <w:pPr>
        <w:widowControl/>
        <w:autoSpaceDE/>
        <w:autoSpaceDN/>
        <w:spacing w:line="276" w:lineRule="auto"/>
        <w:ind w:left="120"/>
        <w:rPr>
          <w:rFonts w:ascii="Calibri" w:eastAsia="Calibri" w:hAnsi="Calibri" w:cs="Times New Roman"/>
        </w:rPr>
      </w:pPr>
    </w:p>
    <w:p w:rsidR="000E2A82" w:rsidRPr="00CD689C" w:rsidRDefault="00CD689C">
      <w:pPr>
        <w:pStyle w:val="1"/>
        <w:ind w:left="425"/>
        <w:jc w:val="both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2"/>
        </w:rPr>
        <w:t>ПОЯСНИТЕЛЬНАЯ</w:t>
      </w:r>
      <w:r w:rsidRPr="00CD689C">
        <w:rPr>
          <w:rFonts w:ascii="Times New Roman" w:hAnsi="Times New Roman" w:cs="Times New Roman"/>
          <w:color w:val="231F20"/>
          <w:spacing w:val="7"/>
        </w:rPr>
        <w:t xml:space="preserve"> </w:t>
      </w:r>
      <w:bookmarkEnd w:id="0"/>
      <w:r w:rsidRPr="00CD689C">
        <w:rPr>
          <w:rFonts w:ascii="Times New Roman" w:hAnsi="Times New Roman" w:cs="Times New Roman"/>
          <w:color w:val="231F20"/>
          <w:spacing w:val="-2"/>
        </w:rPr>
        <w:t>ЗАПИСКА</w:t>
      </w:r>
    </w:p>
    <w:p w:rsidR="000E2A82" w:rsidRPr="00CD689C" w:rsidRDefault="000E2A82">
      <w:pPr>
        <w:pStyle w:val="a3"/>
        <w:spacing w:before="103"/>
        <w:ind w:left="0" w:firstLine="0"/>
        <w:jc w:val="left"/>
        <w:rPr>
          <w:rFonts w:ascii="Times New Roman" w:hAnsi="Times New Roman" w:cs="Times New Roman"/>
          <w:b/>
          <w:sz w:val="28"/>
        </w:rPr>
      </w:pPr>
    </w:p>
    <w:p w:rsidR="000E2A82" w:rsidRPr="00CD689C" w:rsidRDefault="00CD689C">
      <w:pPr>
        <w:ind w:left="425"/>
        <w:jc w:val="both"/>
        <w:rPr>
          <w:rFonts w:ascii="Times New Roman" w:hAnsi="Times New Roman" w:cs="Times New Roman"/>
          <w:b/>
          <w:sz w:val="24"/>
        </w:rPr>
      </w:pP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Актуальность</w:t>
      </w:r>
      <w:r w:rsidRPr="00CD689C">
        <w:rPr>
          <w:rFonts w:ascii="Times New Roman" w:hAnsi="Times New Roman" w:cs="Times New Roman"/>
          <w:b/>
          <w:color w:val="231F20"/>
          <w:spacing w:val="-15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и</w:t>
      </w:r>
      <w:r w:rsidRPr="00CD689C">
        <w:rPr>
          <w:rFonts w:ascii="Times New Roman" w:hAnsi="Times New Roman" w:cs="Times New Roman"/>
          <w:b/>
          <w:color w:val="231F20"/>
          <w:spacing w:val="-14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назначение</w:t>
      </w:r>
      <w:r w:rsidRPr="00CD689C">
        <w:rPr>
          <w:rFonts w:ascii="Times New Roman" w:hAnsi="Times New Roman" w:cs="Times New Roman"/>
          <w:b/>
          <w:color w:val="231F20"/>
          <w:spacing w:val="-15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программы</w:t>
      </w:r>
    </w:p>
    <w:p w:rsidR="000E2A82" w:rsidRPr="00CD689C" w:rsidRDefault="00CD689C">
      <w:pPr>
        <w:pStyle w:val="a3"/>
        <w:spacing w:before="148" w:line="192" w:lineRule="auto"/>
        <w:ind w:left="141" w:right="196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Программа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курса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внеурочной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деятельности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«Разговоры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важном»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(далее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CD689C">
        <w:rPr>
          <w:rFonts w:ascii="Times New Roman" w:hAnsi="Times New Roman" w:cs="Times New Roman"/>
          <w:color w:val="231F20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резуль-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участника- </w:t>
      </w:r>
      <w:r w:rsidRPr="00CD689C">
        <w:rPr>
          <w:rFonts w:ascii="Times New Roman" w:hAnsi="Times New Roman" w:cs="Times New Roman"/>
          <w:color w:val="231F20"/>
          <w:w w:val="105"/>
        </w:rPr>
        <w:t>ми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отношений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курсов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внеурочной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деятельности.</w:t>
      </w:r>
    </w:p>
    <w:p w:rsidR="000E2A82" w:rsidRPr="00CD689C" w:rsidRDefault="00CD689C">
      <w:pPr>
        <w:pStyle w:val="a3"/>
        <w:spacing w:before="107" w:line="192" w:lineRule="auto"/>
        <w:ind w:left="141" w:right="196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CD689C">
        <w:rPr>
          <w:rFonts w:ascii="Times New Roman" w:hAnsi="Times New Roman" w:cs="Times New Roman"/>
          <w:color w:val="231F20"/>
        </w:rPr>
        <w:t>щегося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ценностного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отношения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Родине,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природе,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человеку,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культуре,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знаниям, здоровью, сохранение и укрепление традиционных российских духовно-нрав</w:t>
      </w:r>
      <w:r w:rsidRPr="00CD689C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0E2A82" w:rsidRPr="00CD689C" w:rsidRDefault="00CD689C">
      <w:pPr>
        <w:pStyle w:val="a3"/>
        <w:spacing w:before="58"/>
        <w:ind w:left="425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-2"/>
        </w:rPr>
        <w:t>Педагог</w:t>
      </w:r>
      <w:r w:rsidRPr="00CD689C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</w:rPr>
        <w:t>помогает</w:t>
      </w:r>
      <w:r w:rsidRPr="00CD689C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before="39" w:line="360" w:lineRule="exact"/>
        <w:ind w:left="689" w:hanging="264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формировании</w:t>
      </w:r>
      <w:r w:rsidRPr="00CD689C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его</w:t>
      </w:r>
      <w:r w:rsidRPr="00CD689C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идентичности;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формировании</w:t>
      </w:r>
      <w:r w:rsidRPr="00CD689C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интереса</w:t>
      </w:r>
      <w:r w:rsidRPr="00CD689C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к</w:t>
      </w:r>
      <w:r w:rsidRPr="00CD689C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познанию;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90"/>
        </w:tabs>
        <w:spacing w:before="44" w:line="192" w:lineRule="auto"/>
        <w:ind w:right="196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 xml:space="preserve">в формировании осознанного отношения к своим правам и свободам и ува-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жительного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отношения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к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правам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свободам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других;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90"/>
        </w:tabs>
        <w:spacing w:before="55" w:line="192" w:lineRule="auto"/>
        <w:ind w:right="196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выстраивании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собственного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поведения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с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позиции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нравственных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право-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вых норм;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before="3" w:line="360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создани</w:t>
      </w:r>
      <w:r w:rsidRPr="00CD689C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мотивации</w:t>
      </w:r>
      <w:r w:rsidRPr="00CD689C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для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участия</w:t>
      </w:r>
      <w:r w:rsidRPr="00CD689C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социально</w:t>
      </w:r>
      <w:r w:rsidRPr="00CD689C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значимой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деятельности;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развитии</w:t>
      </w:r>
      <w:r w:rsidRPr="00CD689C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у</w:t>
      </w:r>
      <w:r w:rsidRPr="00CD689C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школьников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общекультурной</w:t>
      </w:r>
      <w:r w:rsidRPr="00CD689C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компетентности;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развитии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умения</w:t>
      </w:r>
      <w:r w:rsidRPr="00CD689C">
        <w:rPr>
          <w:rFonts w:ascii="Times New Roman" w:hAnsi="Times New Roman" w:cs="Times New Roman"/>
          <w:color w:val="231F20"/>
          <w:spacing w:val="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принимать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осознанные</w:t>
      </w:r>
      <w:r w:rsidRPr="00CD689C">
        <w:rPr>
          <w:rFonts w:ascii="Times New Roman" w:hAnsi="Times New Roman" w:cs="Times New Roman"/>
          <w:color w:val="231F20"/>
          <w:spacing w:val="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решения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делать</w:t>
      </w:r>
      <w:r w:rsidRPr="00CD689C">
        <w:rPr>
          <w:rFonts w:ascii="Times New Roman" w:hAnsi="Times New Roman" w:cs="Times New Roman"/>
          <w:color w:val="231F20"/>
          <w:spacing w:val="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выбор;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осознании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своего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места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обществе;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познании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себя,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своих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мотивов,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устремлений,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склонностей;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60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формировании</w:t>
      </w:r>
      <w:r w:rsidRPr="00CD689C">
        <w:rPr>
          <w:rFonts w:ascii="Times New Roman" w:hAnsi="Times New Roman" w:cs="Times New Roman"/>
          <w:color w:val="231F20"/>
          <w:spacing w:val="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готовности</w:t>
      </w:r>
      <w:r w:rsidRPr="00CD689C">
        <w:rPr>
          <w:rFonts w:ascii="Times New Roman" w:hAnsi="Times New Roman" w:cs="Times New Roman"/>
          <w:color w:val="231F20"/>
          <w:spacing w:val="6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к</w:t>
      </w:r>
      <w:r w:rsidRPr="00CD689C">
        <w:rPr>
          <w:rFonts w:ascii="Times New Roman" w:hAnsi="Times New Roman" w:cs="Times New Roman"/>
          <w:color w:val="231F20"/>
          <w:spacing w:val="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личностному</w:t>
      </w:r>
      <w:r w:rsidRPr="00CD689C">
        <w:rPr>
          <w:rFonts w:ascii="Times New Roman" w:hAnsi="Times New Roman" w:cs="Times New Roman"/>
          <w:color w:val="231F20"/>
          <w:spacing w:val="6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самоопределению.</w:t>
      </w:r>
    </w:p>
    <w:p w:rsidR="000E2A82" w:rsidRPr="00CD689C" w:rsidRDefault="00CD689C">
      <w:pPr>
        <w:pStyle w:val="a3"/>
        <w:spacing w:before="91" w:line="192" w:lineRule="auto"/>
        <w:ind w:left="425" w:firstLine="0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Нормативно-правовую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основу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рабочей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программы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курса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внеурочной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деятельности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«Разговоры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важном»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составляют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следующие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документы: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Федеральный</w:t>
      </w:r>
      <w:r w:rsidRPr="00CD689C">
        <w:rPr>
          <w:rFonts w:ascii="Times New Roman" w:hAnsi="Times New Roman" w:cs="Times New Roman"/>
          <w:color w:val="231F20"/>
          <w:spacing w:val="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закон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29.12.2012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273-ФЗ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«Об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образовании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Российской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Федерации».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Указ</w:t>
      </w:r>
      <w:r w:rsidRPr="00CD689C">
        <w:rPr>
          <w:rFonts w:ascii="Times New Roman" w:hAnsi="Times New Roman" w:cs="Times New Roman"/>
          <w:color w:val="231F20"/>
          <w:spacing w:val="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Президента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Федерации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02.07.2021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400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«О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Стратегии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национальной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безопасности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Федерации».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1105"/>
        </w:tabs>
        <w:spacing w:before="64" w:line="328" w:lineRule="exact"/>
        <w:ind w:left="1105" w:hanging="468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Указ</w:t>
      </w:r>
      <w:r w:rsidRPr="00CD689C">
        <w:rPr>
          <w:rFonts w:ascii="Times New Roman" w:hAnsi="Times New Roman" w:cs="Times New Roman"/>
          <w:color w:val="231F20"/>
          <w:spacing w:val="59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Президента</w:t>
      </w:r>
      <w:r w:rsidRPr="00CD689C">
        <w:rPr>
          <w:rFonts w:ascii="Times New Roman" w:hAnsi="Times New Roman" w:cs="Times New Roman"/>
          <w:color w:val="231F20"/>
          <w:spacing w:val="59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60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Федерации</w:t>
      </w:r>
      <w:r w:rsidRPr="00CD689C">
        <w:rPr>
          <w:rFonts w:ascii="Times New Roman" w:hAnsi="Times New Roman" w:cs="Times New Roman"/>
          <w:color w:val="231F20"/>
          <w:spacing w:val="59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60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09.11.2022</w:t>
      </w:r>
      <w:r w:rsidRPr="00CD689C">
        <w:rPr>
          <w:rFonts w:ascii="Times New Roman" w:hAnsi="Times New Roman" w:cs="Times New Roman"/>
          <w:color w:val="231F20"/>
          <w:spacing w:val="59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60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pacing w:val="-5"/>
          <w:sz w:val="24"/>
        </w:rPr>
        <w:t>809</w:t>
      </w:r>
    </w:p>
    <w:p w:rsidR="000E2A82" w:rsidRPr="00CD689C" w:rsidRDefault="00CD689C">
      <w:pPr>
        <w:pStyle w:val="a3"/>
        <w:spacing w:before="17" w:line="187" w:lineRule="auto"/>
        <w:ind w:left="682" w:right="129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«Об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утверждении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государственной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политики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сохранению и укреплению традиционных российских духовно-нравственных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ценностей».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985"/>
        </w:tabs>
        <w:spacing w:before="74" w:line="328" w:lineRule="exact"/>
        <w:ind w:left="985" w:hanging="408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w w:val="105"/>
          <w:sz w:val="24"/>
        </w:rPr>
        <w:t>Распоряжение</w:t>
      </w:r>
      <w:r w:rsidRPr="00CD689C">
        <w:rPr>
          <w:rFonts w:ascii="Times New Roman" w:hAnsi="Times New Roman" w:cs="Times New Roman"/>
          <w:color w:val="231F20"/>
          <w:spacing w:val="20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Правительства</w:t>
      </w:r>
      <w:r w:rsidRPr="00CD689C">
        <w:rPr>
          <w:rFonts w:ascii="Times New Roman" w:hAnsi="Times New Roman" w:cs="Times New Roman"/>
          <w:color w:val="231F20"/>
          <w:spacing w:val="20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21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Федерации</w:t>
      </w:r>
      <w:r w:rsidRPr="00CD689C">
        <w:rPr>
          <w:rFonts w:ascii="Times New Roman" w:hAnsi="Times New Roman" w:cs="Times New Roman"/>
          <w:color w:val="231F20"/>
          <w:spacing w:val="20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21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29.04.2015</w:t>
      </w:r>
    </w:p>
    <w:p w:rsidR="000E2A82" w:rsidRPr="00CD689C" w:rsidRDefault="00CD689C">
      <w:pPr>
        <w:pStyle w:val="a3"/>
        <w:spacing w:before="18" w:line="187" w:lineRule="auto"/>
        <w:ind w:left="682" w:right="129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№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996-р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«Об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утверждении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Стратегии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воспитания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период до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2025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года».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82"/>
          <w:tab w:val="left" w:pos="812"/>
        </w:tabs>
        <w:spacing w:before="2" w:line="192" w:lineRule="auto"/>
        <w:ind w:right="127" w:hanging="192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 Минпросвещения России от 31.05.2021 № 286 «Об утверждении федерального</w:t>
      </w:r>
      <w:r w:rsidRPr="00CD689C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государственного</w:t>
      </w:r>
      <w:r w:rsidRPr="00CD689C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образовательного</w:t>
      </w:r>
      <w:r w:rsidRPr="00CD689C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стандарта</w:t>
      </w:r>
      <w:r w:rsidRPr="00CD689C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начального общего образования».</w:t>
      </w:r>
    </w:p>
    <w:p w:rsidR="000E2A82" w:rsidRPr="00CD689C" w:rsidRDefault="000E2A82">
      <w:pPr>
        <w:pStyle w:val="a5"/>
        <w:spacing w:line="192" w:lineRule="auto"/>
        <w:rPr>
          <w:rFonts w:ascii="Times New Roman" w:hAnsi="Times New Roman" w:cs="Times New Roman"/>
          <w:sz w:val="24"/>
        </w:rPr>
        <w:sectPr w:rsidR="000E2A82" w:rsidRPr="00CD689C">
          <w:pgSz w:w="11910" w:h="16840"/>
          <w:pgMar w:top="880" w:right="708" w:bottom="900" w:left="992" w:header="0" w:footer="686" w:gutter="0"/>
          <w:cols w:space="720"/>
        </w:sectPr>
      </w:pP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1031"/>
        </w:tabs>
        <w:spacing w:before="72" w:line="187" w:lineRule="auto"/>
        <w:ind w:left="690" w:right="5" w:hanging="195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lastRenderedPageBreak/>
        <w:tab/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1111"/>
        </w:tabs>
        <w:spacing w:before="140" w:line="187" w:lineRule="auto"/>
        <w:ind w:left="690" w:right="5" w:hanging="155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989"/>
        </w:tabs>
        <w:spacing w:before="136" w:line="192" w:lineRule="auto"/>
        <w:ind w:left="690" w:right="5" w:hanging="216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Минпросвещения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18.05.2023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372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«Об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 xml:space="preserve">утверждении федеральной образовательной программы начального общего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1072"/>
        </w:tabs>
        <w:spacing w:before="121" w:line="187" w:lineRule="auto"/>
        <w:ind w:left="690" w:right="2" w:hanging="229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Минпросвещения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18.05.2023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370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«Об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 xml:space="preserve">утверждении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федеральной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образовательной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программы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основного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общего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1001"/>
        </w:tabs>
        <w:spacing w:before="126" w:line="192" w:lineRule="auto"/>
        <w:ind w:left="690" w:right="2" w:hanging="210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Минпросвещения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18.05.2023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371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«Об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 xml:space="preserve">утверждении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федеральной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образовательной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программы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среднего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общего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949"/>
        </w:tabs>
        <w:spacing w:before="125" w:line="192" w:lineRule="auto"/>
        <w:ind w:left="690" w:right="5" w:hanging="236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Письмо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Минпросвещения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России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18.02.2025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06-221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«О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направлении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информации» (вместе с Методическими рекомендациями по реализации цикла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внеурочных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занятий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«Разговоры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важном»).</w:t>
      </w:r>
    </w:p>
    <w:p w:rsidR="000E2A82" w:rsidRPr="00CD689C" w:rsidRDefault="00CD689C">
      <w:pPr>
        <w:pStyle w:val="a3"/>
        <w:spacing w:before="148" w:line="196" w:lineRule="auto"/>
        <w:ind w:right="136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1‒2, 3‒4, 5‒7, 8‒9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10‒11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классов,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течение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одного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учебного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года,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если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занятия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 xml:space="preserve">проводятся </w:t>
      </w:r>
      <w:r w:rsidRPr="00CD689C">
        <w:rPr>
          <w:rFonts w:ascii="Times New Roman" w:hAnsi="Times New Roman" w:cs="Times New Roman"/>
          <w:color w:val="231F20"/>
          <w:w w:val="95"/>
        </w:rPr>
        <w:t xml:space="preserve">1 </w:t>
      </w:r>
      <w:r w:rsidRPr="00CD689C">
        <w:rPr>
          <w:rFonts w:ascii="Times New Roman" w:hAnsi="Times New Roman" w:cs="Times New Roman"/>
          <w:color w:val="231F20"/>
        </w:rPr>
        <w:t>раз в неделю, 34/35 учебных часов.</w:t>
      </w:r>
    </w:p>
    <w:p w:rsidR="000E2A82" w:rsidRPr="00CD689C" w:rsidRDefault="00CD689C">
      <w:pPr>
        <w:pStyle w:val="a3"/>
        <w:spacing w:line="192" w:lineRule="auto"/>
        <w:ind w:right="133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 т. д.). Следует отметить, что внеурочные занятия входят в общую систему воспитательной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работы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образовательной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организации,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поэтому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тематика 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содержание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должны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обеспечить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реализацию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их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назначения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целей. Это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позволяет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практике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соединить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учебную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воспитательную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деятельность педагога,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ориентировать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её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не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только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интеллектуальное,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но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нравственное,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социальное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ребёнка.</w:t>
      </w:r>
    </w:p>
    <w:p w:rsidR="000E2A82" w:rsidRPr="00CD689C" w:rsidRDefault="00CD689C">
      <w:pPr>
        <w:pStyle w:val="a3"/>
        <w:spacing w:before="9" w:line="192" w:lineRule="auto"/>
        <w:ind w:right="136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CD689C">
        <w:rPr>
          <w:rFonts w:ascii="Times New Roman" w:hAnsi="Times New Roman" w:cs="Times New Roman"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термина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или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понятия.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течение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учебного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года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обучающиеся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много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:rsidR="000E2A82" w:rsidRPr="00CD689C" w:rsidRDefault="00CD689C">
      <w:pPr>
        <w:pStyle w:val="a3"/>
        <w:spacing w:before="8" w:line="192" w:lineRule="auto"/>
        <w:ind w:right="135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сценарии,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педагог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учитывает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региональные,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национальные,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этнокультурные особенности территории, где функционирует данная образовательная организация.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Обязательно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учитывается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уровень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развития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школьников, их интересы и потребности. При необходимости, исходя из статуса семей обучающихся,</w:t>
      </w:r>
      <w:r w:rsidRPr="00CD689C"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целесообразно</w:t>
      </w:r>
      <w:r w:rsidRPr="00CD689C"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уточнить</w:t>
      </w:r>
      <w:r w:rsidRPr="00CD689C"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(изменить,</w:t>
      </w:r>
      <w:r w:rsidRPr="00CD689C"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скорректировать) и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творческие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задания,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выполнять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которые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предлагается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вместе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родителями, другими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членами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семьи.</w:t>
      </w:r>
    </w:p>
    <w:p w:rsidR="000E2A82" w:rsidRPr="00CD689C" w:rsidRDefault="000E2A82">
      <w:pPr>
        <w:pStyle w:val="a3"/>
        <w:spacing w:line="192" w:lineRule="auto"/>
        <w:rPr>
          <w:rFonts w:ascii="Times New Roman" w:hAnsi="Times New Roman" w:cs="Times New Roman"/>
        </w:rPr>
        <w:sectPr w:rsidR="000E2A82" w:rsidRPr="00CD689C">
          <w:pgSz w:w="11910" w:h="16840"/>
          <w:pgMar w:top="900" w:right="708" w:bottom="900" w:left="992" w:header="0" w:footer="686" w:gutter="0"/>
          <w:cols w:space="720"/>
        </w:sectPr>
      </w:pPr>
    </w:p>
    <w:p w:rsidR="000E2A82" w:rsidRPr="00CD689C" w:rsidRDefault="00CD689C">
      <w:pPr>
        <w:pStyle w:val="a3"/>
        <w:spacing w:before="73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3906054</wp:posOffset>
                </wp:positionH>
                <wp:positionV relativeFrom="page">
                  <wp:posOffset>7602703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D89B5" id="Graphic 61" o:spid="_x0000_s1026" style="position:absolute;margin-left:307.55pt;margin-top:598.65pt;width:287.75pt;height:243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4425,308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6294,3081943r-784,7356l389130,3089299,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2961,1322933l2336060,3089299r130596,l2470628,3081943r4106,-27017l2469818,3027498,2024746,1782594r352011,l2358083,1734334r7733,-72175l2365917,1661220r123,-1143l2217253,1660077r-248729,-34735l1966221,1618903xem2376757,1782594r-352011,l2229153,1811143r494586,1278156l2873640,3089299r926,-4067l2869589,3056277,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53949,852379l2234093,1170149r-584,203l2232912,1170492r677126,l3653949,1004000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 w:rsidRPr="00CD689C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разныеформы работы; устанавливая во время занятий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до-брожелательную,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поддерживающую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атмосферу;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насыщая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занятия ценностным содержанием. Задача педагога, организуя беседы, дать возможность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школьнику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сравнивать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выбирать.</w:t>
      </w:r>
    </w:p>
    <w:p w:rsidR="000E2A82" w:rsidRPr="00CD689C" w:rsidRDefault="00CD689C">
      <w:pPr>
        <w:pStyle w:val="a3"/>
        <w:spacing w:before="111" w:line="189" w:lineRule="auto"/>
        <w:ind w:right="201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проходит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общем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школьном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актовом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зале.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Затем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:rsidR="000E2A82" w:rsidRPr="00CD689C" w:rsidRDefault="00CD689C">
      <w:pPr>
        <w:pStyle w:val="a3"/>
        <w:spacing w:before="111" w:line="189" w:lineRule="auto"/>
        <w:ind w:right="201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структурные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сценария: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первая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мотивационная, вторая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основная,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третья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:rsidR="000E2A82" w:rsidRPr="00CD689C" w:rsidRDefault="00CD689C">
      <w:pPr>
        <w:pStyle w:val="a3"/>
        <w:spacing w:before="112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видеоматериала,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оценка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которого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является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введением в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дальнейшую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содержательную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занятия.</w:t>
      </w:r>
    </w:p>
    <w:p w:rsidR="000E2A82" w:rsidRPr="00CD689C" w:rsidRDefault="00CD689C">
      <w:pPr>
        <w:pStyle w:val="a3"/>
        <w:tabs>
          <w:tab w:val="left" w:pos="1865"/>
          <w:tab w:val="left" w:pos="2749"/>
          <w:tab w:val="left" w:pos="4096"/>
          <w:tab w:val="left" w:pos="4219"/>
          <w:tab w:val="left" w:pos="4739"/>
          <w:tab w:val="left" w:pos="6140"/>
          <w:tab w:val="left" w:pos="6231"/>
          <w:tab w:val="left" w:pos="8315"/>
          <w:tab w:val="left" w:pos="8353"/>
        </w:tabs>
        <w:spacing w:before="112" w:line="189" w:lineRule="auto"/>
        <w:ind w:right="201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Основная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70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строится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как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сочетание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разнообразной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деятельности </w:t>
      </w:r>
      <w:r w:rsidRPr="00CD689C">
        <w:rPr>
          <w:rFonts w:ascii="Times New Roman" w:hAnsi="Times New Roman" w:cs="Times New Roman"/>
          <w:color w:val="231F20"/>
          <w:w w:val="105"/>
        </w:rPr>
        <w:t>обучающихся: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интеллектуальной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(работа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представленной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информацией),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коммуникативной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(беседы,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обсуждение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видеоролика),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практической </w:t>
      </w:r>
      <w:r w:rsidRPr="00CD689C">
        <w:rPr>
          <w:rFonts w:ascii="Times New Roman" w:hAnsi="Times New Roman" w:cs="Times New Roman"/>
          <w:color w:val="231F20"/>
          <w:w w:val="105"/>
        </w:rPr>
        <w:t>(выполнение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разнообразных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заданий),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игровой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(дидактическая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ролевая игра),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творческой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(обсуждение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воображаемых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ситуаций,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художественное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0E2A82" w:rsidRPr="00CD689C" w:rsidRDefault="00CD689C">
      <w:pPr>
        <w:pStyle w:val="a3"/>
        <w:spacing w:before="52"/>
        <w:ind w:left="494" w:firstLine="0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заключительной</w:t>
      </w:r>
      <w:r w:rsidRPr="00CD689C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части</w:t>
      </w:r>
      <w:r w:rsidRPr="00CD689C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подводятся</w:t>
      </w:r>
      <w:r w:rsidRPr="00CD689C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итоги</w:t>
      </w:r>
      <w:r w:rsidRPr="00CD689C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0E2A82" w:rsidRPr="00CD689C" w:rsidRDefault="000E2A82">
      <w:pPr>
        <w:pStyle w:val="a3"/>
        <w:jc w:val="left"/>
        <w:rPr>
          <w:rFonts w:ascii="Times New Roman" w:hAnsi="Times New Roman" w:cs="Times New Roman"/>
        </w:rPr>
        <w:sectPr w:rsidR="000E2A82" w:rsidRPr="00CD689C">
          <w:pgSz w:w="11910" w:h="16840"/>
          <w:pgMar w:top="900" w:right="708" w:bottom="900" w:left="992" w:header="0" w:footer="686" w:gutter="0"/>
          <w:cols w:space="720"/>
        </w:sectPr>
      </w:pPr>
    </w:p>
    <w:p w:rsidR="000E2A82" w:rsidRDefault="00CD689C" w:rsidP="00CD689C">
      <w:pPr>
        <w:pStyle w:val="1"/>
        <w:rPr>
          <w:rFonts w:ascii="Times New Roman" w:hAnsi="Times New Roman" w:cs="Times New Roman"/>
          <w:color w:val="231F20"/>
          <w:spacing w:val="-2"/>
        </w:rPr>
      </w:pPr>
      <w:bookmarkStart w:id="1" w:name="_TOC_250011"/>
      <w:r w:rsidRPr="00CD689C">
        <w:rPr>
          <w:rFonts w:ascii="Times New Roman" w:hAnsi="Times New Roman" w:cs="Times New Roman"/>
          <w:color w:val="231F20"/>
          <w:spacing w:val="14"/>
        </w:rPr>
        <w:lastRenderedPageBreak/>
        <w:t>СОДЕРЖАНИЕ</w:t>
      </w:r>
      <w:r w:rsidRPr="00CD689C">
        <w:rPr>
          <w:rFonts w:ascii="Times New Roman" w:hAnsi="Times New Roman" w:cs="Times New Roman"/>
          <w:color w:val="231F20"/>
          <w:spacing w:val="42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14"/>
        </w:rPr>
        <w:t>КУРСА</w:t>
      </w:r>
      <w:r w:rsidRPr="00CD689C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14"/>
        </w:rPr>
        <w:t>ВНЕУРОЧНОЙ</w:t>
      </w:r>
      <w:r w:rsidRPr="00CD689C">
        <w:rPr>
          <w:rFonts w:ascii="Times New Roman" w:hAnsi="Times New Roman" w:cs="Times New Roman"/>
          <w:color w:val="231F20"/>
          <w:spacing w:val="30"/>
        </w:rPr>
        <w:t xml:space="preserve"> </w:t>
      </w:r>
      <w:bookmarkEnd w:id="1"/>
      <w:r w:rsidRPr="00CD689C">
        <w:rPr>
          <w:rFonts w:ascii="Times New Roman" w:hAnsi="Times New Roman" w:cs="Times New Roman"/>
          <w:color w:val="231F20"/>
          <w:spacing w:val="-2"/>
        </w:rPr>
        <w:t>ДЕЯТЕЛЬНОСТИ</w:t>
      </w:r>
    </w:p>
    <w:p w:rsidR="00CD689C" w:rsidRPr="00CD689C" w:rsidRDefault="00CD689C" w:rsidP="00CD689C">
      <w:pPr>
        <w:pStyle w:val="1"/>
        <w:rPr>
          <w:rFonts w:ascii="Times New Roman" w:hAnsi="Times New Roman" w:cs="Times New Roman"/>
        </w:rPr>
      </w:pPr>
    </w:p>
    <w:p w:rsidR="000E2A82" w:rsidRPr="00CD689C" w:rsidRDefault="00CD689C">
      <w:pPr>
        <w:pStyle w:val="2"/>
        <w:ind w:left="430"/>
        <w:rPr>
          <w:rFonts w:ascii="Times New Roman" w:hAnsi="Times New Roman" w:cs="Times New Roman"/>
        </w:rPr>
      </w:pPr>
      <w:bookmarkStart w:id="2" w:name="_TOC_250008"/>
      <w:r w:rsidRPr="00CD689C">
        <w:rPr>
          <w:rFonts w:ascii="Times New Roman" w:hAnsi="Times New Roman" w:cs="Times New Roman"/>
          <w:color w:val="231F20"/>
          <w:w w:val="105"/>
        </w:rPr>
        <w:t>СРЕДНЕЕ</w:t>
      </w:r>
      <w:r w:rsidRPr="00CD689C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ОБЩЕЕ</w:t>
      </w:r>
      <w:r w:rsidRPr="00CD689C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2"/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0E2A82" w:rsidRPr="00CD689C" w:rsidRDefault="00CD689C">
      <w:pPr>
        <w:pStyle w:val="a3"/>
        <w:spacing w:before="202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>Зачем</w:t>
      </w:r>
      <w:r w:rsidRPr="00CD689C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человеку</w:t>
      </w:r>
      <w:r w:rsidRPr="00CD689C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учиться?</w:t>
      </w:r>
      <w:r w:rsidRPr="00CD689C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Обучение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важный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процесс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развития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человека. Роль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знаний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личности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общества.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Влияние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цифровых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технологий на приобретение знаний. Развитие навыков работы в команде, уважения разных мнений, разрешения конфликтов и эмпатии в ходе школьного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:rsidR="000E2A82" w:rsidRPr="00CD689C" w:rsidRDefault="00CD689C">
      <w:pPr>
        <w:pStyle w:val="a3"/>
        <w:spacing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CD689C">
        <w:rPr>
          <w:rFonts w:ascii="Times New Roman" w:hAnsi="Times New Roman" w:cs="Times New Roman"/>
          <w:color w:val="231F20"/>
        </w:rPr>
        <w:t>Русский язык — государственный язык, объединяющий многонациональную семью народов Российской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Федерации.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Современное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разнообразие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русского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языка,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изменения в устной и письменной речи под влиянием цифровой среды. Грамотная,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логичная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понятная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речь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—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признак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образованного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человека и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залог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успеха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будущем.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Правила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использования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стилей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речи в современной коммуникации.</w:t>
      </w:r>
    </w:p>
    <w:p w:rsidR="000E2A82" w:rsidRPr="00CD689C" w:rsidRDefault="00CD689C">
      <w:pPr>
        <w:pStyle w:val="a3"/>
        <w:spacing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CD689C">
        <w:rPr>
          <w:rFonts w:ascii="Times New Roman" w:hAnsi="Times New Roman" w:cs="Times New Roman"/>
          <w:b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CD689C">
        <w:rPr>
          <w:rFonts w:ascii="Times New Roman" w:hAnsi="Times New Roman" w:cs="Times New Roman"/>
          <w:b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CD689C">
        <w:rPr>
          <w:rFonts w:ascii="Times New Roman" w:hAnsi="Times New Roman" w:cs="Times New Roman"/>
          <w:b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Что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такое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цифровой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суверенитет? Как обеспечивается цифровая безопасность государства и каждого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0E2A82" w:rsidRPr="00CD689C" w:rsidRDefault="00CD689C">
      <w:pPr>
        <w:pStyle w:val="a3"/>
        <w:spacing w:before="141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CD689C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Контроль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распространения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атомной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энергии.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Уникальные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атомные технологии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достижения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отечественной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научной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школы.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 xml:space="preserve">Влияние экологически чистых и эффективных источников энергии на будущее </w:t>
      </w:r>
      <w:r w:rsidRPr="00CD689C">
        <w:rPr>
          <w:rFonts w:ascii="Times New Roman" w:hAnsi="Times New Roman" w:cs="Times New Roman"/>
          <w:color w:val="231F20"/>
          <w:spacing w:val="-2"/>
        </w:rPr>
        <w:t>человечества.</w:t>
      </w:r>
    </w:p>
    <w:p w:rsidR="000E2A82" w:rsidRPr="00CD689C" w:rsidRDefault="00CD689C">
      <w:pPr>
        <w:pStyle w:val="a3"/>
        <w:spacing w:before="160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CD689C">
        <w:rPr>
          <w:rFonts w:ascii="Times New Roman" w:hAnsi="Times New Roman" w:cs="Times New Roman"/>
          <w:color w:val="231F20"/>
          <w:w w:val="105"/>
        </w:rPr>
        <w:t>Русская культура — признанное мировое достояние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человечества.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Реализация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творческого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потенциала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взрослых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 детей. Музыка как вид искусства. Состояние развития современной отечественной музыки: ее жанры и направления.</w:t>
      </w:r>
    </w:p>
    <w:p w:rsidR="000E2A82" w:rsidRPr="00CD689C" w:rsidRDefault="00CD689C">
      <w:pPr>
        <w:pStyle w:val="a3"/>
        <w:spacing w:before="163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Что такое уважение? Ко Дню учителя. </w:t>
      </w:r>
      <w:r w:rsidRPr="00CD689C">
        <w:rPr>
          <w:rFonts w:ascii="Times New Roman" w:hAnsi="Times New Roman" w:cs="Times New Roman"/>
          <w:color w:val="231F20"/>
          <w:w w:val="105"/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общества.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Правила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общения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внутри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семьи,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школы и коллектива. Подготовка к взрослой жизни и формирование ответственности.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роли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педагога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воспитании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личности.</w:t>
      </w:r>
    </w:p>
    <w:p w:rsidR="000E2A82" w:rsidRPr="00CD689C" w:rsidRDefault="00CD689C">
      <w:pPr>
        <w:pStyle w:val="a3"/>
        <w:spacing w:before="161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CD689C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—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залог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взаимопонимания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семье.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Преодоление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конфликтов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проблем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общении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счет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взаимоуважения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обмена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опытом.</w:t>
      </w:r>
    </w:p>
    <w:p w:rsidR="000E2A82" w:rsidRPr="00CD689C" w:rsidRDefault="000E2A82">
      <w:pPr>
        <w:pStyle w:val="a3"/>
        <w:spacing w:line="189" w:lineRule="auto"/>
        <w:rPr>
          <w:rFonts w:ascii="Times New Roman" w:hAnsi="Times New Roman" w:cs="Times New Roman"/>
        </w:rPr>
        <w:sectPr w:rsidR="000E2A82" w:rsidRPr="00CD689C">
          <w:footerReference w:type="default" r:id="rId8"/>
          <w:pgSz w:w="11910" w:h="16840"/>
          <w:pgMar w:top="900" w:right="708" w:bottom="600" w:left="992" w:header="0" w:footer="414" w:gutter="0"/>
          <w:cols w:space="720"/>
        </w:sectPr>
      </w:pPr>
    </w:p>
    <w:p w:rsidR="000E2A82" w:rsidRPr="00CD689C" w:rsidRDefault="00CD689C">
      <w:pPr>
        <w:pStyle w:val="a3"/>
        <w:spacing w:before="6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lastRenderedPageBreak/>
        <w:t xml:space="preserve">О городах России. Ко Дню народного единства. </w:t>
      </w:r>
      <w:r w:rsidRPr="00CD689C">
        <w:rPr>
          <w:rFonts w:ascii="Times New Roman" w:hAnsi="Times New Roman" w:cs="Times New Roman"/>
          <w:color w:val="231F20"/>
          <w:w w:val="105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0E2A82" w:rsidRPr="00CD689C" w:rsidRDefault="00CD689C">
      <w:pPr>
        <w:pStyle w:val="a3"/>
        <w:spacing w:before="285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CD689C">
        <w:rPr>
          <w:rFonts w:ascii="Times New Roman" w:hAnsi="Times New Roman" w:cs="Times New Roman"/>
          <w:color w:val="231F20"/>
        </w:rPr>
        <w:t xml:space="preserve">Общество — совокупность разных </w:t>
      </w:r>
      <w:r w:rsidRPr="00CD689C">
        <w:rPr>
          <w:rFonts w:ascii="Times New Roman" w:hAnsi="Times New Roman" w:cs="Times New Roman"/>
          <w:color w:val="231F20"/>
          <w:w w:val="105"/>
        </w:rPr>
        <w:t>людей, отличных друг от друга, но имеющих единые потребности в любви, уважении,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дружбе,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принятии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самореализации.Роль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цифровых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технологий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0E2A82" w:rsidRPr="00CD689C" w:rsidRDefault="00CD689C">
      <w:pPr>
        <w:pStyle w:val="a3"/>
        <w:spacing w:before="162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Селекция и генетика. К 170-летию И. В. Мичурина. </w:t>
      </w:r>
      <w:r w:rsidRPr="00CD689C">
        <w:rPr>
          <w:rFonts w:ascii="Times New Roman" w:hAnsi="Times New Roman" w:cs="Times New Roman"/>
          <w:color w:val="231F20"/>
          <w:w w:val="105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:rsidR="000E2A82" w:rsidRPr="00CD689C" w:rsidRDefault="00CD689C">
      <w:pPr>
        <w:spacing w:line="243" w:lineRule="exact"/>
        <w:ind w:left="430"/>
        <w:rPr>
          <w:rFonts w:ascii="Times New Roman" w:hAnsi="Times New Roman" w:cs="Times New Roman"/>
          <w:b/>
          <w:sz w:val="24"/>
        </w:rPr>
      </w:pPr>
      <w:r w:rsidRPr="00CD689C">
        <w:rPr>
          <w:rFonts w:ascii="Times New Roman" w:hAnsi="Times New Roman" w:cs="Times New Roman"/>
          <w:b/>
          <w:color w:val="231F20"/>
          <w:sz w:val="24"/>
        </w:rPr>
        <w:t>Как</w:t>
      </w:r>
      <w:r w:rsidRPr="00CD689C">
        <w:rPr>
          <w:rFonts w:ascii="Times New Roman" w:hAnsi="Times New Roman" w:cs="Times New Roman"/>
          <w:b/>
          <w:color w:val="231F20"/>
          <w:spacing w:val="31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решать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конфликты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и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справляться</w:t>
      </w:r>
      <w:r w:rsidRPr="00CD689C">
        <w:rPr>
          <w:rFonts w:ascii="Times New Roman" w:hAnsi="Times New Roman" w:cs="Times New Roman"/>
          <w:b/>
          <w:color w:val="231F20"/>
          <w:spacing w:val="31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с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трудностями.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Ко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Дню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психолога.</w:t>
      </w:r>
    </w:p>
    <w:p w:rsidR="000E2A82" w:rsidRPr="00CD689C" w:rsidRDefault="00CD689C">
      <w:pPr>
        <w:pStyle w:val="a3"/>
        <w:spacing w:before="43" w:line="192" w:lineRule="auto"/>
        <w:ind w:right="199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трудностей.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Правила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разрешения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конфликтных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ситуаций.</w:t>
      </w:r>
    </w:p>
    <w:p w:rsidR="000E2A82" w:rsidRPr="00CD689C" w:rsidRDefault="00CD689C">
      <w:pPr>
        <w:pStyle w:val="a3"/>
        <w:spacing w:before="165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CD689C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CD689C">
        <w:rPr>
          <w:rFonts w:ascii="Times New Roman" w:hAnsi="Times New Roman" w:cs="Times New Roman"/>
          <w:color w:val="231F20"/>
          <w:w w:val="105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0E2A82" w:rsidRPr="00CD689C" w:rsidRDefault="00CD689C">
      <w:pPr>
        <w:pStyle w:val="a3"/>
        <w:spacing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>Домашние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питомцы.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питомца.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Роль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домашних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питомцев в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жизни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человека.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забота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бережное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0E2A82" w:rsidRPr="00CD689C" w:rsidRDefault="00CD689C">
      <w:pPr>
        <w:pStyle w:val="a3"/>
        <w:spacing w:before="157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CD689C">
        <w:rPr>
          <w:rFonts w:ascii="Times New Roman" w:hAnsi="Times New Roman" w:cs="Times New Roman"/>
          <w:color w:val="231F20"/>
          <w:w w:val="105"/>
        </w:rPr>
        <w:t>Герои России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древнейших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времен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Традиции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героизма,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мужества и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решительности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неотъемлемая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0E2A82" w:rsidRPr="00CD689C" w:rsidRDefault="00CD689C">
      <w:pPr>
        <w:pStyle w:val="a3"/>
        <w:spacing w:before="16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Закон и справедливость. Ко Дню Конституции. </w:t>
      </w:r>
      <w:r w:rsidRPr="00CD689C">
        <w:rPr>
          <w:rFonts w:ascii="Times New Roman" w:hAnsi="Times New Roman" w:cs="Times New Roman"/>
          <w:color w:val="231F20"/>
          <w:w w:val="105"/>
        </w:rPr>
        <w:t>Конституция Российской Федерации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основной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закон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страны.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Конституция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закрепляет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права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свободы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человека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высшую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ценность.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Справедливость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одна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0E2A82" w:rsidRPr="00CD689C" w:rsidRDefault="00CD689C">
      <w:pPr>
        <w:pStyle w:val="a3"/>
        <w:spacing w:before="162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Совесть внутри нас. </w:t>
      </w:r>
      <w:r w:rsidRPr="00CD689C">
        <w:rPr>
          <w:rFonts w:ascii="Times New Roman" w:hAnsi="Times New Roman" w:cs="Times New Roman"/>
          <w:color w:val="231F20"/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</w:t>
      </w:r>
      <w:r w:rsidRPr="00CD689C">
        <w:rPr>
          <w:rFonts w:ascii="Times New Roman" w:hAnsi="Times New Roman" w:cs="Times New Roman"/>
          <w:color w:val="231F20"/>
          <w:spacing w:val="7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Роль</w:t>
      </w:r>
      <w:r w:rsidRPr="00CD689C">
        <w:rPr>
          <w:rFonts w:ascii="Times New Roman" w:hAnsi="Times New Roman" w:cs="Times New Roman"/>
          <w:color w:val="231F20"/>
          <w:spacing w:val="7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7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формировании</w:t>
      </w:r>
      <w:r w:rsidRPr="00CD689C">
        <w:rPr>
          <w:rFonts w:ascii="Times New Roman" w:hAnsi="Times New Roman" w:cs="Times New Roman"/>
          <w:color w:val="231F20"/>
          <w:spacing w:val="7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нравственности</w:t>
      </w:r>
      <w:r w:rsidRPr="00CD689C">
        <w:rPr>
          <w:rFonts w:ascii="Times New Roman" w:hAnsi="Times New Roman" w:cs="Times New Roman"/>
          <w:color w:val="231F20"/>
          <w:spacing w:val="7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традиционных</w:t>
      </w:r>
      <w:r w:rsidRPr="00CD689C">
        <w:rPr>
          <w:rFonts w:ascii="Times New Roman" w:hAnsi="Times New Roman" w:cs="Times New Roman"/>
          <w:color w:val="231F20"/>
          <w:spacing w:val="7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ценностей,</w:t>
      </w:r>
    </w:p>
    <w:p w:rsidR="000E2A82" w:rsidRPr="00CD689C" w:rsidRDefault="00CD689C">
      <w:pPr>
        <w:pStyle w:val="a3"/>
        <w:tabs>
          <w:tab w:val="right" w:pos="5180"/>
        </w:tabs>
        <w:spacing w:line="187" w:lineRule="auto"/>
        <w:ind w:firstLine="0"/>
        <w:jc w:val="left"/>
        <w:rPr>
          <w:rFonts w:ascii="Times New Roman" w:hAnsi="Times New Roman" w:cs="Times New Roman"/>
          <w:position w:val="-16"/>
        </w:rPr>
      </w:pPr>
      <w:r w:rsidRPr="00CD689C">
        <w:rPr>
          <w:rFonts w:ascii="Times New Roman" w:hAnsi="Times New Roman" w:cs="Times New Roman"/>
          <w:color w:val="231F20"/>
        </w:rPr>
        <w:t>культуры</w:t>
      </w:r>
      <w:r w:rsidRPr="00CD689C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29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</w:rPr>
        <w:t>истории.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5"/>
          <w:position w:val="-16"/>
        </w:rPr>
        <w:t>15</w:t>
      </w:r>
    </w:p>
    <w:p w:rsidR="000E2A82" w:rsidRPr="00CD689C" w:rsidRDefault="000E2A82">
      <w:pPr>
        <w:pStyle w:val="a3"/>
        <w:spacing w:line="187" w:lineRule="auto"/>
        <w:jc w:val="left"/>
        <w:rPr>
          <w:rFonts w:ascii="Times New Roman" w:hAnsi="Times New Roman" w:cs="Times New Roman"/>
          <w:position w:val="-16"/>
        </w:rPr>
        <w:sectPr w:rsidR="000E2A82" w:rsidRPr="00CD689C">
          <w:footerReference w:type="default" r:id="rId9"/>
          <w:pgSz w:w="11910" w:h="16840"/>
          <w:pgMar w:top="900" w:right="708" w:bottom="0" w:left="992" w:header="0" w:footer="0" w:gutter="0"/>
          <w:cols w:space="720"/>
        </w:sectPr>
      </w:pPr>
    </w:p>
    <w:p w:rsidR="000E2A82" w:rsidRPr="00CD689C" w:rsidRDefault="00CD689C">
      <w:pPr>
        <w:pStyle w:val="a3"/>
        <w:spacing w:before="6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lastRenderedPageBreak/>
        <w:t xml:space="preserve">Календарь полезных дел. Новогоднее занятие. </w:t>
      </w:r>
      <w:r w:rsidRPr="00CD689C">
        <w:rPr>
          <w:rFonts w:ascii="Times New Roman" w:hAnsi="Times New Roman" w:cs="Times New Roman"/>
          <w:color w:val="231F20"/>
        </w:rPr>
        <w:t>Зимние каникулы — это время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только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для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семейного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доcуга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отдыха,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добрых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дел.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Чем заняться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каникулах,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чтобы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провести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время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пользой: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0E2A82" w:rsidRPr="00CD689C" w:rsidRDefault="00CD689C">
      <w:pPr>
        <w:pStyle w:val="a3"/>
        <w:spacing w:before="17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CD689C">
        <w:rPr>
          <w:rFonts w:ascii="Times New Roman" w:hAnsi="Times New Roman" w:cs="Times New Roman"/>
          <w:color w:val="231F20"/>
        </w:rPr>
        <w:t>История развития отечественной мультипликации. Отечественная школа мультипликации и ее достижения.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Мировое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признание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советских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российских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0E2A82" w:rsidRPr="00CD689C" w:rsidRDefault="00CD689C">
      <w:pPr>
        <w:pStyle w:val="a3"/>
        <w:spacing w:before="5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Музейное дело. 170 лет Третьяковской галерее. </w:t>
      </w:r>
      <w:r w:rsidRPr="00CD689C">
        <w:rPr>
          <w:rFonts w:ascii="Times New Roman" w:hAnsi="Times New Roman" w:cs="Times New Roman"/>
          <w:color w:val="231F20"/>
          <w:w w:val="105"/>
        </w:rPr>
        <w:t>Российские музеи — хранители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богатейшего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материального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нематериального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наследия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музей?</w:t>
      </w:r>
    </w:p>
    <w:p w:rsidR="000E2A82" w:rsidRPr="00CD689C" w:rsidRDefault="00CD689C">
      <w:pPr>
        <w:pStyle w:val="a3"/>
        <w:spacing w:before="8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CD689C">
        <w:rPr>
          <w:rFonts w:ascii="Times New Roman" w:hAnsi="Times New Roman" w:cs="Times New Roman"/>
          <w:color w:val="231F20"/>
        </w:rPr>
        <w:t>Бизнес — ответственный выбор человека, возможность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реализовать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свою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мечту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принести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пользу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обществу. Современные предприниматели и их возможности в развитии отечественной экономики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улучшении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жизни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людей.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Бизнес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—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это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только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личный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0E2A82" w:rsidRPr="00CD689C" w:rsidRDefault="00CD689C">
      <w:pPr>
        <w:pStyle w:val="a3"/>
        <w:spacing w:before="175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Есть ли у знания границы? Ко Дню науки. </w:t>
      </w:r>
      <w:r w:rsidRPr="00CD689C">
        <w:rPr>
          <w:rFonts w:ascii="Times New Roman" w:hAnsi="Times New Roman" w:cs="Times New Roman"/>
          <w:color w:val="231F20"/>
          <w:w w:val="105"/>
        </w:rPr>
        <w:t>Богатейшее наследие российской науки и ее выдающихся представителей. Технологическое лидерство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государства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науки.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меняются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научные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подходы с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развитием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цифровых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технологий?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Государственная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поддержка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науки 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молодых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ученых.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происходят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современные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открытия?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стать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ученым?</w:t>
      </w:r>
    </w:p>
    <w:p w:rsidR="000E2A82" w:rsidRPr="00CD689C" w:rsidRDefault="00CD689C">
      <w:pPr>
        <w:pStyle w:val="a3"/>
        <w:spacing w:before="17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CD689C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между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государствами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как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основа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международной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стабильности. Навыки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для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жизни: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как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научиться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договариваться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окружающими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людьми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 вести конструктивный диалог.</w:t>
      </w:r>
    </w:p>
    <w:p w:rsidR="000E2A82" w:rsidRPr="00CD689C" w:rsidRDefault="00CD689C">
      <w:pPr>
        <w:spacing w:before="187" w:line="199" w:lineRule="auto"/>
        <w:ind w:left="146" w:right="199" w:firstLine="283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b/>
          <w:color w:val="231F20"/>
          <w:w w:val="105"/>
          <w:sz w:val="24"/>
        </w:rPr>
        <w:t xml:space="preserve">Герой из соседнего двора. Региональный урок ко Дню защитника Отечества.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0E2A82" w:rsidRPr="00CD689C" w:rsidRDefault="00CD689C">
      <w:pPr>
        <w:pStyle w:val="a3"/>
        <w:spacing w:before="173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День наставника. </w:t>
      </w:r>
      <w:r w:rsidRPr="00CD689C">
        <w:rPr>
          <w:rFonts w:ascii="Times New Roman" w:hAnsi="Times New Roman" w:cs="Times New Roman"/>
          <w:color w:val="231F20"/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профессиональном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развитии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личности.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Знаменитые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россияне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их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наставники.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К.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Д.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Ушинский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научной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педагогики в России. Как найти наставника?</w:t>
      </w:r>
    </w:p>
    <w:p w:rsidR="000E2A82" w:rsidRPr="00CD689C" w:rsidRDefault="000E2A82">
      <w:pPr>
        <w:pStyle w:val="a3"/>
        <w:spacing w:line="192" w:lineRule="auto"/>
        <w:rPr>
          <w:rFonts w:ascii="Times New Roman" w:hAnsi="Times New Roman" w:cs="Times New Roman"/>
        </w:rPr>
        <w:sectPr w:rsidR="000E2A82" w:rsidRPr="00CD689C">
          <w:footerReference w:type="default" r:id="rId10"/>
          <w:pgSz w:w="11910" w:h="16840"/>
          <w:pgMar w:top="900" w:right="708" w:bottom="900" w:left="992" w:header="0" w:footer="715" w:gutter="0"/>
          <w:pgNumType w:start="16"/>
          <w:cols w:space="720"/>
        </w:sectPr>
      </w:pPr>
    </w:p>
    <w:p w:rsidR="000E2A82" w:rsidRPr="00CD689C" w:rsidRDefault="00CD689C">
      <w:pPr>
        <w:spacing w:before="77" w:line="196" w:lineRule="auto"/>
        <w:ind w:left="146" w:right="199" w:firstLine="283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b/>
          <w:color w:val="231F20"/>
          <w:sz w:val="24"/>
        </w:rPr>
        <w:lastRenderedPageBreak/>
        <w:t xml:space="preserve">Большой. За кулисами. 250 лет Большому театру и 150 лет Союзу театральных деятелей России. </w:t>
      </w:r>
      <w:r w:rsidRPr="00CD689C">
        <w:rPr>
          <w:rFonts w:ascii="Times New Roman" w:hAnsi="Times New Roman" w:cs="Times New Roman"/>
          <w:color w:val="231F20"/>
          <w:sz w:val="24"/>
        </w:rPr>
        <w:t>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гримеры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многие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другие.</w:t>
      </w:r>
      <w:r w:rsidRPr="00CD689C">
        <w:rPr>
          <w:rFonts w:ascii="Times New Roman" w:hAnsi="Times New Roman" w:cs="Times New Roman"/>
          <w:color w:val="231F20"/>
          <w:spacing w:val="36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Достижения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русской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театральной</w:t>
      </w:r>
    </w:p>
    <w:p w:rsidR="000E2A82" w:rsidRPr="00CD689C" w:rsidRDefault="00CD689C">
      <w:pPr>
        <w:pStyle w:val="a3"/>
        <w:spacing w:line="309" w:lineRule="exact"/>
        <w:ind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школы,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вошедшие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мировую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практику.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школьных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театров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</w:p>
    <w:p w:rsidR="000E2A82" w:rsidRPr="00CD689C" w:rsidRDefault="00CD689C">
      <w:pPr>
        <w:pStyle w:val="a3"/>
        <w:spacing w:before="148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Как справляться с волнением? </w:t>
      </w:r>
      <w:r w:rsidRPr="00CD689C">
        <w:rPr>
          <w:rFonts w:ascii="Times New Roman" w:hAnsi="Times New Roman" w:cs="Times New Roman"/>
          <w:color w:val="231F20"/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привычки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положительно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влияют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состояние? Как их сформировать и придерживаться?</w:t>
      </w:r>
    </w:p>
    <w:p w:rsidR="000E2A82" w:rsidRPr="00CD689C" w:rsidRDefault="00CD689C">
      <w:pPr>
        <w:pStyle w:val="a3"/>
        <w:spacing w:before="166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CD689C">
        <w:rPr>
          <w:rFonts w:ascii="Times New Roman" w:hAnsi="Times New Roman" w:cs="Times New Roman"/>
          <w:color w:val="231F20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специалистов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открывает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для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страны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всего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человечества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новые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горизонты.</w:t>
      </w:r>
    </w:p>
    <w:p w:rsidR="000E2A82" w:rsidRPr="00CD689C" w:rsidRDefault="00CD689C">
      <w:pPr>
        <w:pStyle w:val="a3"/>
        <w:spacing w:before="177" w:line="196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Как мусор получает «вторую жизнь»? Технологии переработки. </w:t>
      </w:r>
      <w:r w:rsidRPr="00CD689C">
        <w:rPr>
          <w:rFonts w:ascii="Times New Roman" w:hAnsi="Times New Roman" w:cs="Times New Roman"/>
          <w:color w:val="231F20"/>
          <w:w w:val="105"/>
        </w:rPr>
        <w:t>Состояние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планеты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личная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ответственность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каждого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человека.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Почему об экологии должен заботиться каждый человек? Неосознанное потребление как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причина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роста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количества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мусора.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Климатические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изменения,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загрязнение окружающей</w:t>
      </w:r>
      <w:r w:rsidRPr="00CD689C">
        <w:rPr>
          <w:rFonts w:ascii="Times New Roman" w:hAnsi="Times New Roman" w:cs="Times New Roman"/>
          <w:color w:val="231F20"/>
          <w:spacing w:val="45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среды.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системы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переработки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отходов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роль</w:t>
      </w:r>
    </w:p>
    <w:p w:rsidR="000E2A82" w:rsidRPr="00CD689C" w:rsidRDefault="00CD689C">
      <w:pPr>
        <w:pStyle w:val="a3"/>
        <w:spacing w:line="189" w:lineRule="auto"/>
        <w:ind w:right="199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государства в этом процессе. Какие полезные привычки необходимо сформировать у себя?</w:t>
      </w:r>
    </w:p>
    <w:p w:rsidR="000E2A82" w:rsidRPr="00CD689C" w:rsidRDefault="00CD689C">
      <w:pPr>
        <w:pStyle w:val="a3"/>
        <w:spacing w:before="285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CD689C">
        <w:rPr>
          <w:rFonts w:ascii="Times New Roman" w:hAnsi="Times New Roman" w:cs="Times New Roman"/>
          <w:color w:val="231F20"/>
        </w:rPr>
        <w:t>Команда — это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друзья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единомышленники,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где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каждый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вносит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свой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значимый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вклад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общее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дело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помогает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добиться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успеха.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умения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слышать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друг друга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трудиться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вместе.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Умение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слышать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трудиться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сообща,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 xml:space="preserve">разделять успех и вместе переживать неудачу. Примеры коллективной работы в истории </w:t>
      </w:r>
      <w:r w:rsidRPr="00CD689C">
        <w:rPr>
          <w:rFonts w:ascii="Times New Roman" w:hAnsi="Times New Roman" w:cs="Times New Roman"/>
          <w:color w:val="231F20"/>
          <w:spacing w:val="-2"/>
        </w:rPr>
        <w:t>страны.</w:t>
      </w:r>
    </w:p>
    <w:p w:rsidR="000E2A82" w:rsidRPr="00CD689C" w:rsidRDefault="00CD689C">
      <w:pPr>
        <w:pStyle w:val="a3"/>
        <w:spacing w:before="165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о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Ко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Дню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Песни</w:t>
      </w:r>
      <w:r w:rsidRPr="00CD689C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были</w:t>
      </w:r>
      <w:r w:rsidRPr="00CD689C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свидетелями</w:t>
      </w:r>
      <w:r w:rsidRPr="00CD689C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многих</w:t>
      </w:r>
      <w:r w:rsidRPr="00CD689C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великих событий. В них отразилась история нашей великой страны. Влияние песни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0E2A82" w:rsidRPr="00CD689C" w:rsidRDefault="00CD689C">
      <w:pPr>
        <w:pStyle w:val="a3"/>
        <w:spacing w:before="167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Ценности, которые нас объединяют. </w:t>
      </w:r>
      <w:r w:rsidRPr="00CD689C">
        <w:rPr>
          <w:rFonts w:ascii="Times New Roman" w:hAnsi="Times New Roman" w:cs="Times New Roman"/>
          <w:color w:val="231F20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E2A82" w:rsidRPr="00CD689C" w:rsidRDefault="000E2A82">
      <w:pPr>
        <w:pStyle w:val="a3"/>
        <w:spacing w:line="189" w:lineRule="auto"/>
        <w:rPr>
          <w:rFonts w:ascii="Times New Roman" w:hAnsi="Times New Roman" w:cs="Times New Roman"/>
        </w:rPr>
        <w:sectPr w:rsidR="000E2A82" w:rsidRPr="00CD689C">
          <w:pgSz w:w="11910" w:h="16840"/>
          <w:pgMar w:top="900" w:right="708" w:bottom="900" w:left="992" w:header="0" w:footer="715" w:gutter="0"/>
          <w:cols w:space="720"/>
        </w:sectPr>
      </w:pPr>
    </w:p>
    <w:p w:rsidR="000E2A82" w:rsidRPr="00CD689C" w:rsidRDefault="000E2A82">
      <w:pPr>
        <w:pStyle w:val="a3"/>
        <w:spacing w:before="231"/>
        <w:ind w:left="0" w:firstLine="0"/>
        <w:jc w:val="left"/>
        <w:rPr>
          <w:rFonts w:ascii="Times New Roman" w:hAnsi="Times New Roman" w:cs="Times New Roman"/>
          <w:b/>
          <w:sz w:val="28"/>
        </w:rPr>
      </w:pPr>
    </w:p>
    <w:p w:rsidR="000E2A82" w:rsidRPr="00CD689C" w:rsidRDefault="000E2A82">
      <w:pPr>
        <w:pStyle w:val="a3"/>
        <w:spacing w:line="206" w:lineRule="auto"/>
        <w:rPr>
          <w:rFonts w:ascii="Times New Roman" w:hAnsi="Times New Roman" w:cs="Times New Roman"/>
        </w:rPr>
        <w:sectPr w:rsidR="000E2A82" w:rsidRPr="00CD689C">
          <w:footerReference w:type="default" r:id="rId11"/>
          <w:pgSz w:w="11910" w:h="16840"/>
          <w:pgMar w:top="900" w:right="708" w:bottom="900" w:left="992" w:header="0" w:footer="715" w:gutter="0"/>
          <w:cols w:space="720"/>
        </w:sectPr>
      </w:pPr>
    </w:p>
    <w:p w:rsidR="000E2A82" w:rsidRDefault="00CD689C">
      <w:pPr>
        <w:spacing w:line="195" w:lineRule="exact"/>
        <w:ind w:left="5484"/>
        <w:rPr>
          <w:position w:val="-3"/>
          <w:sz w:val="19"/>
        </w:rPr>
      </w:pPr>
      <w:bookmarkStart w:id="3" w:name="_GoBack"/>
      <w:bookmarkEnd w:id="3"/>
      <w:r>
        <w:rPr>
          <w:noProof/>
          <w:position w:val="-3"/>
          <w:sz w:val="19"/>
          <w:lang w:eastAsia="ru-RU"/>
        </w:rPr>
        <w:lastRenderedPageBreak/>
        <w:drawing>
          <wp:inline distT="0" distB="0" distL="0" distR="0">
            <wp:extent cx="962222" cy="12382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3"/>
          <w:sz w:val="19"/>
        </w:rPr>
        <w:t xml:space="preserve"> </w:t>
      </w:r>
      <w:r>
        <w:rPr>
          <w:noProof/>
          <w:spacing w:val="64"/>
          <w:position w:val="-3"/>
          <w:sz w:val="19"/>
          <w:lang w:eastAsia="ru-RU"/>
        </w:rPr>
        <w:drawing>
          <wp:inline distT="0" distB="0" distL="0" distR="0">
            <wp:extent cx="1256945" cy="123825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A82">
      <w:footerReference w:type="default" r:id="rId14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C06" w:rsidRDefault="003E1C06">
      <w:r>
        <w:separator/>
      </w:r>
    </w:p>
  </w:endnote>
  <w:endnote w:type="continuationSeparator" w:id="0">
    <w:p w:rsidR="003E1C06" w:rsidRDefault="003E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3618984</wp:posOffset>
              </wp:positionH>
              <wp:positionV relativeFrom="page">
                <wp:posOffset>10098499</wp:posOffset>
              </wp:positionV>
              <wp:extent cx="19621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BC4" w:rsidRDefault="00EF3BC4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 w:rsidR="007B21B0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4.95pt;margin-top:795.15pt;width:15.45pt;height:15.3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" filled="f" stroked="f">
              <v:path arrowok="t"/>
              <v:textbox inset="0,0,0,0">
                <w:txbxContent>
                  <w:p w:rsidR="00EF3BC4" w:rsidRDefault="00EF3BC4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 w:rsidR="007B21B0">
                      <w:rPr>
                        <w:rFonts w:ascii="Microsoft Sans Serif"/>
                        <w:noProof/>
                        <w:color w:val="231F20"/>
                        <w:spacing w:val="-5"/>
                      </w:rPr>
                      <w:t>5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3655509</wp:posOffset>
              </wp:positionH>
              <wp:positionV relativeFrom="page">
                <wp:posOffset>10289692</wp:posOffset>
              </wp:positionV>
              <wp:extent cx="189865" cy="19431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BC4" w:rsidRDefault="00EF3BC4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27" type="#_x0000_t202" style="position:absolute;margin-left:287.85pt;margin-top:810.2pt;width:14.95pt;height:15.3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" filled="f" stroked="f">
              <v:path arrowok="t"/>
              <v:textbox inset="0,0,0,0">
                <w:txbxContent>
                  <w:p w:rsidR="00EF3BC4" w:rsidRDefault="00EF3BC4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3598755</wp:posOffset>
              </wp:positionH>
              <wp:positionV relativeFrom="page">
                <wp:posOffset>10098499</wp:posOffset>
              </wp:positionV>
              <wp:extent cx="249554" cy="19431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5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BC4" w:rsidRDefault="00EF3BC4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 w:rsidR="007B21B0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8" type="#_x0000_t202" style="position:absolute;margin-left:283.35pt;margin-top:795.15pt;width:19.65pt;height:15.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" filled="f" stroked="f">
              <v:path arrowok="t"/>
              <v:textbox inset="0,0,0,0">
                <w:txbxContent>
                  <w:p w:rsidR="00EF3BC4" w:rsidRDefault="00EF3BC4">
                    <w:pPr>
                      <w:pStyle w:val="a3"/>
                      <w:spacing w:before="20"/>
                      <w:ind w:left="6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 w:rsidR="007B21B0">
                      <w:rPr>
                        <w:rFonts w:ascii="Microsoft Sans Serif"/>
                        <w:noProof/>
                        <w:color w:val="231F20"/>
                        <w:spacing w:val="-5"/>
                      </w:rPr>
                      <w:t>17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3581863</wp:posOffset>
              </wp:positionH>
              <wp:positionV relativeFrom="page">
                <wp:posOffset>10098499</wp:posOffset>
              </wp:positionV>
              <wp:extent cx="288290" cy="19431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BC4" w:rsidRDefault="00EF3BC4">
                          <w:pPr>
                            <w:pStyle w:val="a3"/>
                            <w:spacing w:before="20"/>
                            <w:ind w:left="51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7B21B0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  <w:w w:val="120"/>
                            </w:rPr>
                            <w:t>18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" o:spid="_x0000_s1029" type="#_x0000_t202" style="position:absolute;margin-left:282.05pt;margin-top:795.15pt;width:22.7pt;height:15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" filled="f" stroked="f">
              <v:path arrowok="t"/>
              <v:textbox inset="0,0,0,0">
                <w:txbxContent>
                  <w:p w:rsidR="00EF3BC4" w:rsidRDefault="00EF3BC4">
                    <w:pPr>
                      <w:pStyle w:val="a3"/>
                      <w:spacing w:before="20"/>
                      <w:ind w:left="51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 w:rsidR="007B21B0">
                      <w:rPr>
                        <w:rFonts w:ascii="Microsoft Sans Serif"/>
                        <w:noProof/>
                        <w:color w:val="231F20"/>
                        <w:spacing w:val="-5"/>
                        <w:w w:val="120"/>
                      </w:rPr>
                      <w:t>18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C06" w:rsidRDefault="003E1C06">
      <w:r>
        <w:separator/>
      </w:r>
    </w:p>
  </w:footnote>
  <w:footnote w:type="continuationSeparator" w:id="0">
    <w:p w:rsidR="003E1C06" w:rsidRDefault="003E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5BAD"/>
    <w:multiLevelType w:val="hybridMultilevel"/>
    <w:tmpl w:val="A694E87A"/>
    <w:lvl w:ilvl="0" w:tplc="42D65D3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81DEA798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14F2D0F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55A86F8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4B322F66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A2CE4F02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810E810A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03843E88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375078D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3AC02435"/>
    <w:multiLevelType w:val="hybridMultilevel"/>
    <w:tmpl w:val="6C08FFE0"/>
    <w:lvl w:ilvl="0" w:tplc="F94A4FCE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E312AD1A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4062623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824E6786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DBB4227A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1C1CDB7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D99E2706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636208D4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2D268604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471658DA"/>
    <w:multiLevelType w:val="hybridMultilevel"/>
    <w:tmpl w:val="D662FFEC"/>
    <w:lvl w:ilvl="0" w:tplc="BC06BC2C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6390F8D0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ED2AF8DA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58FE6858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50C62E4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B71EA09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FE48CDC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AD04EDE8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700AC516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3" w15:restartNumberingAfterBreak="0">
    <w:nsid w:val="6627205B"/>
    <w:multiLevelType w:val="hybridMultilevel"/>
    <w:tmpl w:val="DD222482"/>
    <w:lvl w:ilvl="0" w:tplc="045824E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EBF2355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5F327DA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40FEDE98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0B424F9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C31EE7A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228008CE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49D61050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163437AE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2A82"/>
    <w:rsid w:val="000E2A82"/>
    <w:rsid w:val="001174E3"/>
    <w:rsid w:val="001911F0"/>
    <w:rsid w:val="003E1C06"/>
    <w:rsid w:val="005B2A0D"/>
    <w:rsid w:val="007B21B0"/>
    <w:rsid w:val="00AD21AC"/>
    <w:rsid w:val="00B03F32"/>
    <w:rsid w:val="00C63CED"/>
    <w:rsid w:val="00CD689C"/>
    <w:rsid w:val="00D25B00"/>
    <w:rsid w:val="00E77B41"/>
    <w:rsid w:val="00E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C6AF"/>
  <w15:docId w15:val="{7C5173D2-199B-4733-927E-6858D865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6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  <w:jc w:val="both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11">
    <w:name w:val="Нет списка1"/>
    <w:next w:val="a2"/>
    <w:uiPriority w:val="99"/>
    <w:semiHidden/>
    <w:unhideWhenUsed/>
    <w:rsid w:val="00EF3BC4"/>
  </w:style>
  <w:style w:type="table" w:customStyle="1" w:styleId="TableNormal1">
    <w:name w:val="Table Normal1"/>
    <w:uiPriority w:val="2"/>
    <w:semiHidden/>
    <w:unhideWhenUsed/>
    <w:qFormat/>
    <w:rsid w:val="00EF3B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10</cp:revision>
  <dcterms:created xsi:type="dcterms:W3CDTF">2025-08-28T07:28:00Z</dcterms:created>
  <dcterms:modified xsi:type="dcterms:W3CDTF">2025-09-11T02:57:00Z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2025-08-28T00:00:00Z</vt:filetime>
  </property>
  <property fmtid="{D5CDD505-2E9C-101B-9397-08002B2CF9AE}" pid="5" name="Producer">
    <vt:lpwstr>Adobe PDF Library 10.0.1</vt:lpwstr>
  </property>
</Properties>
</file>