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A9E" w:rsidRPr="00466A86" w:rsidRDefault="00BD4A9E" w:rsidP="00BD4A9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  <w:bookmarkStart w:id="0" w:name="block-8840205"/>
    </w:p>
    <w:p w:rsidR="002E0C2E" w:rsidRDefault="00BD4A9E" w:rsidP="00BD4A9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  <w:r w:rsidRPr="00466A86"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 xml:space="preserve">                                    </w:t>
      </w:r>
    </w:p>
    <w:p w:rsidR="00BD4A9E" w:rsidRPr="00466A86" w:rsidRDefault="00BD4A9E" w:rsidP="00BD4A9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  <w:r w:rsidRPr="00466A86"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>Пояснительная записка.</w:t>
      </w:r>
    </w:p>
    <w:p w:rsidR="00BD4A9E" w:rsidRPr="00466A86" w:rsidRDefault="00BD4A9E" w:rsidP="00BD4A9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466A86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Рабочая программа учебного курса «История» в 10 классе разработана на основе следующих нормативно-правовых документов:</w:t>
      </w:r>
    </w:p>
    <w:p w:rsidR="00BD4A9E" w:rsidRPr="00466A86" w:rsidRDefault="00BD4A9E" w:rsidP="00BD4A9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BD4A9E" w:rsidRPr="00466A86" w:rsidRDefault="00BD4A9E" w:rsidP="00BD4A9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466A86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1.Федеральная образовательная программа основного общего образования</w:t>
      </w:r>
    </w:p>
    <w:p w:rsidR="00BD4A9E" w:rsidRPr="00466A86" w:rsidRDefault="00BD4A9E" w:rsidP="00BD4A9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466A86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2.Федеральная рабочая программа основного общего образования по предмету «История». </w:t>
      </w:r>
    </w:p>
    <w:p w:rsidR="00BD4A9E" w:rsidRPr="00466A86" w:rsidRDefault="00BD4A9E" w:rsidP="00BD4A9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466A86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3.Учебный план МБОУ Киселевск</w:t>
      </w:r>
      <w:r w:rsidR="003D4CD1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ой СОШ им. </w:t>
      </w:r>
      <w:proofErr w:type="spellStart"/>
      <w:r w:rsidR="003D4CD1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Н.В.Попова</w:t>
      </w:r>
      <w:proofErr w:type="spellEnd"/>
      <w:r w:rsidR="003D4CD1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на 2025-2026</w:t>
      </w:r>
      <w:r w:rsidRPr="00466A86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уч. год</w:t>
      </w:r>
    </w:p>
    <w:p w:rsidR="00D668C9" w:rsidRPr="00466A86" w:rsidRDefault="00D668C9" w:rsidP="00D668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D668C9" w:rsidRPr="00466A86" w:rsidRDefault="00D668C9" w:rsidP="00D668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466A8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Программа обеспечена учебниками: </w:t>
      </w:r>
      <w:proofErr w:type="spellStart"/>
      <w:r w:rsidRPr="00466A86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Мединский</w:t>
      </w:r>
      <w:proofErr w:type="spellEnd"/>
      <w:r w:rsidRPr="00466A86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В.Р.   </w:t>
      </w:r>
      <w:proofErr w:type="spellStart"/>
      <w:r w:rsidRPr="00466A86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Торкунов</w:t>
      </w:r>
      <w:proofErr w:type="spellEnd"/>
      <w:r w:rsidRPr="00466A86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А.В.  История России. 1914-1945 гг. 10 класс, 2023</w:t>
      </w:r>
    </w:p>
    <w:p w:rsidR="00D668C9" w:rsidRPr="00466A86" w:rsidRDefault="00D668C9" w:rsidP="00D668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proofErr w:type="spellStart"/>
      <w:r w:rsidRPr="00466A86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Мединский</w:t>
      </w:r>
      <w:proofErr w:type="spellEnd"/>
      <w:r w:rsidRPr="00466A86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В.Р.   </w:t>
      </w:r>
      <w:proofErr w:type="spellStart"/>
      <w:r w:rsidRPr="00466A86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Чубарьян</w:t>
      </w:r>
      <w:proofErr w:type="spellEnd"/>
      <w:r w:rsidRPr="00466A86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А.О. Всеобщая история. 1914-1945 годы. 10 класс. Базовый уровень, 2023</w:t>
      </w:r>
    </w:p>
    <w:p w:rsidR="00BD4A9E" w:rsidRPr="00466A86" w:rsidRDefault="00BD4A9E" w:rsidP="00BD4A9E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466A86"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 xml:space="preserve">Срок реализации программы: </w:t>
      </w:r>
      <w:r w:rsidR="003D4CD1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2025-2026</w:t>
      </w:r>
      <w:r w:rsidRPr="00466A86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учебный год (1 год)   </w:t>
      </w:r>
    </w:p>
    <w:p w:rsidR="00003F2A" w:rsidRPr="00466A86" w:rsidRDefault="00564C57" w:rsidP="00BD4A9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" w:name="block-8840204"/>
      <w:bookmarkEnd w:id="0"/>
      <w:r w:rsidRPr="00466A86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истории дает представление о целях, общей стратегии обучения, </w:t>
      </w:r>
      <w:proofErr w:type="gramStart"/>
      <w:r w:rsidRPr="00466A86">
        <w:rPr>
          <w:rFonts w:ascii="Times New Roman" w:hAnsi="Times New Roman"/>
          <w:color w:val="000000"/>
          <w:sz w:val="24"/>
          <w:szCs w:val="24"/>
          <w:lang w:val="ru-RU"/>
        </w:rPr>
        <w:t>воспитания и развития</w:t>
      </w:r>
      <w:proofErr w:type="gramEnd"/>
      <w:r w:rsidRPr="00466A86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обучающихся средствами истории, устанавливает обязательное предметное содержание, предусматривает распределение его по классам и структурирование его по разделам и темам курса.</w:t>
      </w:r>
    </w:p>
    <w:p w:rsidR="00003F2A" w:rsidRPr="00466A86" w:rsidRDefault="00564C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66A86">
        <w:rPr>
          <w:rFonts w:ascii="Times New Roman" w:hAnsi="Times New Roman"/>
          <w:color w:val="000000"/>
          <w:sz w:val="24"/>
          <w:szCs w:val="24"/>
          <w:lang w:val="ru-RU"/>
        </w:rPr>
        <w:t>Место истории в системе среднего общего образования определяется его познавательным и мировоззренческим значением, воспитательным потенциалом, вкладом в становление личности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:rsidR="00003F2A" w:rsidRPr="00466A86" w:rsidRDefault="00564C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66A8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Целью </w:t>
      </w:r>
      <w:r w:rsidRPr="00466A86">
        <w:rPr>
          <w:rFonts w:ascii="Times New Roman" w:hAnsi="Times New Roman"/>
          <w:color w:val="000000"/>
          <w:sz w:val="24"/>
          <w:szCs w:val="24"/>
          <w:lang w:val="ru-RU"/>
        </w:rPr>
        <w:t>школьного исторического образования является формирование и развитие личности обучающегося,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003F2A" w:rsidRPr="00466A86" w:rsidRDefault="00564C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66A86">
        <w:rPr>
          <w:rFonts w:ascii="Times New Roman" w:hAnsi="Times New Roman"/>
          <w:color w:val="000000"/>
          <w:sz w:val="24"/>
          <w:szCs w:val="24"/>
          <w:lang w:val="ru-RU"/>
        </w:rPr>
        <w:t>При разработке рабочей программы по истории образовательная организация вправе использовать материалы всероссийского просветительского проекта «Без срока давности»,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1941–1945 гг.</w:t>
      </w:r>
    </w:p>
    <w:p w:rsidR="00003F2A" w:rsidRPr="00466A86" w:rsidRDefault="00564C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66A8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Задачами </w:t>
      </w:r>
      <w:r w:rsidRPr="00466A86">
        <w:rPr>
          <w:rFonts w:ascii="Times New Roman" w:hAnsi="Times New Roman"/>
          <w:color w:val="000000"/>
          <w:sz w:val="24"/>
          <w:szCs w:val="24"/>
          <w:lang w:val="ru-RU"/>
        </w:rPr>
        <w:t>изучения истории являются:</w:t>
      </w:r>
    </w:p>
    <w:p w:rsidR="00003F2A" w:rsidRPr="00466A86" w:rsidRDefault="00564C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66A86">
        <w:rPr>
          <w:rFonts w:ascii="Times New Roman" w:hAnsi="Times New Roman"/>
          <w:color w:val="000000"/>
          <w:sz w:val="24"/>
          <w:szCs w:val="24"/>
          <w:lang w:val="ru-RU"/>
        </w:rPr>
        <w:t>углубление социализации обучающихся, формирование гражданской ответственности и социальной культуры, соответствующей условиям современного мира;</w:t>
      </w:r>
    </w:p>
    <w:p w:rsidR="00003F2A" w:rsidRPr="00466A86" w:rsidRDefault="00564C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66A86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освоение систематических знаний об истории России и всеобщей истории </w:t>
      </w:r>
      <w:r w:rsidRPr="00466A86">
        <w:rPr>
          <w:rFonts w:ascii="Times New Roman" w:hAnsi="Times New Roman"/>
          <w:color w:val="000000"/>
          <w:sz w:val="24"/>
          <w:szCs w:val="24"/>
        </w:rPr>
        <w:t>XX</w:t>
      </w:r>
      <w:r w:rsidRPr="00466A86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466A86">
        <w:rPr>
          <w:rFonts w:ascii="Times New Roman" w:hAnsi="Times New Roman"/>
          <w:color w:val="000000"/>
          <w:sz w:val="24"/>
          <w:szCs w:val="24"/>
        </w:rPr>
        <w:t>XXI</w:t>
      </w:r>
      <w:r w:rsidRPr="00466A86">
        <w:rPr>
          <w:rFonts w:ascii="Times New Roman" w:hAnsi="Times New Roman"/>
          <w:color w:val="000000"/>
          <w:sz w:val="24"/>
          <w:szCs w:val="24"/>
          <w:lang w:val="ru-RU"/>
        </w:rPr>
        <w:t xml:space="preserve"> в.;</w:t>
      </w:r>
    </w:p>
    <w:p w:rsidR="00003F2A" w:rsidRPr="00466A86" w:rsidRDefault="00564C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66A8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воспитание обучающихся в духе патриотизма, уважения к своему Отечеству – многонациональному Российскому государству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003F2A" w:rsidRPr="00466A86" w:rsidRDefault="00564C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66A86">
        <w:rPr>
          <w:rFonts w:ascii="Times New Roman" w:hAnsi="Times New Roman"/>
          <w:color w:val="000000"/>
          <w:sz w:val="24"/>
          <w:szCs w:val="24"/>
          <w:lang w:val="ru-RU"/>
        </w:rPr>
        <w:t>формирование исторического мышления, способности рассматривать события и явления с точки зрения их исторической обусловленности и взаимосвязи, в развитии, в системе координат «прошлое – настоящее – будущее»;</w:t>
      </w:r>
    </w:p>
    <w:p w:rsidR="00003F2A" w:rsidRPr="00466A86" w:rsidRDefault="00564C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66A86">
        <w:rPr>
          <w:rFonts w:ascii="Times New Roman" w:hAnsi="Times New Roman"/>
          <w:color w:val="000000"/>
          <w:sz w:val="24"/>
          <w:szCs w:val="24"/>
          <w:lang w:val="ru-RU"/>
        </w:rPr>
        <w:t>работа с комплексами источников исторической и социальной информации, развитие учебно-проектной деятельности;</w:t>
      </w:r>
    </w:p>
    <w:p w:rsidR="00003F2A" w:rsidRPr="00466A86" w:rsidRDefault="00564C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66A86">
        <w:rPr>
          <w:rFonts w:ascii="Times New Roman" w:hAnsi="Times New Roman"/>
          <w:color w:val="000000"/>
          <w:sz w:val="24"/>
          <w:szCs w:val="24"/>
          <w:lang w:val="ru-RU"/>
        </w:rPr>
        <w:t>расширение аксиологических знаний и опыта оценочной деятельности (сопоставление различных версий и оценок исторических событий и личностей, определение и выражение собственного отношения, обоснование позиции при изучении дискуссионных проблем прошлого и современности);</w:t>
      </w:r>
    </w:p>
    <w:p w:rsidR="00003F2A" w:rsidRPr="00466A86" w:rsidRDefault="00564C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66A86">
        <w:rPr>
          <w:rFonts w:ascii="Times New Roman" w:hAnsi="Times New Roman"/>
          <w:color w:val="000000"/>
          <w:sz w:val="24"/>
          <w:szCs w:val="24"/>
          <w:lang w:val="ru-RU"/>
        </w:rPr>
        <w:t>развитие практики применения знаний и умений в социальной среде, общественной деятельности, межкультурном общении.</w:t>
      </w:r>
    </w:p>
    <w:p w:rsidR="00E5585A" w:rsidRPr="00466A86" w:rsidRDefault="00E5585A" w:rsidP="00E5585A">
      <w:pPr>
        <w:spacing w:after="0" w:line="264" w:lineRule="auto"/>
        <w:rPr>
          <w:rFonts w:ascii="Calibri" w:eastAsia="Calibri" w:hAnsi="Calibri" w:cs="Times New Roman"/>
          <w:b/>
          <w:sz w:val="24"/>
          <w:szCs w:val="24"/>
          <w:lang w:val="ru-RU"/>
        </w:rPr>
      </w:pPr>
      <w:r w:rsidRPr="00466A86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Место учебного предмета «История» в учебном плане</w:t>
      </w:r>
    </w:p>
    <w:p w:rsidR="00E5585A" w:rsidRPr="00466A86" w:rsidRDefault="00E5585A" w:rsidP="00E5585A">
      <w:pPr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66A8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На изучение предмета «История» в 10 классе отводится 68 часов. </w:t>
      </w:r>
      <w:r w:rsidRPr="00466A86">
        <w:rPr>
          <w:rFonts w:ascii="Times New Roman" w:eastAsia="Calibri" w:hAnsi="Times New Roman" w:cs="Times New Roman"/>
          <w:sz w:val="24"/>
          <w:szCs w:val="24"/>
          <w:lang w:val="ru-RU"/>
        </w:rPr>
        <w:t>В соответствии с учебным планом МБОУ Киселевской СОШ им. Н.В. Попова, в связи с фактическим количеством учебных дней, с учетом календарного учебного графика и расписанием занятий обеспечено выполнение рабочей программы в полном об</w:t>
      </w:r>
      <w:r w:rsidR="00577302">
        <w:rPr>
          <w:rFonts w:ascii="Times New Roman" w:eastAsia="Calibri" w:hAnsi="Times New Roman" w:cs="Times New Roman"/>
          <w:sz w:val="24"/>
          <w:szCs w:val="24"/>
          <w:lang w:val="ru-RU"/>
        </w:rPr>
        <w:t>ъеме</w:t>
      </w:r>
      <w:r w:rsidRPr="00466A86">
        <w:rPr>
          <w:rFonts w:ascii="Times New Roman" w:eastAsia="Calibri" w:hAnsi="Times New Roman" w:cs="Times New Roman"/>
          <w:sz w:val="24"/>
          <w:szCs w:val="24"/>
          <w:lang w:val="ru-RU"/>
        </w:rPr>
        <w:t>. Фа</w:t>
      </w:r>
      <w:r w:rsidR="00577302">
        <w:rPr>
          <w:rFonts w:ascii="Times New Roman" w:eastAsia="Calibri" w:hAnsi="Times New Roman" w:cs="Times New Roman"/>
          <w:sz w:val="24"/>
          <w:szCs w:val="24"/>
          <w:lang w:val="ru-RU"/>
        </w:rPr>
        <w:t>ктическое количество за год – 68</w:t>
      </w:r>
      <w:r w:rsidRPr="00466A86">
        <w:rPr>
          <w:rFonts w:ascii="Times New Roman" w:eastAsia="Calibri" w:hAnsi="Times New Roman" w:cs="Times New Roman"/>
          <w:sz w:val="24"/>
          <w:szCs w:val="24"/>
          <w:lang w:val="ru-RU"/>
        </w:rPr>
        <w:t>ч.</w:t>
      </w:r>
    </w:p>
    <w:p w:rsidR="00003F2A" w:rsidRPr="00466A86" w:rsidRDefault="00003F2A">
      <w:pPr>
        <w:rPr>
          <w:sz w:val="24"/>
          <w:szCs w:val="24"/>
          <w:lang w:val="ru-RU"/>
        </w:rPr>
        <w:sectPr w:rsidR="00003F2A" w:rsidRPr="00466A86">
          <w:pgSz w:w="11906" w:h="16383"/>
          <w:pgMar w:top="1134" w:right="850" w:bottom="1134" w:left="1701" w:header="720" w:footer="720" w:gutter="0"/>
          <w:cols w:space="720"/>
        </w:sectPr>
      </w:pPr>
    </w:p>
    <w:p w:rsidR="00003F2A" w:rsidRPr="00466A86" w:rsidRDefault="00564C57" w:rsidP="002334DB">
      <w:pPr>
        <w:spacing w:after="0" w:line="264" w:lineRule="auto"/>
        <w:ind w:left="120"/>
        <w:jc w:val="both"/>
        <w:rPr>
          <w:sz w:val="24"/>
          <w:szCs w:val="24"/>
        </w:rPr>
        <w:sectPr w:rsidR="00003F2A" w:rsidRPr="00466A86">
          <w:pgSz w:w="11906" w:h="16383"/>
          <w:pgMar w:top="1134" w:right="850" w:bottom="1134" w:left="1701" w:header="720" w:footer="720" w:gutter="0"/>
          <w:cols w:space="720"/>
        </w:sectPr>
      </w:pPr>
      <w:bookmarkStart w:id="2" w:name="block-8840209"/>
      <w:bookmarkEnd w:id="1"/>
      <w:r w:rsidRPr="00466A8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​</w:t>
      </w:r>
      <w:bookmarkStart w:id="3" w:name="block-8840206"/>
      <w:bookmarkStart w:id="4" w:name="_GoBack"/>
      <w:bookmarkEnd w:id="2"/>
      <w:bookmarkEnd w:id="4"/>
      <w:r w:rsidR="002334DB" w:rsidRPr="00466A86">
        <w:rPr>
          <w:sz w:val="24"/>
          <w:szCs w:val="24"/>
        </w:rPr>
        <w:t xml:space="preserve"> </w:t>
      </w:r>
    </w:p>
    <w:bookmarkEnd w:id="3"/>
    <w:p w:rsidR="00564C57" w:rsidRPr="00466A86" w:rsidRDefault="00564C57">
      <w:pPr>
        <w:rPr>
          <w:sz w:val="24"/>
          <w:szCs w:val="24"/>
        </w:rPr>
      </w:pPr>
    </w:p>
    <w:sectPr w:rsidR="00564C57" w:rsidRPr="00466A8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B0C8E"/>
    <w:multiLevelType w:val="multilevel"/>
    <w:tmpl w:val="94CA8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03F2A"/>
    <w:rsid w:val="00003F2A"/>
    <w:rsid w:val="002334DB"/>
    <w:rsid w:val="002E0C2E"/>
    <w:rsid w:val="003D4CD1"/>
    <w:rsid w:val="00466A86"/>
    <w:rsid w:val="004A7D93"/>
    <w:rsid w:val="00564C57"/>
    <w:rsid w:val="00577302"/>
    <w:rsid w:val="00697B2D"/>
    <w:rsid w:val="006E4C11"/>
    <w:rsid w:val="00931AA8"/>
    <w:rsid w:val="009F561C"/>
    <w:rsid w:val="00A81664"/>
    <w:rsid w:val="00A921A7"/>
    <w:rsid w:val="00BC318F"/>
    <w:rsid w:val="00BD4A9E"/>
    <w:rsid w:val="00D668C9"/>
    <w:rsid w:val="00D754D8"/>
    <w:rsid w:val="00E55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43DB5"/>
  <w15:docId w15:val="{9CBEEA28-AB6A-45B4-93E6-481DB8A1D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206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5EC25E-9F4E-4CA7-AA6B-9ADCBD0F0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618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kossoh</cp:lastModifiedBy>
  <cp:revision>14</cp:revision>
  <dcterms:created xsi:type="dcterms:W3CDTF">2023-09-04T12:59:00Z</dcterms:created>
  <dcterms:modified xsi:type="dcterms:W3CDTF">2025-09-11T11:01:00Z</dcterms:modified>
</cp:coreProperties>
</file>