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1171" w:rsidRPr="00384513" w:rsidRDefault="00A01171" w:rsidP="00384513">
      <w:pPr>
        <w:ind w:left="-284" w:firstLine="568"/>
        <w:jc w:val="center"/>
        <w:rPr>
          <w:b/>
          <w:bCs/>
          <w:sz w:val="24"/>
          <w:szCs w:val="24"/>
        </w:rPr>
      </w:pPr>
      <w:r w:rsidRPr="00384513">
        <w:rPr>
          <w:b/>
          <w:bCs/>
          <w:sz w:val="24"/>
          <w:szCs w:val="24"/>
        </w:rPr>
        <w:t>Пояснительная записка</w:t>
      </w:r>
    </w:p>
    <w:p w:rsidR="00A01171" w:rsidRPr="00384513" w:rsidRDefault="00A01171" w:rsidP="00384513">
      <w:pPr>
        <w:suppressAutoHyphens/>
        <w:ind w:left="-284" w:firstLine="568"/>
        <w:jc w:val="both"/>
        <w:rPr>
          <w:sz w:val="24"/>
          <w:szCs w:val="24"/>
          <w:lang w:eastAsia="ar-SA"/>
        </w:rPr>
      </w:pPr>
      <w:r w:rsidRPr="00384513">
        <w:rPr>
          <w:sz w:val="24"/>
          <w:szCs w:val="24"/>
          <w:lang w:eastAsia="ar-SA"/>
        </w:rPr>
        <w:t>Рабочая программа внеурочной деятельности «Разговоры о важном» в 5 класс</w:t>
      </w:r>
      <w:r w:rsidR="00384513" w:rsidRPr="00384513">
        <w:rPr>
          <w:sz w:val="24"/>
          <w:szCs w:val="24"/>
          <w:lang w:eastAsia="ar-SA"/>
        </w:rPr>
        <w:t>е</w:t>
      </w:r>
      <w:r w:rsidRPr="00384513">
        <w:rPr>
          <w:sz w:val="24"/>
          <w:szCs w:val="24"/>
          <w:lang w:eastAsia="ar-SA"/>
        </w:rPr>
        <w:t xml:space="preserve"> разработана на основе следующих нормативно-правовых документов: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Федеральный закон от 29.12.2012 № 273-ФЗ «Об образовании в Российской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Федерации».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Указ Президента Российской Федерации от 02.07.2021 № 400 «О Стратегии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национальной безопасности Российской Федерации».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Указ Президента Российской Федерации от 09.11.2022 № 809 «Об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утверждении Основ государственной политики по сохранению и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укреплению традиционных российских духовно-нравственных ценностей».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Распоряжение Правительства Российской Федерации от 29.04.2015 №</w:t>
      </w:r>
      <w:r w:rsidRPr="00384513">
        <w:rPr>
          <w:rFonts w:eastAsia="Calibri"/>
          <w:sz w:val="24"/>
          <w:szCs w:val="24"/>
        </w:rPr>
        <w:t xml:space="preserve"> 996-</w:t>
      </w:r>
      <w:r w:rsidRPr="00384513">
        <w:rPr>
          <w:sz w:val="24"/>
          <w:szCs w:val="24"/>
        </w:rPr>
        <w:t>р «Об утверждении Стратегии развития воспитания на период до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2025 года».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 xml:space="preserve">Приказ </w:t>
      </w:r>
      <w:proofErr w:type="spellStart"/>
      <w:r w:rsidRPr="00384513">
        <w:rPr>
          <w:sz w:val="24"/>
          <w:szCs w:val="24"/>
        </w:rPr>
        <w:t>Минпросвещения</w:t>
      </w:r>
      <w:proofErr w:type="spellEnd"/>
      <w:r w:rsidRPr="00384513">
        <w:rPr>
          <w:sz w:val="24"/>
          <w:szCs w:val="24"/>
        </w:rPr>
        <w:t xml:space="preserve"> России от 31.05.2021 № 286 «Об утверждении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федерального государственного образовательного стандарта начального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 образования».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 xml:space="preserve">Приказ </w:t>
      </w:r>
      <w:proofErr w:type="spellStart"/>
      <w:r w:rsidRPr="00384513">
        <w:rPr>
          <w:sz w:val="24"/>
          <w:szCs w:val="24"/>
        </w:rPr>
        <w:t>Минпросвещения</w:t>
      </w:r>
      <w:proofErr w:type="spellEnd"/>
      <w:r w:rsidRPr="00384513">
        <w:rPr>
          <w:sz w:val="24"/>
          <w:szCs w:val="24"/>
        </w:rPr>
        <w:t xml:space="preserve"> России от 31.05.2021 №287 «Об утверждении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федерального государственного образовательного стандарта основного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 образования».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Приказ Минобрнауки России от 17.05.2012 № 413 «Об утверждении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федерального государственного образовательного стандарта среднего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 образования».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 xml:space="preserve">Приказ </w:t>
      </w:r>
      <w:proofErr w:type="spellStart"/>
      <w:r w:rsidRPr="00384513">
        <w:rPr>
          <w:sz w:val="24"/>
          <w:szCs w:val="24"/>
        </w:rPr>
        <w:t>Минпросвещения</w:t>
      </w:r>
      <w:proofErr w:type="spellEnd"/>
      <w:r w:rsidRPr="00384513">
        <w:rPr>
          <w:sz w:val="24"/>
          <w:szCs w:val="24"/>
        </w:rPr>
        <w:t xml:space="preserve"> России от 18.05.2023 № 372 «Об утверждении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федеральной образовательной программы начального общего</w:t>
      </w:r>
      <w:r w:rsidRPr="00384513">
        <w:rPr>
          <w:rFonts w:eastAsia="Calibri"/>
          <w:sz w:val="24"/>
          <w:szCs w:val="24"/>
        </w:rPr>
        <w:t xml:space="preserve"> образования».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4" w:lineRule="auto"/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sz w:val="24"/>
          <w:szCs w:val="24"/>
        </w:rPr>
        <w:t xml:space="preserve">Приказ </w:t>
      </w:r>
      <w:proofErr w:type="spellStart"/>
      <w:r w:rsidRPr="00384513">
        <w:rPr>
          <w:rFonts w:eastAsia="Calibri"/>
          <w:sz w:val="24"/>
          <w:szCs w:val="24"/>
        </w:rPr>
        <w:t>Минпросвещения</w:t>
      </w:r>
      <w:proofErr w:type="spellEnd"/>
      <w:r w:rsidRPr="00384513">
        <w:rPr>
          <w:rFonts w:eastAsia="Calibri"/>
          <w:sz w:val="24"/>
          <w:szCs w:val="24"/>
        </w:rPr>
        <w:t xml:space="preserve"> России от 18.05.2023 № 370 «Об утверждении федеральной образовательной программы основного общего образования».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4" w:lineRule="auto"/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sz w:val="24"/>
          <w:szCs w:val="24"/>
        </w:rPr>
        <w:t xml:space="preserve">Приказ </w:t>
      </w:r>
      <w:proofErr w:type="spellStart"/>
      <w:r w:rsidRPr="00384513">
        <w:rPr>
          <w:rFonts w:eastAsia="Calibri"/>
          <w:sz w:val="24"/>
          <w:szCs w:val="24"/>
        </w:rPr>
        <w:t>Минпросвещения</w:t>
      </w:r>
      <w:proofErr w:type="spellEnd"/>
      <w:r w:rsidRPr="00384513">
        <w:rPr>
          <w:rFonts w:eastAsia="Calibri"/>
          <w:sz w:val="24"/>
          <w:szCs w:val="24"/>
        </w:rPr>
        <w:t xml:space="preserve"> России от 18.05.2023 № 371 «Об утверждении федеральной образовательной программы среднего общего образования».</w:t>
      </w:r>
    </w:p>
    <w:p w:rsidR="00384513" w:rsidRPr="00384513" w:rsidRDefault="00384513" w:rsidP="00384513">
      <w:pPr>
        <w:widowControl/>
        <w:numPr>
          <w:ilvl w:val="0"/>
          <w:numId w:val="36"/>
        </w:numPr>
        <w:suppressAutoHyphens/>
        <w:autoSpaceDE/>
        <w:autoSpaceDN/>
        <w:spacing w:line="244" w:lineRule="auto"/>
        <w:ind w:left="-284" w:firstLine="568"/>
        <w:jc w:val="both"/>
        <w:rPr>
          <w:b/>
          <w:sz w:val="24"/>
          <w:szCs w:val="24"/>
          <w:lang w:eastAsia="ar-SA"/>
        </w:rPr>
      </w:pPr>
      <w:r w:rsidRPr="00384513">
        <w:rPr>
          <w:rFonts w:eastAsia="Calibri"/>
          <w:sz w:val="24"/>
          <w:szCs w:val="24"/>
        </w:rPr>
        <w:t xml:space="preserve">Письмо </w:t>
      </w:r>
      <w:proofErr w:type="spellStart"/>
      <w:r w:rsidRPr="00384513">
        <w:rPr>
          <w:rFonts w:eastAsia="Calibri"/>
          <w:sz w:val="24"/>
          <w:szCs w:val="24"/>
        </w:rPr>
        <w:t>Минпросвещения</w:t>
      </w:r>
      <w:proofErr w:type="spellEnd"/>
      <w:r w:rsidRPr="00384513">
        <w:rPr>
          <w:rFonts w:eastAsia="Calibri"/>
          <w:sz w:val="24"/>
          <w:szCs w:val="24"/>
        </w:rPr>
        <w:t xml:space="preserve"> России от 18.02.2025 № 06-221 «О направлении информации» (вместе с Методическими рекомендациями по реализации цикла внеурочных занятий «Разговоры о важном»).</w:t>
      </w:r>
    </w:p>
    <w:p w:rsidR="00A01171" w:rsidRPr="00384513" w:rsidRDefault="00A01171" w:rsidP="00384513">
      <w:pPr>
        <w:widowControl/>
        <w:numPr>
          <w:ilvl w:val="0"/>
          <w:numId w:val="36"/>
        </w:numPr>
        <w:suppressAutoHyphens/>
        <w:autoSpaceDE/>
        <w:autoSpaceDN/>
        <w:spacing w:line="244" w:lineRule="auto"/>
        <w:ind w:left="-284" w:firstLine="568"/>
        <w:jc w:val="both"/>
        <w:rPr>
          <w:b/>
          <w:sz w:val="24"/>
          <w:szCs w:val="24"/>
          <w:lang w:eastAsia="ar-SA"/>
        </w:rPr>
      </w:pPr>
      <w:r w:rsidRPr="00384513">
        <w:rPr>
          <w:sz w:val="24"/>
          <w:szCs w:val="24"/>
        </w:rPr>
        <w:t xml:space="preserve"> 1. Федеральная образовательная программа основного общего образования </w:t>
      </w:r>
      <w:r w:rsidRPr="00384513">
        <w:rPr>
          <w:rStyle w:val="ab"/>
          <w:b w:val="0"/>
          <w:sz w:val="24"/>
          <w:szCs w:val="24"/>
          <w:shd w:val="clear" w:color="auto" w:fill="FFFFFF"/>
        </w:rPr>
        <w:t>по новым ФГОС ФООП 2023 год</w:t>
      </w:r>
      <w:r w:rsidR="00CC2507" w:rsidRPr="00384513">
        <w:rPr>
          <w:b/>
          <w:sz w:val="24"/>
          <w:szCs w:val="24"/>
        </w:rPr>
        <w:t>;</w:t>
      </w:r>
    </w:p>
    <w:p w:rsidR="00A01171" w:rsidRPr="00384513" w:rsidRDefault="00384513" w:rsidP="00384513">
      <w:pPr>
        <w:suppressAutoHyphens/>
        <w:ind w:left="-284" w:firstLine="568"/>
        <w:jc w:val="both"/>
        <w:rPr>
          <w:sz w:val="24"/>
          <w:szCs w:val="24"/>
          <w:lang w:eastAsia="ar-SA"/>
        </w:rPr>
      </w:pPr>
      <w:r w:rsidRPr="00384513">
        <w:rPr>
          <w:sz w:val="24"/>
          <w:szCs w:val="24"/>
          <w:lang w:eastAsia="ar-SA"/>
        </w:rPr>
        <w:t>13</w:t>
      </w:r>
      <w:r w:rsidR="00A01171" w:rsidRPr="00384513">
        <w:rPr>
          <w:sz w:val="24"/>
          <w:szCs w:val="24"/>
          <w:lang w:eastAsia="ar-SA"/>
        </w:rPr>
        <w:t xml:space="preserve">.Учебный план внеурочной деятельности основного общего образования МБОУ Киселевской СОШ им. </w:t>
      </w:r>
      <w:proofErr w:type="spellStart"/>
      <w:r w:rsidR="00A01171" w:rsidRPr="00384513">
        <w:rPr>
          <w:sz w:val="24"/>
          <w:szCs w:val="24"/>
          <w:lang w:eastAsia="ar-SA"/>
        </w:rPr>
        <w:t>Н.В.Попова</w:t>
      </w:r>
      <w:proofErr w:type="spellEnd"/>
      <w:r w:rsidR="00A01171" w:rsidRPr="00384513">
        <w:rPr>
          <w:sz w:val="24"/>
          <w:szCs w:val="24"/>
          <w:lang w:eastAsia="ar-SA"/>
        </w:rPr>
        <w:t xml:space="preserve"> (обновленный ФГОС) на 202</w:t>
      </w:r>
      <w:r w:rsidRPr="00384513">
        <w:rPr>
          <w:sz w:val="24"/>
          <w:szCs w:val="24"/>
          <w:lang w:eastAsia="ar-SA"/>
        </w:rPr>
        <w:t>5</w:t>
      </w:r>
      <w:r w:rsidR="00A01171" w:rsidRPr="00384513">
        <w:rPr>
          <w:sz w:val="24"/>
          <w:szCs w:val="24"/>
          <w:lang w:eastAsia="ar-SA"/>
        </w:rPr>
        <w:t>-202</w:t>
      </w:r>
      <w:r w:rsidRPr="00384513">
        <w:rPr>
          <w:sz w:val="24"/>
          <w:szCs w:val="24"/>
          <w:lang w:eastAsia="ar-SA"/>
        </w:rPr>
        <w:t>6</w:t>
      </w:r>
      <w:r w:rsidR="00A01171" w:rsidRPr="00384513">
        <w:rPr>
          <w:sz w:val="24"/>
          <w:szCs w:val="24"/>
          <w:lang w:eastAsia="ar-SA"/>
        </w:rPr>
        <w:t xml:space="preserve"> уч. г.</w:t>
      </w:r>
    </w:p>
    <w:p w:rsidR="006D5C81" w:rsidRPr="00384513" w:rsidRDefault="006D5C81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Актуальность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назначение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программы</w:t>
      </w:r>
    </w:p>
    <w:p w:rsidR="004A3F74" w:rsidRPr="00384513" w:rsidRDefault="004A3F74" w:rsidP="00384513">
      <w:pPr>
        <w:pStyle w:val="a3"/>
        <w:spacing w:line="360" w:lineRule="auto"/>
        <w:ind w:left="-284" w:right="147" w:firstLine="568"/>
        <w:rPr>
          <w:sz w:val="24"/>
          <w:szCs w:val="24"/>
        </w:rPr>
      </w:pPr>
      <w:bookmarkStart w:id="0" w:name="_bookmark2"/>
      <w:bookmarkStart w:id="1" w:name="_bookmark3"/>
      <w:bookmarkEnd w:id="0"/>
      <w:bookmarkEnd w:id="1"/>
      <w:r w:rsidRPr="00384513">
        <w:rPr>
          <w:sz w:val="24"/>
          <w:szCs w:val="24"/>
        </w:rPr>
        <w:t>Программа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разработана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соответствии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требованиями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федеральных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государственных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образовательных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стандартов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начального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основного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 и среднего общего образования, федеральных образовательных программ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начального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основного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среднего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образования.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позволяет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обеспечить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единство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обязательных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требований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ФГОС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всем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пространстве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школьного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образования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урочной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внеурочной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деятельности.</w:t>
      </w:r>
    </w:p>
    <w:p w:rsidR="004A3F74" w:rsidRPr="00384513" w:rsidRDefault="004A3F74" w:rsidP="00384513">
      <w:pPr>
        <w:pStyle w:val="a3"/>
        <w:spacing w:line="360" w:lineRule="auto"/>
        <w:ind w:left="-284" w:right="151" w:firstLine="568"/>
        <w:rPr>
          <w:sz w:val="24"/>
          <w:szCs w:val="24"/>
        </w:rPr>
      </w:pPr>
      <w:r w:rsidRPr="00384513">
        <w:rPr>
          <w:sz w:val="24"/>
          <w:szCs w:val="24"/>
        </w:rPr>
        <w:t>Задачей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педагога,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реализующего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программу,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является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развитие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обучающегося ценностного отношения к Родине, природе, человеку, культуре,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знаниям,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здоровью.</w:t>
      </w:r>
    </w:p>
    <w:p w:rsidR="004A3F74" w:rsidRPr="00384513" w:rsidRDefault="004A3F74" w:rsidP="00384513">
      <w:pPr>
        <w:pStyle w:val="a3"/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Программа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направлена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на:</w:t>
      </w:r>
    </w:p>
    <w:p w:rsidR="004A3F74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формирование российской гражданской идентичности обучающихся;</w:t>
      </w:r>
    </w:p>
    <w:p w:rsidR="004A3F74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формирование интереса к познанию;</w:t>
      </w:r>
    </w:p>
    <w:p w:rsidR="009C115A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формирование осознанного отношения к своим правам и свободам и</w:t>
      </w:r>
    </w:p>
    <w:p w:rsidR="004A3F74" w:rsidRPr="00384513" w:rsidRDefault="004A3F74" w:rsidP="00384513">
      <w:pPr>
        <w:tabs>
          <w:tab w:val="left" w:pos="1145"/>
        </w:tabs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уважительного отношения к правам и свободам других;</w:t>
      </w:r>
    </w:p>
    <w:p w:rsidR="009C115A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выстраивание собственного поведения с позиции нравственных и</w:t>
      </w:r>
    </w:p>
    <w:p w:rsidR="004A3F74" w:rsidRPr="00384513" w:rsidRDefault="004A3F74" w:rsidP="00384513">
      <w:pPr>
        <w:tabs>
          <w:tab w:val="left" w:pos="1145"/>
        </w:tabs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правовых норм;</w:t>
      </w:r>
    </w:p>
    <w:p w:rsidR="004A3F74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создание мотивации для участия в социально-значимой деятельности;</w:t>
      </w:r>
    </w:p>
    <w:p w:rsidR="004A3F74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lastRenderedPageBreak/>
        <w:t>развитие у школьников общекультурной компетентности;</w:t>
      </w:r>
    </w:p>
    <w:p w:rsidR="004A3F74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развитие умения принимать осознанные решения и делать выбор;</w:t>
      </w:r>
    </w:p>
    <w:p w:rsidR="004A3F74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осознание своего места в обществе;</w:t>
      </w:r>
    </w:p>
    <w:p w:rsidR="004A3F74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познание себя, своих мотивов, устремлений, склонностей;</w:t>
      </w:r>
    </w:p>
    <w:p w:rsidR="004A3F74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формирование готовности к личностному самоопределению.</w:t>
      </w:r>
    </w:p>
    <w:p w:rsidR="00A01171" w:rsidRPr="00384513" w:rsidRDefault="00A01171" w:rsidP="00384513">
      <w:pPr>
        <w:pStyle w:val="3"/>
        <w:spacing w:before="0"/>
        <w:ind w:left="-284" w:firstLine="568"/>
        <w:rPr>
          <w:sz w:val="24"/>
          <w:szCs w:val="24"/>
        </w:rPr>
      </w:pPr>
    </w:p>
    <w:p w:rsidR="004A3F74" w:rsidRPr="00384513" w:rsidRDefault="004A3F74" w:rsidP="00384513">
      <w:pPr>
        <w:pStyle w:val="3"/>
        <w:spacing w:before="0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Варианты</w:t>
      </w:r>
      <w:r w:rsidRPr="00384513">
        <w:rPr>
          <w:spacing w:val="88"/>
          <w:sz w:val="24"/>
          <w:szCs w:val="24"/>
        </w:rPr>
        <w:t xml:space="preserve"> </w:t>
      </w:r>
      <w:r w:rsidRPr="00384513">
        <w:rPr>
          <w:sz w:val="24"/>
          <w:szCs w:val="24"/>
        </w:rPr>
        <w:t xml:space="preserve">реализации  </w:t>
      </w:r>
      <w:r w:rsidRPr="00384513">
        <w:rPr>
          <w:spacing w:val="16"/>
          <w:sz w:val="24"/>
          <w:szCs w:val="24"/>
        </w:rPr>
        <w:t xml:space="preserve"> </w:t>
      </w:r>
      <w:r w:rsidRPr="00384513">
        <w:rPr>
          <w:sz w:val="24"/>
          <w:szCs w:val="24"/>
        </w:rPr>
        <w:t xml:space="preserve">программы  </w:t>
      </w:r>
      <w:r w:rsidRPr="00384513">
        <w:rPr>
          <w:spacing w:val="16"/>
          <w:sz w:val="24"/>
          <w:szCs w:val="24"/>
        </w:rPr>
        <w:t xml:space="preserve"> </w:t>
      </w:r>
      <w:r w:rsidRPr="00384513">
        <w:rPr>
          <w:sz w:val="24"/>
          <w:szCs w:val="24"/>
        </w:rPr>
        <w:t xml:space="preserve">и  </w:t>
      </w:r>
      <w:r w:rsidRPr="00384513">
        <w:rPr>
          <w:spacing w:val="17"/>
          <w:sz w:val="24"/>
          <w:szCs w:val="24"/>
        </w:rPr>
        <w:t xml:space="preserve"> </w:t>
      </w:r>
      <w:r w:rsidRPr="00384513">
        <w:rPr>
          <w:sz w:val="24"/>
          <w:szCs w:val="24"/>
        </w:rPr>
        <w:t xml:space="preserve">формы  </w:t>
      </w:r>
      <w:r w:rsidRPr="00384513">
        <w:rPr>
          <w:spacing w:val="18"/>
          <w:sz w:val="24"/>
          <w:szCs w:val="24"/>
        </w:rPr>
        <w:t xml:space="preserve"> </w:t>
      </w:r>
      <w:r w:rsidRPr="00384513">
        <w:rPr>
          <w:sz w:val="24"/>
          <w:szCs w:val="24"/>
        </w:rPr>
        <w:t xml:space="preserve">проведения  </w:t>
      </w:r>
      <w:r w:rsidRPr="00384513">
        <w:rPr>
          <w:spacing w:val="18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занятий</w:t>
      </w:r>
    </w:p>
    <w:p w:rsidR="004A3F74" w:rsidRPr="00384513" w:rsidRDefault="004A3F74" w:rsidP="00384513">
      <w:pPr>
        <w:pStyle w:val="a3"/>
        <w:ind w:left="-284" w:right="147" w:firstLine="568"/>
        <w:rPr>
          <w:sz w:val="24"/>
          <w:szCs w:val="24"/>
        </w:rPr>
      </w:pPr>
      <w:r w:rsidRPr="00384513">
        <w:rPr>
          <w:sz w:val="24"/>
          <w:szCs w:val="24"/>
        </w:rPr>
        <w:t xml:space="preserve">Программа реализуется в работе с </w:t>
      </w:r>
      <w:proofErr w:type="gramStart"/>
      <w:r w:rsidRPr="00384513">
        <w:rPr>
          <w:sz w:val="24"/>
          <w:szCs w:val="24"/>
        </w:rPr>
        <w:t>обучающимися  5</w:t>
      </w:r>
      <w:proofErr w:type="gramEnd"/>
      <w:r w:rsidR="00A01171" w:rsidRPr="00384513">
        <w:rPr>
          <w:sz w:val="24"/>
          <w:szCs w:val="24"/>
        </w:rPr>
        <w:t xml:space="preserve"> </w:t>
      </w:r>
      <w:r w:rsidRPr="00384513">
        <w:rPr>
          <w:sz w:val="24"/>
          <w:szCs w:val="24"/>
        </w:rPr>
        <w:t>клас</w:t>
      </w:r>
      <w:r w:rsidR="00384513" w:rsidRPr="00384513">
        <w:rPr>
          <w:sz w:val="24"/>
          <w:szCs w:val="24"/>
        </w:rPr>
        <w:t>са</w:t>
      </w:r>
      <w:r w:rsidRPr="00384513">
        <w:rPr>
          <w:sz w:val="24"/>
          <w:szCs w:val="24"/>
        </w:rPr>
        <w:t>. В 202</w:t>
      </w:r>
      <w:r w:rsidR="00384513" w:rsidRPr="00384513">
        <w:rPr>
          <w:sz w:val="24"/>
          <w:szCs w:val="24"/>
        </w:rPr>
        <w:t>5</w:t>
      </w:r>
      <w:r w:rsidRPr="00384513">
        <w:rPr>
          <w:sz w:val="24"/>
          <w:szCs w:val="24"/>
        </w:rPr>
        <w:t>–202</w:t>
      </w:r>
      <w:r w:rsidR="00384513" w:rsidRPr="00384513">
        <w:rPr>
          <w:sz w:val="24"/>
          <w:szCs w:val="24"/>
        </w:rPr>
        <w:t>6</w:t>
      </w:r>
      <w:r w:rsidRPr="00384513">
        <w:rPr>
          <w:sz w:val="24"/>
          <w:szCs w:val="24"/>
        </w:rPr>
        <w:t xml:space="preserve"> учебном </w:t>
      </w:r>
      <w:r w:rsidR="00A01171" w:rsidRPr="00384513">
        <w:rPr>
          <w:sz w:val="24"/>
          <w:szCs w:val="24"/>
        </w:rPr>
        <w:t>году запланировано проведение 3</w:t>
      </w:r>
      <w:r w:rsidR="00CC2507" w:rsidRPr="00384513">
        <w:rPr>
          <w:sz w:val="24"/>
          <w:szCs w:val="24"/>
        </w:rPr>
        <w:t>4</w:t>
      </w:r>
      <w:r w:rsidRPr="00384513">
        <w:rPr>
          <w:sz w:val="24"/>
          <w:szCs w:val="24"/>
        </w:rPr>
        <w:t xml:space="preserve"> внеурочных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занятий.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проводятся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1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неделю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понедельникам,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первым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уроком.</w:t>
      </w:r>
    </w:p>
    <w:p w:rsidR="004A3F74" w:rsidRPr="00384513" w:rsidRDefault="004A3F74" w:rsidP="00384513">
      <w:pPr>
        <w:pStyle w:val="a3"/>
        <w:spacing w:line="360" w:lineRule="auto"/>
        <w:ind w:left="-284" w:right="152" w:firstLine="568"/>
        <w:rPr>
          <w:sz w:val="24"/>
          <w:szCs w:val="24"/>
        </w:rPr>
      </w:pPr>
      <w:r w:rsidRPr="00384513">
        <w:rPr>
          <w:sz w:val="24"/>
          <w:szCs w:val="24"/>
        </w:rPr>
        <w:t>Внеурочные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«Разговоры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важном»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направлены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развитие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ценностного отношения обучающихся к своей родине – России, населяющим ее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людям, ее уникальной истории, богатой природе и великой культуре. Внеурочные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«Разговоры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важном»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должны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быть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направлены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формирование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соответствующей внутренней позиции личности обучающегося, необходимой ему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для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конструктивного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ответственного поведения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обществе.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Основной формат внеурочных занятий «Разговоры о важном» – разговор 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(или) беседа с обучающимися. Занятия позволяют обучающемуся вырабатывать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собственную</w:t>
      </w:r>
      <w:r w:rsidRPr="00384513">
        <w:rPr>
          <w:spacing w:val="-2"/>
          <w:sz w:val="24"/>
          <w:szCs w:val="24"/>
        </w:rPr>
        <w:t xml:space="preserve"> </w:t>
      </w:r>
      <w:proofErr w:type="spellStart"/>
      <w:r w:rsidRPr="00384513">
        <w:rPr>
          <w:sz w:val="24"/>
          <w:szCs w:val="24"/>
        </w:rPr>
        <w:t>мировозренческую</w:t>
      </w:r>
      <w:proofErr w:type="spellEnd"/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позицию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по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обсуждаемым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темам.</w:t>
      </w:r>
    </w:p>
    <w:p w:rsidR="004A3F74" w:rsidRPr="00384513" w:rsidRDefault="004A3F74" w:rsidP="00384513">
      <w:pPr>
        <w:pStyle w:val="a3"/>
        <w:spacing w:line="360" w:lineRule="auto"/>
        <w:ind w:left="-284" w:right="151" w:firstLine="568"/>
        <w:rPr>
          <w:sz w:val="24"/>
          <w:szCs w:val="24"/>
        </w:rPr>
      </w:pPr>
      <w:r w:rsidRPr="00384513">
        <w:rPr>
          <w:sz w:val="24"/>
          <w:szCs w:val="24"/>
        </w:rPr>
        <w:t>Основные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темы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занятий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связаны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с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важнейшими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аспектами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жизни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человека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современной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России: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знанием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истории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пониманием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сложностей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современного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мира,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техническим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прогрессом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сохранением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природы,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ориентацией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мировой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художественной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культуре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повседневной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культуре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поведения,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доброжелательным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отношением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окружающим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ответственным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отношением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к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собственным поступкам.</w:t>
      </w:r>
    </w:p>
    <w:p w:rsidR="00A01171" w:rsidRPr="00384513" w:rsidRDefault="00A01171" w:rsidP="00384513">
      <w:pPr>
        <w:spacing w:line="360" w:lineRule="auto"/>
        <w:ind w:left="-284" w:firstLine="568"/>
        <w:jc w:val="both"/>
        <w:rPr>
          <w:rFonts w:eastAsia="Calibri"/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Место курса в учебном плане</w:t>
      </w:r>
    </w:p>
    <w:p w:rsidR="00A01171" w:rsidRPr="00384513" w:rsidRDefault="00A01171" w:rsidP="00384513">
      <w:pPr>
        <w:tabs>
          <w:tab w:val="left" w:pos="9355"/>
        </w:tabs>
        <w:spacing w:line="360" w:lineRule="auto"/>
        <w:ind w:left="-284" w:firstLine="568"/>
        <w:jc w:val="both"/>
        <w:rPr>
          <w:bCs/>
          <w:sz w:val="24"/>
          <w:szCs w:val="24"/>
        </w:rPr>
      </w:pPr>
      <w:r w:rsidRPr="00384513">
        <w:rPr>
          <w:bCs/>
          <w:sz w:val="24"/>
          <w:szCs w:val="24"/>
        </w:rPr>
        <w:t>Рабочая программа внеурочной</w:t>
      </w:r>
      <w:r w:rsidRPr="00384513">
        <w:rPr>
          <w:b/>
          <w:bCs/>
          <w:sz w:val="24"/>
          <w:szCs w:val="24"/>
        </w:rPr>
        <w:t xml:space="preserve"> </w:t>
      </w:r>
      <w:r w:rsidR="00384513" w:rsidRPr="00384513">
        <w:rPr>
          <w:bCs/>
          <w:sz w:val="24"/>
          <w:szCs w:val="24"/>
        </w:rPr>
        <w:t>деятельности кружка</w:t>
      </w:r>
      <w:r w:rsidRPr="00384513">
        <w:rPr>
          <w:sz w:val="24"/>
          <w:szCs w:val="24"/>
        </w:rPr>
        <w:t xml:space="preserve"> «</w:t>
      </w:r>
      <w:r w:rsidRPr="00384513">
        <w:rPr>
          <w:bCs/>
          <w:sz w:val="24"/>
          <w:szCs w:val="24"/>
        </w:rPr>
        <w:t>Разговоры о важном</w:t>
      </w:r>
      <w:r w:rsidRPr="00384513">
        <w:rPr>
          <w:sz w:val="24"/>
          <w:szCs w:val="24"/>
        </w:rPr>
        <w:t xml:space="preserve">» </w:t>
      </w:r>
      <w:r w:rsidRPr="00384513">
        <w:rPr>
          <w:bCs/>
          <w:sz w:val="24"/>
          <w:szCs w:val="24"/>
        </w:rPr>
        <w:t xml:space="preserve">рассчитана на </w:t>
      </w:r>
      <w:r w:rsidR="001869AF">
        <w:rPr>
          <w:bCs/>
          <w:sz w:val="24"/>
          <w:szCs w:val="24"/>
        </w:rPr>
        <w:t>32</w:t>
      </w:r>
      <w:r w:rsidRPr="00384513">
        <w:rPr>
          <w:bCs/>
          <w:sz w:val="24"/>
          <w:szCs w:val="24"/>
        </w:rPr>
        <w:t xml:space="preserve"> часа в год, 1 час в неделю</w:t>
      </w:r>
      <w:r w:rsidR="001869AF">
        <w:rPr>
          <w:bCs/>
          <w:sz w:val="24"/>
          <w:szCs w:val="24"/>
        </w:rPr>
        <w:t>.</w:t>
      </w:r>
    </w:p>
    <w:p w:rsidR="004A3F74" w:rsidRPr="00384513" w:rsidRDefault="004A3F74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Взаимосвязь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с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программой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воспитания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Программа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курса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разработана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учётом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федеральных образовательных программ начального общего, основного общего 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среднего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образования.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Это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позволяет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практике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соединить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обучающую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68"/>
          <w:sz w:val="24"/>
          <w:szCs w:val="24"/>
        </w:rPr>
        <w:t xml:space="preserve"> </w:t>
      </w:r>
      <w:r w:rsidRPr="00384513">
        <w:rPr>
          <w:sz w:val="24"/>
          <w:szCs w:val="24"/>
        </w:rPr>
        <w:t>воспитательную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педагога,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ориентировать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её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только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интеллектуальное,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нравственное,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социальное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развитие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ребёнка.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проявляется:</w:t>
      </w:r>
    </w:p>
    <w:p w:rsidR="004A3F74" w:rsidRPr="00384513" w:rsidRDefault="004A3F74" w:rsidP="00384513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в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выделении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цели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программы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ценностных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приоритетов;</w:t>
      </w:r>
    </w:p>
    <w:p w:rsidR="004A3F74" w:rsidRPr="00384513" w:rsidRDefault="004A3F74" w:rsidP="00384513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-284" w:right="151" w:firstLine="568"/>
        <w:rPr>
          <w:sz w:val="24"/>
          <w:szCs w:val="24"/>
        </w:rPr>
      </w:pPr>
      <w:r w:rsidRPr="00384513">
        <w:rPr>
          <w:sz w:val="24"/>
          <w:szCs w:val="24"/>
        </w:rPr>
        <w:t>в приоритете личностных результатов реализации программы внеурочной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деятельности,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нашедших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свое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отражение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конкретизацию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воспитания;</w:t>
      </w:r>
    </w:p>
    <w:p w:rsidR="004A3F74" w:rsidRPr="00384513" w:rsidRDefault="004A3F74" w:rsidP="00384513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в интерактивных формах занятий для обучающихся, обеспечивающих их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вовлеченность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совместную с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педагогом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сверстниками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деятельность.</w:t>
      </w:r>
    </w:p>
    <w:p w:rsidR="004A3F74" w:rsidRPr="00384513" w:rsidRDefault="004A3F74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  <w:bookmarkStart w:id="2" w:name="_bookmark1"/>
      <w:bookmarkEnd w:id="2"/>
      <w:r w:rsidRPr="00384513">
        <w:rPr>
          <w:sz w:val="24"/>
          <w:szCs w:val="24"/>
        </w:rPr>
        <w:t>Ценностное</w:t>
      </w:r>
      <w:r w:rsidRPr="00384513">
        <w:rPr>
          <w:spacing w:val="-8"/>
          <w:sz w:val="24"/>
          <w:szCs w:val="24"/>
        </w:rPr>
        <w:t xml:space="preserve"> </w:t>
      </w:r>
      <w:r w:rsidRPr="00384513">
        <w:rPr>
          <w:sz w:val="24"/>
          <w:szCs w:val="24"/>
        </w:rPr>
        <w:t>наполнение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внеурочных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занятий</w:t>
      </w:r>
    </w:p>
    <w:p w:rsidR="004A3F74" w:rsidRPr="00384513" w:rsidRDefault="004A3F74" w:rsidP="00384513">
      <w:pPr>
        <w:pStyle w:val="a3"/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lastRenderedPageBreak/>
        <w:t>В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основе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определения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тематики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внеурочных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занятий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лежат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два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принципа:</w:t>
      </w:r>
    </w:p>
    <w:p w:rsidR="004A3F74" w:rsidRPr="00384513" w:rsidRDefault="004A3F74" w:rsidP="00384513">
      <w:pPr>
        <w:pStyle w:val="a5"/>
        <w:numPr>
          <w:ilvl w:val="0"/>
          <w:numId w:val="32"/>
        </w:numPr>
        <w:tabs>
          <w:tab w:val="left" w:pos="1155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соответствие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датам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календаря;</w:t>
      </w:r>
    </w:p>
    <w:p w:rsidR="004A3F74" w:rsidRPr="00384513" w:rsidRDefault="004A3F74" w:rsidP="00384513">
      <w:pPr>
        <w:pStyle w:val="a5"/>
        <w:numPr>
          <w:ilvl w:val="0"/>
          <w:numId w:val="32"/>
        </w:numPr>
        <w:tabs>
          <w:tab w:val="left" w:pos="1155"/>
        </w:tabs>
        <w:spacing w:line="360" w:lineRule="auto"/>
        <w:ind w:left="-284" w:right="153" w:firstLine="568"/>
        <w:rPr>
          <w:sz w:val="24"/>
          <w:szCs w:val="24"/>
        </w:rPr>
      </w:pPr>
      <w:r w:rsidRPr="00384513">
        <w:rPr>
          <w:sz w:val="24"/>
          <w:szCs w:val="24"/>
        </w:rPr>
        <w:t>значимость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для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обучающегося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события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(даты),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которое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отмечается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календаре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текущем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году.</w:t>
      </w:r>
    </w:p>
    <w:p w:rsidR="004A3F74" w:rsidRPr="00384513" w:rsidRDefault="004A3F74" w:rsidP="00384513">
      <w:pPr>
        <w:pStyle w:val="a3"/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Даты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календаря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можно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объединить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две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группы:</w:t>
      </w:r>
    </w:p>
    <w:p w:rsidR="004A3F74" w:rsidRPr="00384513" w:rsidRDefault="004A3F74" w:rsidP="00384513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left="-284" w:right="150" w:firstLine="568"/>
        <w:rPr>
          <w:sz w:val="24"/>
          <w:szCs w:val="24"/>
        </w:rPr>
      </w:pPr>
      <w:r w:rsidRPr="00384513">
        <w:rPr>
          <w:sz w:val="24"/>
          <w:szCs w:val="24"/>
        </w:rPr>
        <w:t>Даты, связанные с событиями, которые отмечаются в постоянные числа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ежегодно (государственные и профессиональные праздники, даты исторических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событий).</w:t>
      </w:r>
      <w:r w:rsidRPr="00384513">
        <w:rPr>
          <w:spacing w:val="33"/>
          <w:sz w:val="24"/>
          <w:szCs w:val="24"/>
        </w:rPr>
        <w:t xml:space="preserve"> </w:t>
      </w:r>
      <w:r w:rsidRPr="00384513">
        <w:rPr>
          <w:sz w:val="24"/>
          <w:szCs w:val="24"/>
        </w:rPr>
        <w:t>Например,</w:t>
      </w:r>
      <w:r w:rsidRPr="00384513">
        <w:rPr>
          <w:spacing w:val="34"/>
          <w:sz w:val="24"/>
          <w:szCs w:val="24"/>
        </w:rPr>
        <w:t xml:space="preserve"> </w:t>
      </w:r>
      <w:r w:rsidRPr="00384513">
        <w:rPr>
          <w:sz w:val="24"/>
          <w:szCs w:val="24"/>
        </w:rPr>
        <w:t>«День</w:t>
      </w:r>
      <w:r w:rsidRPr="00384513">
        <w:rPr>
          <w:spacing w:val="36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народного</w:t>
      </w:r>
      <w:r w:rsidRPr="00384513">
        <w:rPr>
          <w:spacing w:val="35"/>
          <w:sz w:val="24"/>
          <w:szCs w:val="24"/>
        </w:rPr>
        <w:t xml:space="preserve"> </w:t>
      </w:r>
      <w:r w:rsidRPr="00384513">
        <w:rPr>
          <w:sz w:val="24"/>
          <w:szCs w:val="24"/>
        </w:rPr>
        <w:t>единства»,</w:t>
      </w:r>
      <w:r w:rsidRPr="00384513">
        <w:rPr>
          <w:spacing w:val="34"/>
          <w:sz w:val="24"/>
          <w:szCs w:val="24"/>
        </w:rPr>
        <w:t xml:space="preserve"> </w:t>
      </w:r>
      <w:r w:rsidRPr="00384513">
        <w:rPr>
          <w:sz w:val="24"/>
          <w:szCs w:val="24"/>
        </w:rPr>
        <w:t>«День</w:t>
      </w:r>
      <w:r w:rsidRPr="00384513">
        <w:rPr>
          <w:spacing w:val="35"/>
          <w:sz w:val="24"/>
          <w:szCs w:val="24"/>
        </w:rPr>
        <w:t xml:space="preserve"> </w:t>
      </w:r>
      <w:r w:rsidRPr="00384513">
        <w:rPr>
          <w:sz w:val="24"/>
          <w:szCs w:val="24"/>
        </w:rPr>
        <w:t>защитника</w:t>
      </w:r>
      <w:r w:rsidRPr="00384513">
        <w:rPr>
          <w:spacing w:val="35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Отечества»,</w:t>
      </w:r>
    </w:p>
    <w:p w:rsidR="004A3F74" w:rsidRPr="00384513" w:rsidRDefault="004A3F74" w:rsidP="00384513">
      <w:pPr>
        <w:pStyle w:val="a3"/>
        <w:spacing w:line="360" w:lineRule="auto"/>
        <w:ind w:left="-284" w:right="150" w:firstLine="568"/>
        <w:rPr>
          <w:sz w:val="24"/>
          <w:szCs w:val="24"/>
        </w:rPr>
      </w:pPr>
      <w:r w:rsidRPr="00384513">
        <w:rPr>
          <w:sz w:val="24"/>
          <w:szCs w:val="24"/>
        </w:rPr>
        <w:t>«</w:t>
      </w:r>
      <w:r w:rsidRPr="00384513">
        <w:rPr>
          <w:color w:val="231F20"/>
          <w:sz w:val="24"/>
          <w:szCs w:val="24"/>
        </w:rPr>
        <w:t>Новогодние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семейные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традиции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разных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народов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России</w:t>
      </w:r>
      <w:r w:rsidRPr="00384513">
        <w:rPr>
          <w:sz w:val="24"/>
          <w:szCs w:val="24"/>
        </w:rPr>
        <w:t>»,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«День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учителя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(советники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по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воспитанию)»,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«День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российской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науки»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т. д.</w:t>
      </w:r>
    </w:p>
    <w:p w:rsidR="004A3F74" w:rsidRPr="00384513" w:rsidRDefault="004A3F74" w:rsidP="00384513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left="-284" w:right="154" w:firstLine="568"/>
        <w:rPr>
          <w:sz w:val="24"/>
          <w:szCs w:val="24"/>
        </w:rPr>
      </w:pPr>
      <w:r w:rsidRPr="00384513">
        <w:rPr>
          <w:sz w:val="24"/>
          <w:szCs w:val="24"/>
        </w:rPr>
        <w:t>Юбилейные даты выдающихся деятелей науки, литературы, искусства.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Например,</w:t>
      </w:r>
      <w:r w:rsidRPr="00384513">
        <w:rPr>
          <w:spacing w:val="18"/>
          <w:sz w:val="24"/>
          <w:szCs w:val="24"/>
        </w:rPr>
        <w:t xml:space="preserve"> </w:t>
      </w:r>
      <w:r w:rsidRPr="00384513">
        <w:rPr>
          <w:sz w:val="24"/>
          <w:szCs w:val="24"/>
        </w:rPr>
        <w:t>«190-летие</w:t>
      </w:r>
      <w:r w:rsidRPr="00384513">
        <w:rPr>
          <w:spacing w:val="20"/>
          <w:sz w:val="24"/>
          <w:szCs w:val="24"/>
        </w:rPr>
        <w:t xml:space="preserve"> </w:t>
      </w:r>
      <w:r w:rsidRPr="00384513">
        <w:rPr>
          <w:sz w:val="24"/>
          <w:szCs w:val="24"/>
        </w:rPr>
        <w:t>со</w:t>
      </w:r>
      <w:r w:rsidRPr="00384513">
        <w:rPr>
          <w:spacing w:val="17"/>
          <w:sz w:val="24"/>
          <w:szCs w:val="24"/>
        </w:rPr>
        <w:t xml:space="preserve"> </w:t>
      </w:r>
      <w:r w:rsidRPr="00384513">
        <w:rPr>
          <w:sz w:val="24"/>
          <w:szCs w:val="24"/>
        </w:rPr>
        <w:t>дня</w:t>
      </w:r>
      <w:r w:rsidRPr="00384513">
        <w:rPr>
          <w:spacing w:val="19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рождения</w:t>
      </w:r>
      <w:r w:rsidRPr="00384513">
        <w:rPr>
          <w:spacing w:val="19"/>
          <w:sz w:val="24"/>
          <w:szCs w:val="24"/>
        </w:rPr>
        <w:t xml:space="preserve"> </w:t>
      </w:r>
      <w:r w:rsidRPr="00384513">
        <w:rPr>
          <w:sz w:val="24"/>
          <w:szCs w:val="24"/>
        </w:rPr>
        <w:t>Д.</w:t>
      </w:r>
      <w:r w:rsidRPr="00384513">
        <w:rPr>
          <w:spacing w:val="18"/>
          <w:sz w:val="24"/>
          <w:szCs w:val="24"/>
        </w:rPr>
        <w:t xml:space="preserve"> </w:t>
      </w:r>
      <w:r w:rsidRPr="00384513">
        <w:rPr>
          <w:sz w:val="24"/>
          <w:szCs w:val="24"/>
        </w:rPr>
        <w:t>Менделеева.</w:t>
      </w:r>
      <w:r w:rsidRPr="00384513">
        <w:rPr>
          <w:spacing w:val="20"/>
          <w:sz w:val="24"/>
          <w:szCs w:val="24"/>
        </w:rPr>
        <w:t xml:space="preserve"> </w:t>
      </w:r>
      <w:r w:rsidRPr="00384513">
        <w:rPr>
          <w:sz w:val="24"/>
          <w:szCs w:val="24"/>
        </w:rPr>
        <w:t>День</w:t>
      </w:r>
      <w:r w:rsidRPr="00384513">
        <w:rPr>
          <w:spacing w:val="19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российской</w:t>
      </w:r>
      <w:r w:rsidRPr="00384513">
        <w:rPr>
          <w:spacing w:val="18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науки»,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«</w:t>
      </w:r>
      <w:r w:rsidRPr="00384513">
        <w:rPr>
          <w:color w:val="231F20"/>
          <w:sz w:val="24"/>
          <w:szCs w:val="24"/>
        </w:rPr>
        <w:t>215-летие</w:t>
      </w:r>
      <w:r w:rsidRPr="00384513">
        <w:rPr>
          <w:color w:val="231F20"/>
          <w:spacing w:val="-10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со</w:t>
      </w:r>
      <w:r w:rsidRPr="00384513">
        <w:rPr>
          <w:color w:val="231F20"/>
          <w:spacing w:val="-10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дня</w:t>
      </w:r>
      <w:r w:rsidRPr="00384513">
        <w:rPr>
          <w:color w:val="231F20"/>
          <w:spacing w:val="-10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рождения</w:t>
      </w:r>
      <w:r w:rsidRPr="00384513">
        <w:rPr>
          <w:color w:val="231F20"/>
          <w:spacing w:val="-10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Н.</w:t>
      </w:r>
      <w:r w:rsidRPr="00384513">
        <w:rPr>
          <w:color w:val="231F20"/>
          <w:spacing w:val="-9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В.</w:t>
      </w:r>
      <w:r w:rsidRPr="00384513">
        <w:rPr>
          <w:color w:val="231F20"/>
          <w:spacing w:val="-10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Гоголя</w:t>
      </w:r>
      <w:r w:rsidRPr="00384513">
        <w:rPr>
          <w:sz w:val="24"/>
          <w:szCs w:val="24"/>
        </w:rPr>
        <w:t>»,</w:t>
      </w:r>
      <w:r w:rsidRPr="00384513">
        <w:rPr>
          <w:spacing w:val="-10"/>
          <w:sz w:val="24"/>
          <w:szCs w:val="24"/>
        </w:rPr>
        <w:t xml:space="preserve"> </w:t>
      </w:r>
      <w:r w:rsidRPr="00384513">
        <w:rPr>
          <w:sz w:val="24"/>
          <w:szCs w:val="24"/>
        </w:rPr>
        <w:t>«</w:t>
      </w:r>
      <w:r w:rsidRPr="00384513">
        <w:rPr>
          <w:color w:val="231F20"/>
          <w:sz w:val="24"/>
          <w:szCs w:val="24"/>
        </w:rPr>
        <w:t>Русский</w:t>
      </w:r>
      <w:r w:rsidRPr="00384513">
        <w:rPr>
          <w:color w:val="231F20"/>
          <w:spacing w:val="-9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язык.</w:t>
      </w:r>
      <w:r w:rsidRPr="00384513">
        <w:rPr>
          <w:color w:val="231F20"/>
          <w:spacing w:val="-8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Великий</w:t>
      </w:r>
      <w:r w:rsidRPr="00384513">
        <w:rPr>
          <w:color w:val="231F20"/>
          <w:spacing w:val="-9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и</w:t>
      </w:r>
      <w:r w:rsidRPr="00384513">
        <w:rPr>
          <w:color w:val="231F20"/>
          <w:spacing w:val="-10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могучий.</w:t>
      </w:r>
      <w:r w:rsidRPr="00384513">
        <w:rPr>
          <w:color w:val="231F20"/>
          <w:spacing w:val="-1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225</w:t>
      </w:r>
      <w:r w:rsidRPr="00384513">
        <w:rPr>
          <w:color w:val="231F20"/>
          <w:spacing w:val="-67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лет</w:t>
      </w:r>
      <w:r w:rsidRPr="00384513">
        <w:rPr>
          <w:color w:val="231F20"/>
          <w:spacing w:val="-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со</w:t>
      </w:r>
      <w:r w:rsidRPr="00384513">
        <w:rPr>
          <w:color w:val="231F20"/>
          <w:spacing w:val="-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дня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рождения</w:t>
      </w:r>
      <w:r w:rsidRPr="00384513">
        <w:rPr>
          <w:color w:val="231F20"/>
          <w:spacing w:val="-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А.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С.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Пушкина</w:t>
      </w:r>
      <w:r w:rsidRPr="00384513">
        <w:rPr>
          <w:sz w:val="24"/>
          <w:szCs w:val="24"/>
        </w:rPr>
        <w:t>».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В программе предлагается несколько тем внеурочных занятий, которые не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связаны</w:t>
      </w:r>
      <w:r w:rsidRPr="00384513">
        <w:rPr>
          <w:spacing w:val="49"/>
          <w:sz w:val="24"/>
          <w:szCs w:val="24"/>
        </w:rPr>
        <w:t xml:space="preserve"> </w:t>
      </w:r>
      <w:r w:rsidRPr="00384513">
        <w:rPr>
          <w:sz w:val="24"/>
          <w:szCs w:val="24"/>
        </w:rPr>
        <w:t>с</w:t>
      </w:r>
      <w:r w:rsidRPr="00384513">
        <w:rPr>
          <w:spacing w:val="50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текущими</w:t>
      </w:r>
      <w:r w:rsidRPr="00384513">
        <w:rPr>
          <w:spacing w:val="49"/>
          <w:sz w:val="24"/>
          <w:szCs w:val="24"/>
        </w:rPr>
        <w:t xml:space="preserve"> </w:t>
      </w:r>
      <w:r w:rsidRPr="00384513">
        <w:rPr>
          <w:sz w:val="24"/>
          <w:szCs w:val="24"/>
        </w:rPr>
        <w:t>датами</w:t>
      </w:r>
      <w:r w:rsidRPr="00384513">
        <w:rPr>
          <w:spacing w:val="51"/>
          <w:sz w:val="24"/>
          <w:szCs w:val="24"/>
        </w:rPr>
        <w:t xml:space="preserve"> </w:t>
      </w:r>
      <w:r w:rsidRPr="00384513">
        <w:rPr>
          <w:sz w:val="24"/>
          <w:szCs w:val="24"/>
        </w:rPr>
        <w:t>календаря,</w:t>
      </w:r>
      <w:r w:rsidRPr="00384513">
        <w:rPr>
          <w:spacing w:val="48"/>
          <w:sz w:val="24"/>
          <w:szCs w:val="24"/>
        </w:rPr>
        <w:t xml:space="preserve"> </w:t>
      </w:r>
      <w:r w:rsidRPr="00384513">
        <w:rPr>
          <w:sz w:val="24"/>
          <w:szCs w:val="24"/>
        </w:rPr>
        <w:t>но</w:t>
      </w:r>
      <w:r w:rsidRPr="00384513">
        <w:rPr>
          <w:spacing w:val="50"/>
          <w:sz w:val="24"/>
          <w:szCs w:val="24"/>
        </w:rPr>
        <w:t xml:space="preserve"> </w:t>
      </w:r>
      <w:r w:rsidRPr="00384513">
        <w:rPr>
          <w:sz w:val="24"/>
          <w:szCs w:val="24"/>
        </w:rPr>
        <w:t>являющиеся</w:t>
      </w:r>
      <w:r w:rsidRPr="00384513">
        <w:rPr>
          <w:spacing w:val="50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важными</w:t>
      </w:r>
      <w:r w:rsidRPr="00384513">
        <w:rPr>
          <w:spacing w:val="50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48"/>
          <w:sz w:val="24"/>
          <w:szCs w:val="24"/>
        </w:rPr>
        <w:t xml:space="preserve"> </w:t>
      </w:r>
      <w:r w:rsidRPr="00384513">
        <w:rPr>
          <w:sz w:val="24"/>
          <w:szCs w:val="24"/>
        </w:rPr>
        <w:t>воспитании</w:t>
      </w:r>
    </w:p>
    <w:p w:rsidR="004A3F74" w:rsidRPr="00384513" w:rsidRDefault="004A3F74" w:rsidP="00384513">
      <w:pPr>
        <w:pStyle w:val="a3"/>
        <w:spacing w:line="360" w:lineRule="auto"/>
        <w:ind w:left="-284" w:right="150" w:firstLine="568"/>
        <w:rPr>
          <w:sz w:val="24"/>
          <w:szCs w:val="24"/>
        </w:rPr>
      </w:pPr>
      <w:r w:rsidRPr="00384513">
        <w:rPr>
          <w:sz w:val="24"/>
          <w:szCs w:val="24"/>
        </w:rPr>
        <w:t>школьника.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примеру: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«</w:t>
      </w:r>
      <w:r w:rsidRPr="00384513">
        <w:rPr>
          <w:color w:val="231F20"/>
          <w:sz w:val="24"/>
          <w:szCs w:val="24"/>
        </w:rPr>
        <w:t>Мы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вместе</w:t>
      </w:r>
      <w:r w:rsidRPr="00384513">
        <w:rPr>
          <w:sz w:val="24"/>
          <w:szCs w:val="24"/>
        </w:rPr>
        <w:t>»,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«</w:t>
      </w:r>
      <w:r w:rsidRPr="00384513">
        <w:rPr>
          <w:color w:val="231F20"/>
          <w:sz w:val="24"/>
          <w:szCs w:val="24"/>
        </w:rPr>
        <w:t>О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взаимоотношениях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в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коллективе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(Всемирный</w:t>
      </w:r>
      <w:r w:rsidRPr="00384513">
        <w:rPr>
          <w:color w:val="231F20"/>
          <w:spacing w:val="-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день психического</w:t>
      </w:r>
      <w:r w:rsidRPr="00384513">
        <w:rPr>
          <w:color w:val="231F20"/>
          <w:spacing w:val="-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здоровья, профилактика</w:t>
      </w:r>
      <w:r w:rsidRPr="00384513">
        <w:rPr>
          <w:color w:val="231F20"/>
          <w:spacing w:val="-1"/>
          <w:sz w:val="24"/>
          <w:szCs w:val="24"/>
        </w:rPr>
        <w:t xml:space="preserve"> </w:t>
      </w:r>
      <w:proofErr w:type="spellStart"/>
      <w:r w:rsidRPr="00384513">
        <w:rPr>
          <w:color w:val="231F20"/>
          <w:sz w:val="24"/>
          <w:szCs w:val="24"/>
        </w:rPr>
        <w:t>буллинга</w:t>
      </w:r>
      <w:proofErr w:type="spellEnd"/>
      <w:r w:rsidRPr="00384513">
        <w:rPr>
          <w:color w:val="231F20"/>
          <w:sz w:val="24"/>
          <w:szCs w:val="24"/>
        </w:rPr>
        <w:t>)</w:t>
      </w:r>
      <w:r w:rsidRPr="00384513">
        <w:rPr>
          <w:sz w:val="24"/>
          <w:szCs w:val="24"/>
        </w:rPr>
        <w:t>»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др.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Следует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отметить,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что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внеурочные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входят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общую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систему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воспитательной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работы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образовательной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организации,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поэтому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тематика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содержание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должны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обеспечить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реализацию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их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назначения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целей: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становление</w:t>
      </w:r>
      <w:r w:rsidRPr="00384513">
        <w:rPr>
          <w:spacing w:val="-8"/>
          <w:sz w:val="24"/>
          <w:szCs w:val="24"/>
        </w:rPr>
        <w:t xml:space="preserve"> </w:t>
      </w:r>
      <w:r w:rsidRPr="00384513">
        <w:rPr>
          <w:sz w:val="24"/>
          <w:szCs w:val="24"/>
        </w:rPr>
        <w:t>у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обучающихся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гражданско-патриотических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чувств.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z w:val="24"/>
          <w:szCs w:val="24"/>
        </w:rPr>
        <w:t>Исходя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из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этого,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планируемых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результатах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каждого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сценария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выделяются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i/>
          <w:sz w:val="24"/>
          <w:szCs w:val="24"/>
        </w:rPr>
        <w:t>нравственные</w:t>
      </w:r>
      <w:r w:rsidRPr="00384513">
        <w:rPr>
          <w:i/>
          <w:spacing w:val="-67"/>
          <w:sz w:val="24"/>
          <w:szCs w:val="24"/>
        </w:rPr>
        <w:t xml:space="preserve"> </w:t>
      </w:r>
      <w:r w:rsidRPr="00384513">
        <w:rPr>
          <w:i/>
          <w:sz w:val="24"/>
          <w:szCs w:val="24"/>
        </w:rPr>
        <w:t>ценности</w:t>
      </w:r>
      <w:r w:rsidRPr="00384513">
        <w:rPr>
          <w:sz w:val="24"/>
          <w:szCs w:val="24"/>
        </w:rPr>
        <w:t>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которые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являются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предметом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обсуждения.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Основные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характеризуются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следующим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образом.</w:t>
      </w:r>
    </w:p>
    <w:p w:rsidR="004A3F74" w:rsidRPr="00384513" w:rsidRDefault="004A3F74" w:rsidP="00384513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Историческая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память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118"/>
        </w:tabs>
        <w:spacing w:line="360" w:lineRule="auto"/>
        <w:ind w:left="-284" w:right="151" w:firstLine="568"/>
        <w:rPr>
          <w:sz w:val="24"/>
          <w:szCs w:val="24"/>
        </w:rPr>
      </w:pPr>
      <w:r w:rsidRPr="00384513">
        <w:rPr>
          <w:sz w:val="24"/>
          <w:szCs w:val="24"/>
        </w:rPr>
        <w:t>историческая память – обязательная часть культуры народа и каждого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гражданина;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left="-284" w:right="148" w:firstLine="568"/>
        <w:rPr>
          <w:sz w:val="24"/>
          <w:szCs w:val="24"/>
        </w:rPr>
      </w:pPr>
      <w:r w:rsidRPr="00384513">
        <w:rPr>
          <w:sz w:val="24"/>
          <w:szCs w:val="24"/>
        </w:rPr>
        <w:t>историческая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память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соединяет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прошлое,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настоящее,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позволяя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сохранить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68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продолжить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достижения,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мудрость,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опыт,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традиции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прошлых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поколений;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left="-284" w:right="148" w:firstLine="568"/>
        <w:rPr>
          <w:sz w:val="24"/>
          <w:szCs w:val="24"/>
        </w:rPr>
      </w:pPr>
      <w:r w:rsidRPr="00384513">
        <w:rPr>
          <w:sz w:val="24"/>
          <w:szCs w:val="24"/>
        </w:rPr>
        <w:t>историческая</w:t>
      </w:r>
      <w:r w:rsidRPr="00384513">
        <w:rPr>
          <w:spacing w:val="-11"/>
          <w:sz w:val="24"/>
          <w:szCs w:val="24"/>
        </w:rPr>
        <w:t xml:space="preserve"> </w:t>
      </w:r>
      <w:r w:rsidRPr="00384513">
        <w:rPr>
          <w:sz w:val="24"/>
          <w:szCs w:val="24"/>
        </w:rPr>
        <w:t>память</w:t>
      </w:r>
      <w:r w:rsidRPr="00384513">
        <w:rPr>
          <w:spacing w:val="-9"/>
          <w:sz w:val="24"/>
          <w:szCs w:val="24"/>
        </w:rPr>
        <w:t xml:space="preserve"> </w:t>
      </w:r>
      <w:r w:rsidRPr="00384513">
        <w:rPr>
          <w:sz w:val="24"/>
          <w:szCs w:val="24"/>
        </w:rPr>
        <w:t>есть</w:t>
      </w:r>
      <w:r w:rsidRPr="00384513">
        <w:rPr>
          <w:spacing w:val="-10"/>
          <w:sz w:val="24"/>
          <w:szCs w:val="24"/>
        </w:rPr>
        <w:t xml:space="preserve"> </w:t>
      </w:r>
      <w:r w:rsidRPr="00384513">
        <w:rPr>
          <w:sz w:val="24"/>
          <w:szCs w:val="24"/>
        </w:rPr>
        <w:t>культура</w:t>
      </w:r>
      <w:r w:rsidRPr="00384513">
        <w:rPr>
          <w:spacing w:val="-11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целого</w:t>
      </w:r>
      <w:r w:rsidRPr="00384513">
        <w:rPr>
          <w:spacing w:val="-1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народа,</w:t>
      </w:r>
      <w:r w:rsidRPr="00384513">
        <w:rPr>
          <w:spacing w:val="-12"/>
          <w:sz w:val="24"/>
          <w:szCs w:val="24"/>
        </w:rPr>
        <w:t xml:space="preserve"> </w:t>
      </w:r>
      <w:r w:rsidRPr="00384513">
        <w:rPr>
          <w:sz w:val="24"/>
          <w:szCs w:val="24"/>
        </w:rPr>
        <w:t>которая</w:t>
      </w:r>
      <w:r w:rsidRPr="00384513">
        <w:rPr>
          <w:spacing w:val="-10"/>
          <w:sz w:val="24"/>
          <w:szCs w:val="24"/>
        </w:rPr>
        <w:t xml:space="preserve"> </w:t>
      </w:r>
      <w:r w:rsidRPr="00384513">
        <w:rPr>
          <w:sz w:val="24"/>
          <w:szCs w:val="24"/>
        </w:rPr>
        <w:t>складывается</w:t>
      </w:r>
      <w:r w:rsidRPr="00384513">
        <w:rPr>
          <w:spacing w:val="-10"/>
          <w:sz w:val="24"/>
          <w:szCs w:val="24"/>
        </w:rPr>
        <w:t xml:space="preserve"> </w:t>
      </w:r>
      <w:r w:rsidRPr="00384513">
        <w:rPr>
          <w:sz w:val="24"/>
          <w:szCs w:val="24"/>
        </w:rPr>
        <w:t>из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объединения</w:t>
      </w:r>
      <w:r w:rsidRPr="00384513">
        <w:rPr>
          <w:spacing w:val="6"/>
          <w:sz w:val="24"/>
          <w:szCs w:val="24"/>
        </w:rPr>
        <w:t xml:space="preserve"> </w:t>
      </w:r>
      <w:r w:rsidR="00AB4AF1" w:rsidRPr="00384513">
        <w:rPr>
          <w:sz w:val="24"/>
          <w:szCs w:val="24"/>
        </w:rPr>
        <w:t>индивидуальных</w:t>
      </w:r>
      <w:r w:rsidRPr="00384513">
        <w:rPr>
          <w:spacing w:val="7"/>
          <w:sz w:val="24"/>
          <w:szCs w:val="24"/>
        </w:rPr>
        <w:t xml:space="preserve"> </w:t>
      </w:r>
      <w:r w:rsidRPr="00384513">
        <w:rPr>
          <w:sz w:val="24"/>
          <w:szCs w:val="24"/>
        </w:rPr>
        <w:t>переживаний,</w:t>
      </w:r>
      <w:r w:rsidRPr="00384513">
        <w:rPr>
          <w:spacing w:val="6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7"/>
          <w:sz w:val="24"/>
          <w:szCs w:val="24"/>
        </w:rPr>
        <w:t xml:space="preserve"> </w:t>
      </w:r>
      <w:r w:rsidRPr="00384513">
        <w:rPr>
          <w:sz w:val="24"/>
          <w:szCs w:val="24"/>
        </w:rPr>
        <w:t>включает</w:t>
      </w:r>
      <w:r w:rsidRPr="00384513">
        <w:rPr>
          <w:spacing w:val="7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важнейшие</w:t>
      </w:r>
      <w:r w:rsidRPr="00384513">
        <w:rPr>
          <w:spacing w:val="6"/>
          <w:sz w:val="24"/>
          <w:szCs w:val="24"/>
        </w:rPr>
        <w:t xml:space="preserve"> </w:t>
      </w:r>
      <w:r w:rsidRPr="00384513">
        <w:rPr>
          <w:sz w:val="24"/>
          <w:szCs w:val="24"/>
        </w:rPr>
        <w:t>нравственные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pacing w:val="-1"/>
          <w:sz w:val="24"/>
          <w:szCs w:val="24"/>
        </w:rPr>
        <w:t>качества: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pacing w:val="-1"/>
          <w:sz w:val="24"/>
          <w:szCs w:val="24"/>
        </w:rPr>
        <w:t>благодарность,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уважение,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гордость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потомков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за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жизнь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подвиги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предков.</w:t>
      </w:r>
    </w:p>
    <w:p w:rsidR="004A3F74" w:rsidRPr="00384513" w:rsidRDefault="004A3F74" w:rsidP="00384513">
      <w:pPr>
        <w:pStyle w:val="a3"/>
        <w:spacing w:line="360" w:lineRule="auto"/>
        <w:ind w:left="-284" w:right="148" w:firstLine="568"/>
        <w:rPr>
          <w:sz w:val="24"/>
          <w:szCs w:val="24"/>
        </w:rPr>
      </w:pPr>
      <w:r w:rsidRPr="00384513">
        <w:rPr>
          <w:sz w:val="24"/>
          <w:szCs w:val="24"/>
        </w:rPr>
        <w:t>Осознание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нравственной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базируется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конкретном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содержании занятия. Например, тема «День народного единства» рассматривается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на известных исторических фактах – единение людей, когда Родина нуждается 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защите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1612 г.</w:t>
      </w:r>
    </w:p>
    <w:p w:rsidR="004A3F74" w:rsidRPr="00384513" w:rsidRDefault="004A3F74" w:rsidP="00384513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Преемственность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поколений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230"/>
        </w:tabs>
        <w:spacing w:line="360" w:lineRule="auto"/>
        <w:ind w:left="-284" w:right="147" w:firstLine="568"/>
        <w:rPr>
          <w:sz w:val="24"/>
          <w:szCs w:val="24"/>
        </w:rPr>
      </w:pPr>
      <w:r w:rsidRPr="00384513">
        <w:rPr>
          <w:sz w:val="24"/>
          <w:szCs w:val="24"/>
        </w:rPr>
        <w:lastRenderedPageBreak/>
        <w:t>каждое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следующее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поколение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учится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предыдущего: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осваивает,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воссоздаёт,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продолжает его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достижения,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традиции;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left="-284" w:right="154" w:firstLine="568"/>
        <w:rPr>
          <w:sz w:val="24"/>
          <w:szCs w:val="24"/>
        </w:rPr>
      </w:pPr>
      <w:r w:rsidRPr="00384513">
        <w:rPr>
          <w:sz w:val="24"/>
          <w:szCs w:val="24"/>
        </w:rPr>
        <w:t>семья построена на сохранении преемственности поколений. Память 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предыдущих поколениях бережно хранится в предметах, фото, вещах, а также 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гуманном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отношении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к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старшим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поколениям.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Например,</w:t>
      </w:r>
      <w:r w:rsidRPr="00384513">
        <w:rPr>
          <w:spacing w:val="-18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тема: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«О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z w:val="24"/>
          <w:szCs w:val="24"/>
        </w:rPr>
        <w:t>взаимоотношениях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семье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(День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матери)».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Обсуждается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проблема: каждое поколение связано с предыдущими и последующими общей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культурой,</w:t>
      </w:r>
      <w:r w:rsidRPr="00384513">
        <w:rPr>
          <w:spacing w:val="4"/>
          <w:sz w:val="24"/>
          <w:szCs w:val="24"/>
        </w:rPr>
        <w:t xml:space="preserve"> </w:t>
      </w:r>
      <w:r w:rsidRPr="00384513">
        <w:rPr>
          <w:sz w:val="24"/>
          <w:szCs w:val="24"/>
        </w:rPr>
        <w:t>историей,</w:t>
      </w:r>
      <w:r w:rsidRPr="00384513">
        <w:rPr>
          <w:spacing w:val="4"/>
          <w:sz w:val="24"/>
          <w:szCs w:val="24"/>
        </w:rPr>
        <w:t xml:space="preserve"> </w:t>
      </w:r>
      <w:r w:rsidRPr="00384513">
        <w:rPr>
          <w:sz w:val="24"/>
          <w:szCs w:val="24"/>
        </w:rPr>
        <w:t>средой</w:t>
      </w:r>
      <w:r w:rsidRPr="00384513">
        <w:rPr>
          <w:spacing w:val="6"/>
          <w:sz w:val="24"/>
          <w:szCs w:val="24"/>
        </w:rPr>
        <w:t xml:space="preserve"> </w:t>
      </w:r>
      <w:r w:rsidRPr="00384513">
        <w:rPr>
          <w:sz w:val="24"/>
          <w:szCs w:val="24"/>
        </w:rPr>
        <w:t>обитания,</w:t>
      </w:r>
      <w:r w:rsidRPr="00384513">
        <w:rPr>
          <w:spacing w:val="3"/>
          <w:sz w:val="24"/>
          <w:szCs w:val="24"/>
        </w:rPr>
        <w:t xml:space="preserve"> </w:t>
      </w:r>
      <w:r w:rsidRPr="00384513">
        <w:rPr>
          <w:sz w:val="24"/>
          <w:szCs w:val="24"/>
        </w:rPr>
        <w:t>языком</w:t>
      </w:r>
      <w:r w:rsidRPr="00384513">
        <w:rPr>
          <w:spacing w:val="6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общения.</w:t>
      </w:r>
      <w:r w:rsidRPr="00384513">
        <w:rPr>
          <w:spacing w:val="5"/>
          <w:sz w:val="24"/>
          <w:szCs w:val="24"/>
        </w:rPr>
        <w:t xml:space="preserve"> </w:t>
      </w:r>
      <w:r w:rsidRPr="00384513">
        <w:rPr>
          <w:sz w:val="24"/>
          <w:szCs w:val="24"/>
        </w:rPr>
        <w:t>Каждый</w:t>
      </w:r>
      <w:r w:rsidRPr="00384513">
        <w:rPr>
          <w:spacing w:val="7"/>
          <w:sz w:val="24"/>
          <w:szCs w:val="24"/>
        </w:rPr>
        <w:t xml:space="preserve"> </w:t>
      </w:r>
      <w:r w:rsidRPr="00384513">
        <w:rPr>
          <w:sz w:val="24"/>
          <w:szCs w:val="24"/>
        </w:rPr>
        <w:t>человек</w:t>
      </w:r>
      <w:r w:rsidRPr="00384513">
        <w:rPr>
          <w:spacing w:val="4"/>
          <w:sz w:val="24"/>
          <w:szCs w:val="24"/>
        </w:rPr>
        <w:t xml:space="preserve"> </w:t>
      </w:r>
      <w:r w:rsidRPr="00384513">
        <w:rPr>
          <w:sz w:val="24"/>
          <w:szCs w:val="24"/>
        </w:rPr>
        <w:t>должен воспитывать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себе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качества,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которые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были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характерны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для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наших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предков,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людей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далёких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поколений: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любовь к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родной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земле,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малой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родине,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Отечеству.</w:t>
      </w:r>
    </w:p>
    <w:p w:rsidR="004A3F74" w:rsidRPr="00384513" w:rsidRDefault="004A3F74" w:rsidP="00384513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Патриотизм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—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любовь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к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Родине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54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патриотизм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(любовь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к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Родине)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–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самое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главное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качества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гражданина;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108"/>
        </w:tabs>
        <w:spacing w:line="360" w:lineRule="auto"/>
        <w:ind w:left="-284" w:right="148" w:firstLine="568"/>
        <w:rPr>
          <w:sz w:val="24"/>
          <w:szCs w:val="24"/>
        </w:rPr>
      </w:pPr>
      <w:r w:rsidRPr="00384513">
        <w:rPr>
          <w:sz w:val="24"/>
          <w:szCs w:val="24"/>
        </w:rPr>
        <w:t>любовь к своему Отечеству начинается с малого — с привязанности к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родному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дому, малой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родине;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left="-284" w:right="154" w:firstLine="568"/>
        <w:rPr>
          <w:sz w:val="24"/>
          <w:szCs w:val="24"/>
        </w:rPr>
      </w:pPr>
      <w:r w:rsidRPr="00384513">
        <w:rPr>
          <w:sz w:val="24"/>
          <w:szCs w:val="24"/>
        </w:rPr>
        <w:t>патриотизм строится на ответственности за судьбу своей родной земли;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чувстве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гордости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за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историю,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культуру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своего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народа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народов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России.</w:t>
      </w:r>
    </w:p>
    <w:p w:rsidR="004A3F74" w:rsidRPr="00384513" w:rsidRDefault="004A3F74" w:rsidP="00384513">
      <w:pPr>
        <w:pStyle w:val="a3"/>
        <w:spacing w:line="360" w:lineRule="auto"/>
        <w:ind w:left="-284" w:firstLine="568"/>
        <w:rPr>
          <w:sz w:val="24"/>
          <w:szCs w:val="24"/>
        </w:rPr>
      </w:pPr>
      <w:r w:rsidRPr="00384513">
        <w:rPr>
          <w:spacing w:val="-1"/>
          <w:sz w:val="24"/>
          <w:szCs w:val="24"/>
        </w:rPr>
        <w:t>Эта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pacing w:val="-1"/>
          <w:sz w:val="24"/>
          <w:szCs w:val="24"/>
        </w:rPr>
        <w:t>высшая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pacing w:val="-1"/>
          <w:sz w:val="24"/>
          <w:szCs w:val="24"/>
        </w:rPr>
        <w:t>нравственная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ценность</w:t>
      </w:r>
      <w:r w:rsidRPr="00384513">
        <w:rPr>
          <w:spacing w:val="-18"/>
          <w:sz w:val="24"/>
          <w:szCs w:val="24"/>
        </w:rPr>
        <w:t xml:space="preserve"> </w:t>
      </w:r>
      <w:r w:rsidRPr="00384513">
        <w:rPr>
          <w:sz w:val="24"/>
          <w:szCs w:val="24"/>
        </w:rPr>
        <w:t>является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приоритетной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во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всех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z w:val="24"/>
          <w:szCs w:val="24"/>
        </w:rPr>
        <w:t>сценариях</w:t>
      </w:r>
    </w:p>
    <w:p w:rsidR="004A3F74" w:rsidRPr="00384513" w:rsidRDefault="004A3F74" w:rsidP="00384513">
      <w:pPr>
        <w:pStyle w:val="a3"/>
        <w:spacing w:line="360" w:lineRule="auto"/>
        <w:ind w:left="-284" w:right="153" w:firstLine="568"/>
        <w:rPr>
          <w:sz w:val="24"/>
          <w:szCs w:val="24"/>
        </w:rPr>
      </w:pPr>
      <w:r w:rsidRPr="00384513">
        <w:rPr>
          <w:sz w:val="24"/>
          <w:szCs w:val="24"/>
        </w:rPr>
        <w:t>«Разговоров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важном».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каждом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сценарии,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соответствии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содержанием,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раскрывается многогранность чувства патриотизма и его проявления в разных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сферах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человеческой жизни.</w:t>
      </w:r>
    </w:p>
    <w:p w:rsidR="004A3F74" w:rsidRPr="00384513" w:rsidRDefault="004A3F74" w:rsidP="00384513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Доброта,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добрые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дела</w:t>
      </w:r>
    </w:p>
    <w:p w:rsidR="004A3F74" w:rsidRPr="00384513" w:rsidRDefault="004A3F74" w:rsidP="00384513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-284" w:right="150" w:firstLine="568"/>
        <w:rPr>
          <w:sz w:val="24"/>
          <w:szCs w:val="24"/>
        </w:rPr>
      </w:pPr>
      <w:r w:rsidRPr="00384513">
        <w:rPr>
          <w:sz w:val="24"/>
          <w:szCs w:val="24"/>
        </w:rPr>
        <w:t>доброта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—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способность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(желание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умение)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быть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милосердным,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поддержать,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помочь без ожидания благодарности;</w:t>
      </w:r>
    </w:p>
    <w:p w:rsidR="004A3F74" w:rsidRPr="00384513" w:rsidRDefault="004A3F74" w:rsidP="00384513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-284" w:right="147" w:firstLine="568"/>
        <w:rPr>
          <w:sz w:val="24"/>
          <w:szCs w:val="24"/>
        </w:rPr>
      </w:pPr>
      <w:r w:rsidRPr="00384513">
        <w:rPr>
          <w:sz w:val="24"/>
          <w:szCs w:val="24"/>
        </w:rPr>
        <w:t>благотворительность — проявление добрых чувств; благотворительность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была распространена в России в прошлые века, что стало сегодня примером для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подражания.</w:t>
      </w:r>
    </w:p>
    <w:p w:rsidR="004A3F74" w:rsidRPr="00384513" w:rsidRDefault="004A3F74" w:rsidP="00384513">
      <w:pPr>
        <w:pStyle w:val="a3"/>
        <w:spacing w:line="360" w:lineRule="auto"/>
        <w:ind w:left="-284" w:right="152" w:firstLine="568"/>
        <w:rPr>
          <w:sz w:val="24"/>
          <w:szCs w:val="24"/>
        </w:rPr>
      </w:pPr>
      <w:r w:rsidRPr="00384513">
        <w:rPr>
          <w:sz w:val="24"/>
          <w:szCs w:val="24"/>
        </w:rPr>
        <w:t>Например, тема «Мы вместе». Разговор о добрых делах граждан России 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прошлые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времена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и в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настоящее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время,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тема</w:t>
      </w:r>
      <w:r w:rsidRPr="00384513">
        <w:rPr>
          <w:spacing w:val="-1"/>
          <w:sz w:val="24"/>
          <w:szCs w:val="24"/>
        </w:rPr>
        <w:t xml:space="preserve"> </w:t>
      </w:r>
      <w:proofErr w:type="spellStart"/>
      <w:r w:rsidRPr="00384513">
        <w:rPr>
          <w:sz w:val="24"/>
          <w:szCs w:val="24"/>
        </w:rPr>
        <w:t>волонтерства</w:t>
      </w:r>
      <w:proofErr w:type="spellEnd"/>
      <w:r w:rsidRPr="00384513">
        <w:rPr>
          <w:sz w:val="24"/>
          <w:szCs w:val="24"/>
        </w:rPr>
        <w:t>.</w:t>
      </w:r>
    </w:p>
    <w:p w:rsidR="004A3F74" w:rsidRPr="00384513" w:rsidRDefault="004A3F74" w:rsidP="00384513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Семья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семейные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ценности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88"/>
        </w:tabs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семья связана не только общим местом проживания, общим хозяйством,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общими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делами,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значимыми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ценностями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—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взаимопониманием,</w:t>
      </w:r>
      <w:r w:rsidRPr="00384513">
        <w:rPr>
          <w:spacing w:val="1"/>
          <w:sz w:val="24"/>
          <w:szCs w:val="24"/>
        </w:rPr>
        <w:t xml:space="preserve"> </w:t>
      </w:r>
      <w:proofErr w:type="spellStart"/>
      <w:r w:rsidRPr="00384513">
        <w:rPr>
          <w:sz w:val="24"/>
          <w:szCs w:val="24"/>
        </w:rPr>
        <w:t>взаимоподдержкой</w:t>
      </w:r>
      <w:proofErr w:type="spellEnd"/>
      <w:r w:rsidRPr="00384513">
        <w:rPr>
          <w:sz w:val="24"/>
          <w:szCs w:val="24"/>
        </w:rPr>
        <w:t>, традициями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т. д.;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80"/>
        </w:tabs>
        <w:spacing w:line="360" w:lineRule="auto"/>
        <w:ind w:left="-284" w:right="148" w:firstLine="568"/>
        <w:rPr>
          <w:sz w:val="24"/>
          <w:szCs w:val="24"/>
        </w:rPr>
      </w:pPr>
      <w:r w:rsidRPr="00384513">
        <w:rPr>
          <w:sz w:val="24"/>
          <w:szCs w:val="24"/>
        </w:rPr>
        <w:t>каждый член семьи имеет свои обязанности, но всегда готовы прийти 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помощь другому: взять на себя его дела, проявить внимание, оказать помощь друг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другу;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left="-284" w:right="152" w:firstLine="568"/>
        <w:rPr>
          <w:sz w:val="24"/>
          <w:szCs w:val="24"/>
        </w:rPr>
      </w:pPr>
      <w:r w:rsidRPr="00384513">
        <w:rPr>
          <w:sz w:val="24"/>
          <w:szCs w:val="24"/>
        </w:rPr>
        <w:t>обучающийся должен ответственно относиться к своей семье, участвовать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во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всех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ее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делах,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помогать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родителям;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left="-284" w:right="155" w:firstLine="568"/>
        <w:rPr>
          <w:sz w:val="24"/>
          <w:szCs w:val="24"/>
        </w:rPr>
      </w:pPr>
      <w:r w:rsidRPr="00384513">
        <w:rPr>
          <w:sz w:val="24"/>
          <w:szCs w:val="24"/>
        </w:rPr>
        <w:t>семейные ценности всегда были значимы для народов России; семейные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представлены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традиционных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религиях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России.</w:t>
      </w:r>
    </w:p>
    <w:p w:rsidR="004A3F74" w:rsidRPr="00384513" w:rsidRDefault="004A3F74" w:rsidP="00384513">
      <w:pPr>
        <w:pStyle w:val="a3"/>
        <w:spacing w:line="360" w:lineRule="auto"/>
        <w:ind w:left="-284" w:right="148" w:firstLine="568"/>
        <w:rPr>
          <w:sz w:val="24"/>
          <w:szCs w:val="24"/>
        </w:rPr>
      </w:pPr>
      <w:r w:rsidRPr="00384513">
        <w:rPr>
          <w:sz w:val="24"/>
          <w:szCs w:val="24"/>
        </w:rPr>
        <w:lastRenderedPageBreak/>
        <w:t>Тема семьи, семейных взаимоотношений и ценностей является предметом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обсуждения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занятиях,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посвященных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темам: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«О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взаимоотношениях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семье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(День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матери)»,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«Новогодние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семейные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традиции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разных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народов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России»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др.</w:t>
      </w:r>
    </w:p>
    <w:p w:rsidR="004A3F74" w:rsidRPr="00384513" w:rsidRDefault="004A3F74" w:rsidP="00384513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Культура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России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left="-284" w:right="152" w:firstLine="568"/>
        <w:rPr>
          <w:sz w:val="24"/>
          <w:szCs w:val="24"/>
        </w:rPr>
      </w:pPr>
      <w:r w:rsidRPr="00384513">
        <w:rPr>
          <w:sz w:val="24"/>
          <w:szCs w:val="24"/>
        </w:rPr>
        <w:t>культура общества — это достижения человеческого общества, созданные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протяжении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его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истории;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left="-284" w:right="156" w:firstLine="568"/>
        <w:rPr>
          <w:sz w:val="24"/>
          <w:szCs w:val="24"/>
        </w:rPr>
      </w:pPr>
      <w:r w:rsidRPr="00384513">
        <w:rPr>
          <w:sz w:val="24"/>
          <w:szCs w:val="24"/>
        </w:rPr>
        <w:t>российская культура богата и разнообразна, она известна и уважаема во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всем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мире;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left="-284" w:right="152" w:firstLine="568"/>
        <w:rPr>
          <w:sz w:val="24"/>
          <w:szCs w:val="24"/>
        </w:rPr>
      </w:pPr>
      <w:r w:rsidRPr="00384513">
        <w:rPr>
          <w:sz w:val="24"/>
          <w:szCs w:val="24"/>
        </w:rPr>
        <w:t>культура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представлена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достижениями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материальной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сфере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(строительство,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техника,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предметы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быта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др.),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духовной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сфере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(народное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творчество,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литература,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изобразительное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искусство,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музыка,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театр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др.),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а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также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68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этике,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культуре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взаимоотношений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людей.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Темы, связанные с осознанием обучающимися этой социальной ценности,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подробно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разносторонне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представлены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«Разговорах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важном».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Поэтому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многие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сценарии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построены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чтении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поэзии,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обсуждении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видеофильмов,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произведений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живописи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музыки: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«По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ту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сторону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экрана.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115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лет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кино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России»,</w:t>
      </w:r>
    </w:p>
    <w:p w:rsidR="004A3F74" w:rsidRPr="00384513" w:rsidRDefault="004A3F74" w:rsidP="00384513">
      <w:pPr>
        <w:pStyle w:val="a3"/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«Цирк!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Цирк!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Цирк!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(к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Международному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дню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цирка)».</w:t>
      </w:r>
    </w:p>
    <w:p w:rsidR="004A3F74" w:rsidRPr="00384513" w:rsidRDefault="004A3F74" w:rsidP="00384513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Наука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службе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Родины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54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наука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обеспечивает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прогресс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общества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улучшает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жизнь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человека;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113"/>
        </w:tabs>
        <w:spacing w:line="360" w:lineRule="auto"/>
        <w:ind w:left="-284" w:right="156" w:firstLine="568"/>
        <w:rPr>
          <w:sz w:val="24"/>
          <w:szCs w:val="24"/>
        </w:rPr>
      </w:pPr>
      <w:r w:rsidRPr="00384513">
        <w:rPr>
          <w:sz w:val="24"/>
          <w:szCs w:val="24"/>
        </w:rPr>
        <w:t>в науке работают талантливые, творческие люди, бесконечно любящие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свою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деятельность;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left="-284" w:right="154" w:firstLine="568"/>
        <w:rPr>
          <w:sz w:val="24"/>
          <w:szCs w:val="24"/>
        </w:rPr>
      </w:pPr>
      <w:r w:rsidRPr="00384513">
        <w:rPr>
          <w:sz w:val="24"/>
          <w:szCs w:val="24"/>
        </w:rPr>
        <w:t>в России совершено много научных открытий, без которых невозможно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представить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современный мир.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О такой ценности общества и отдельно взятого человека учащиеся узнают 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процессе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обсуждения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тем: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«190-лет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дня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рождения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Менделеева.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День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российской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науки»,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«Я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вижу Землю!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Это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так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красиво».</w:t>
      </w:r>
    </w:p>
    <w:p w:rsidR="004A3F74" w:rsidRPr="00384513" w:rsidRDefault="004A3F74" w:rsidP="00384513">
      <w:pPr>
        <w:pStyle w:val="a3"/>
        <w:spacing w:line="360" w:lineRule="auto"/>
        <w:ind w:left="-284" w:right="147" w:firstLine="568"/>
        <w:rPr>
          <w:sz w:val="24"/>
          <w:szCs w:val="24"/>
        </w:rPr>
      </w:pPr>
      <w:r w:rsidRPr="00384513">
        <w:rPr>
          <w:sz w:val="24"/>
          <w:szCs w:val="24"/>
        </w:rPr>
        <w:t>Следует отметить, что многие темы внеурочных занятий выходят за рамки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содержания,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изучаемого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уроках,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означает,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что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учитель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будет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обязательно добиваться точного усвоения нового знания, запоминания и четкого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воспроизведения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нового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термина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или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понятия.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Необходимо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понимать,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что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внеурочных</w:t>
      </w:r>
      <w:r w:rsidRPr="00384513">
        <w:rPr>
          <w:spacing w:val="66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занятиях</w:t>
      </w:r>
      <w:r w:rsidRPr="00384513">
        <w:rPr>
          <w:spacing w:val="64"/>
          <w:sz w:val="24"/>
          <w:szCs w:val="24"/>
        </w:rPr>
        <w:t xml:space="preserve"> </w:t>
      </w:r>
      <w:r w:rsidRPr="00384513">
        <w:rPr>
          <w:sz w:val="24"/>
          <w:szCs w:val="24"/>
        </w:rPr>
        <w:t>как</w:t>
      </w:r>
      <w:r w:rsidRPr="00384513">
        <w:rPr>
          <w:spacing w:val="65"/>
          <w:sz w:val="24"/>
          <w:szCs w:val="24"/>
        </w:rPr>
        <w:t xml:space="preserve"> </w:t>
      </w:r>
      <w:proofErr w:type="spellStart"/>
      <w:r w:rsidRPr="00384513">
        <w:rPr>
          <w:i/>
          <w:sz w:val="24"/>
          <w:szCs w:val="24"/>
        </w:rPr>
        <w:t>неучебных</w:t>
      </w:r>
      <w:proofErr w:type="spellEnd"/>
      <w:r w:rsidRPr="00384513">
        <w:rPr>
          <w:i/>
          <w:spacing w:val="65"/>
          <w:sz w:val="24"/>
          <w:szCs w:val="24"/>
        </w:rPr>
        <w:t xml:space="preserve"> </w:t>
      </w:r>
      <w:r w:rsidRPr="00384513">
        <w:rPr>
          <w:sz w:val="24"/>
          <w:szCs w:val="24"/>
        </w:rPr>
        <w:t>формируются</w:t>
      </w:r>
      <w:r w:rsidRPr="00384513">
        <w:rPr>
          <w:spacing w:val="65"/>
          <w:sz w:val="24"/>
          <w:szCs w:val="24"/>
        </w:rPr>
        <w:t xml:space="preserve"> </w:t>
      </w:r>
      <w:r w:rsidRPr="00384513">
        <w:rPr>
          <w:sz w:val="24"/>
          <w:szCs w:val="24"/>
        </w:rPr>
        <w:t>определенные</w:t>
      </w:r>
      <w:r w:rsidRPr="00384513">
        <w:rPr>
          <w:spacing w:val="64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ценности:</w:t>
      </w:r>
      <w:r w:rsidR="00345AB4" w:rsidRPr="00384513">
        <w:rPr>
          <w:sz w:val="24"/>
          <w:szCs w:val="24"/>
        </w:rPr>
        <w:t xml:space="preserve"> </w:t>
      </w:r>
      <w:r w:rsidRPr="00384513">
        <w:rPr>
          <w:sz w:val="24"/>
          <w:szCs w:val="24"/>
        </w:rPr>
        <w:t>высшие нравственные чувства и социальные отношения. В течение года учащиеся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pacing w:val="-1"/>
          <w:sz w:val="24"/>
          <w:szCs w:val="24"/>
        </w:rPr>
        <w:t>много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pacing w:val="-1"/>
          <w:sz w:val="24"/>
          <w:szCs w:val="24"/>
        </w:rPr>
        <w:t>раз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pacing w:val="-1"/>
          <w:sz w:val="24"/>
          <w:szCs w:val="24"/>
        </w:rPr>
        <w:t>будут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возвращаться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к</w:t>
      </w:r>
      <w:r w:rsidRPr="00384513">
        <w:rPr>
          <w:spacing w:val="-18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обсуждению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z w:val="24"/>
          <w:szCs w:val="24"/>
        </w:rPr>
        <w:t>одних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тех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же</w:t>
      </w:r>
      <w:r w:rsidRPr="00384513">
        <w:rPr>
          <w:spacing w:val="-18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понятий,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что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послужит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постепенному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осознанному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их</w:t>
      </w:r>
      <w:r w:rsidRPr="00384513">
        <w:rPr>
          <w:spacing w:val="2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принятию.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Наличие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сценариев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означает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формального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следования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z w:val="24"/>
          <w:szCs w:val="24"/>
        </w:rPr>
        <w:t>им.</w:t>
      </w:r>
      <w:r w:rsidRPr="00384513">
        <w:rPr>
          <w:spacing w:val="-14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</w:t>
      </w:r>
      <w:r w:rsidRPr="00384513">
        <w:rPr>
          <w:spacing w:val="-13"/>
          <w:sz w:val="24"/>
          <w:szCs w:val="24"/>
        </w:rPr>
        <w:t xml:space="preserve"> </w:t>
      </w:r>
      <w:r w:rsidRPr="00384513">
        <w:rPr>
          <w:sz w:val="24"/>
          <w:szCs w:val="24"/>
        </w:rPr>
        <w:t>анализе</w:t>
      </w:r>
      <w:r w:rsidRPr="00384513">
        <w:rPr>
          <w:spacing w:val="-14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содержания</w:t>
      </w:r>
      <w:r w:rsidRPr="00384513">
        <w:rPr>
          <w:spacing w:val="-14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занятия,</w:t>
      </w:r>
      <w:r w:rsidRPr="00384513">
        <w:rPr>
          <w:spacing w:val="-14"/>
          <w:sz w:val="24"/>
          <w:szCs w:val="24"/>
        </w:rPr>
        <w:t xml:space="preserve"> </w:t>
      </w:r>
      <w:r w:rsidRPr="00384513">
        <w:rPr>
          <w:sz w:val="24"/>
          <w:szCs w:val="24"/>
        </w:rPr>
        <w:t>которое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предлагается</w:t>
      </w:r>
      <w:r w:rsidRPr="00384513">
        <w:rPr>
          <w:spacing w:val="-14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13"/>
          <w:sz w:val="24"/>
          <w:szCs w:val="24"/>
        </w:rPr>
        <w:t xml:space="preserve"> </w:t>
      </w:r>
      <w:r w:rsidRPr="00384513">
        <w:rPr>
          <w:sz w:val="24"/>
          <w:szCs w:val="24"/>
        </w:rPr>
        <w:t>сценарии,</w:t>
      </w:r>
      <w:r w:rsidRPr="00384513">
        <w:rPr>
          <w:spacing w:val="-68"/>
          <w:sz w:val="24"/>
          <w:szCs w:val="24"/>
        </w:rPr>
        <w:t xml:space="preserve"> </w:t>
      </w:r>
      <w:r w:rsidRPr="00384513">
        <w:rPr>
          <w:sz w:val="24"/>
          <w:szCs w:val="24"/>
        </w:rPr>
        <w:t>педагог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учитывает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региональные,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национальные,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этнокультурные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особенности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территории,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где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функционирует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z w:val="24"/>
          <w:szCs w:val="24"/>
        </w:rPr>
        <w:t>данная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образовательная</w:t>
      </w:r>
      <w:r w:rsidRPr="00384513">
        <w:rPr>
          <w:spacing w:val="-14"/>
          <w:sz w:val="24"/>
          <w:szCs w:val="24"/>
        </w:rPr>
        <w:t xml:space="preserve"> </w:t>
      </w:r>
      <w:r w:rsidRPr="00384513">
        <w:rPr>
          <w:sz w:val="24"/>
          <w:szCs w:val="24"/>
        </w:rPr>
        <w:t>организация.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Обязательно</w:t>
      </w:r>
      <w:r w:rsidRPr="00384513">
        <w:rPr>
          <w:spacing w:val="-68"/>
          <w:sz w:val="24"/>
          <w:szCs w:val="24"/>
        </w:rPr>
        <w:t xml:space="preserve"> </w:t>
      </w:r>
      <w:r w:rsidRPr="00384513">
        <w:rPr>
          <w:sz w:val="24"/>
          <w:szCs w:val="24"/>
        </w:rPr>
        <w:t>учитывается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уровень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развития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учащихся,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интересы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lastRenderedPageBreak/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потребности.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необходимости, исходя из статуса семей обучающихся, целесообразно уточнить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(изменить,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скорректировать)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творческие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задания,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выполнение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которых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предлагается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вместе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с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родителями,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другими членами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семьи.</w:t>
      </w:r>
    </w:p>
    <w:p w:rsidR="004A3F74" w:rsidRPr="00384513" w:rsidRDefault="004A3F74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Особенности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реализации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программы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Личностное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развитие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ребёнка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–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главная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цель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педагога.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Личностных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w w:val="95"/>
          <w:sz w:val="24"/>
          <w:szCs w:val="24"/>
        </w:rPr>
        <w:t>результатов</w:t>
      </w:r>
      <w:r w:rsidRPr="00384513">
        <w:rPr>
          <w:spacing w:val="53"/>
          <w:w w:val="95"/>
          <w:sz w:val="24"/>
          <w:szCs w:val="24"/>
        </w:rPr>
        <w:t xml:space="preserve"> </w:t>
      </w:r>
      <w:r w:rsidRPr="00384513">
        <w:rPr>
          <w:w w:val="95"/>
          <w:sz w:val="24"/>
          <w:szCs w:val="24"/>
        </w:rPr>
        <w:t>обучающихся</w:t>
      </w:r>
      <w:r w:rsidRPr="00384513">
        <w:rPr>
          <w:spacing w:val="50"/>
          <w:w w:val="95"/>
          <w:sz w:val="24"/>
          <w:szCs w:val="24"/>
        </w:rPr>
        <w:t xml:space="preserve"> </w:t>
      </w:r>
      <w:r w:rsidRPr="00384513">
        <w:rPr>
          <w:w w:val="95"/>
          <w:sz w:val="24"/>
          <w:szCs w:val="24"/>
        </w:rPr>
        <w:t>педагог</w:t>
      </w:r>
      <w:r w:rsidRPr="00384513">
        <w:rPr>
          <w:spacing w:val="51"/>
          <w:w w:val="95"/>
          <w:sz w:val="24"/>
          <w:szCs w:val="24"/>
        </w:rPr>
        <w:t xml:space="preserve"> </w:t>
      </w:r>
      <w:r w:rsidRPr="00384513">
        <w:rPr>
          <w:w w:val="95"/>
          <w:sz w:val="24"/>
          <w:szCs w:val="24"/>
        </w:rPr>
        <w:t>может</w:t>
      </w:r>
      <w:r w:rsidRPr="00384513">
        <w:rPr>
          <w:spacing w:val="49"/>
          <w:w w:val="95"/>
          <w:sz w:val="24"/>
          <w:szCs w:val="24"/>
        </w:rPr>
        <w:t xml:space="preserve"> </w:t>
      </w:r>
      <w:r w:rsidRPr="00384513">
        <w:rPr>
          <w:w w:val="95"/>
          <w:sz w:val="24"/>
          <w:szCs w:val="24"/>
        </w:rPr>
        <w:t>достичь,</w:t>
      </w:r>
      <w:r w:rsidRPr="00384513">
        <w:rPr>
          <w:spacing w:val="50"/>
          <w:w w:val="95"/>
          <w:sz w:val="24"/>
          <w:szCs w:val="24"/>
        </w:rPr>
        <w:t xml:space="preserve"> </w:t>
      </w:r>
      <w:r w:rsidRPr="00384513">
        <w:rPr>
          <w:w w:val="95"/>
          <w:sz w:val="24"/>
          <w:szCs w:val="24"/>
        </w:rPr>
        <w:t>увлекая</w:t>
      </w:r>
      <w:r w:rsidRPr="00384513">
        <w:rPr>
          <w:spacing w:val="51"/>
          <w:w w:val="95"/>
          <w:sz w:val="24"/>
          <w:szCs w:val="24"/>
        </w:rPr>
        <w:t xml:space="preserve"> </w:t>
      </w:r>
      <w:r w:rsidRPr="00384513">
        <w:rPr>
          <w:w w:val="95"/>
          <w:sz w:val="24"/>
          <w:szCs w:val="24"/>
        </w:rPr>
        <w:t>школьников</w:t>
      </w:r>
      <w:r w:rsidRPr="00384513">
        <w:rPr>
          <w:spacing w:val="50"/>
          <w:w w:val="95"/>
          <w:sz w:val="24"/>
          <w:szCs w:val="24"/>
        </w:rPr>
        <w:t xml:space="preserve"> </w:t>
      </w:r>
      <w:r w:rsidRPr="00384513">
        <w:rPr>
          <w:w w:val="95"/>
          <w:sz w:val="24"/>
          <w:szCs w:val="24"/>
        </w:rPr>
        <w:t>совместной</w:t>
      </w:r>
      <w:r w:rsidRPr="00384513">
        <w:rPr>
          <w:spacing w:val="-64"/>
          <w:w w:val="95"/>
          <w:sz w:val="24"/>
          <w:szCs w:val="24"/>
        </w:rPr>
        <w:t xml:space="preserve"> </w:t>
      </w:r>
      <w:r w:rsidRPr="00384513">
        <w:rPr>
          <w:sz w:val="24"/>
          <w:szCs w:val="24"/>
        </w:rPr>
        <w:t>и интересной многообразной деятельностью, позволяющей раскрыть потенциал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каждого;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используя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разные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формы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работы;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устанавливая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время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доброжелательную, поддерживающую атмосферу; насыщая занятия ценностным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содержанием.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w w:val="95"/>
          <w:sz w:val="24"/>
          <w:szCs w:val="24"/>
        </w:rPr>
        <w:t>Задача педагога, транслируя собственные убеждения и жизненный опыт, дать</w:t>
      </w:r>
      <w:r w:rsidRPr="00384513">
        <w:rPr>
          <w:spacing w:val="1"/>
          <w:w w:val="95"/>
          <w:sz w:val="24"/>
          <w:szCs w:val="24"/>
        </w:rPr>
        <w:t xml:space="preserve"> </w:t>
      </w:r>
      <w:r w:rsidRPr="00384513">
        <w:rPr>
          <w:sz w:val="24"/>
          <w:szCs w:val="24"/>
        </w:rPr>
        <w:t>возможность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школьнику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анализировать,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сравнивать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выбирать.</w:t>
      </w:r>
    </w:p>
    <w:p w:rsidR="004A3F74" w:rsidRPr="00384513" w:rsidRDefault="004A3F74" w:rsidP="00384513">
      <w:pPr>
        <w:pStyle w:val="a3"/>
        <w:spacing w:line="360" w:lineRule="auto"/>
        <w:ind w:left="-284" w:right="152" w:firstLine="568"/>
        <w:rPr>
          <w:sz w:val="24"/>
          <w:szCs w:val="24"/>
        </w:rPr>
      </w:pP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приложениях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содержатся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методические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рекомендации,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помогающие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педагогу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грамотно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организовать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школьников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занятиях</w:t>
      </w:r>
      <w:r w:rsidRPr="00384513">
        <w:rPr>
          <w:spacing w:val="5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3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рамках</w:t>
      </w:r>
      <w:r w:rsidRPr="00384513">
        <w:rPr>
          <w:spacing w:val="4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реализации</w:t>
      </w:r>
      <w:r w:rsidRPr="00384513">
        <w:rPr>
          <w:spacing w:val="4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программы</w:t>
      </w:r>
      <w:r w:rsidRPr="00384513">
        <w:rPr>
          <w:spacing w:val="5"/>
          <w:sz w:val="24"/>
          <w:szCs w:val="24"/>
        </w:rPr>
        <w:t xml:space="preserve"> </w:t>
      </w:r>
      <w:r w:rsidRPr="00384513">
        <w:rPr>
          <w:sz w:val="24"/>
          <w:szCs w:val="24"/>
        </w:rPr>
        <w:t>курса</w:t>
      </w:r>
      <w:r w:rsidRPr="00384513">
        <w:rPr>
          <w:spacing w:val="3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внеурочной</w:t>
      </w:r>
      <w:r w:rsidRPr="00384513">
        <w:rPr>
          <w:spacing w:val="4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деятельности</w:t>
      </w:r>
    </w:p>
    <w:p w:rsidR="004A3F74" w:rsidRPr="00384513" w:rsidRDefault="004A3F74" w:rsidP="00384513">
      <w:pPr>
        <w:pStyle w:val="a3"/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«Разговоры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о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важном».</w:t>
      </w: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CC2507" w:rsidRPr="00384513" w:rsidRDefault="00CC2507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</w:p>
    <w:p w:rsidR="00CC2507" w:rsidRPr="00384513" w:rsidRDefault="00CC2507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</w:p>
    <w:p w:rsidR="00C919BC" w:rsidRPr="00384513" w:rsidRDefault="00C919BC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</w:p>
    <w:p w:rsidR="00CC2507" w:rsidRDefault="00CC2507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</w:p>
    <w:p w:rsidR="001869AF" w:rsidRDefault="001869AF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</w:p>
    <w:p w:rsidR="001869AF" w:rsidRDefault="001869AF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</w:p>
    <w:p w:rsidR="001869AF" w:rsidRDefault="001869AF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</w:p>
    <w:p w:rsidR="001869AF" w:rsidRDefault="001869AF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</w:p>
    <w:p w:rsidR="001869AF" w:rsidRPr="00384513" w:rsidRDefault="001869AF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firstLine="568"/>
        <w:jc w:val="center"/>
        <w:rPr>
          <w:sz w:val="24"/>
          <w:szCs w:val="24"/>
        </w:rPr>
      </w:pPr>
      <w:r w:rsidRPr="00384513">
        <w:rPr>
          <w:sz w:val="24"/>
          <w:szCs w:val="24"/>
        </w:rPr>
        <w:lastRenderedPageBreak/>
        <w:t>Планируемые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результаты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освоения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курса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внеурочной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деятельности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Занятия в рамках программы направлены на обеспечение достижения обучающимися следующих личностных, метапредметных и предметных образовательных результатов.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ЛИЧНОСТНЫЕ РЕЗУЛЬТАТЫ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В сфере гражданского воспитания:</w:t>
      </w:r>
      <w:r w:rsidRPr="00384513">
        <w:rPr>
          <w:sz w:val="24"/>
          <w:szCs w:val="24"/>
        </w:rPr>
        <w:t xml:space="preserve"> 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взаимопомощи; готовность к участию в гуманитарной деятельности (</w:t>
      </w:r>
      <w:proofErr w:type="spellStart"/>
      <w:r w:rsidRPr="00384513">
        <w:rPr>
          <w:sz w:val="24"/>
          <w:szCs w:val="24"/>
        </w:rPr>
        <w:t>волонтёрство</w:t>
      </w:r>
      <w:proofErr w:type="spellEnd"/>
      <w:r w:rsidRPr="00384513">
        <w:rPr>
          <w:sz w:val="24"/>
          <w:szCs w:val="24"/>
        </w:rPr>
        <w:t>, помощь людям, нуждающимся в ней).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В сфере патриотического воспитания:</w:t>
      </w:r>
      <w:r w:rsidRPr="00384513">
        <w:rPr>
          <w:sz w:val="24"/>
          <w:szCs w:val="24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формирование ценностного отношения к достижениям своей Родины — России, к науке, искусству, спорту, технологиям, боевым подвигам и трудовым достижениям народа; уважение к государственным символам России, государственным праздникам, историческому и природному наследию, памятникам, традициям разных народов, проживающих в родной стране.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В сфере духовно-нравственного воспитания:</w:t>
      </w:r>
      <w:r w:rsidRPr="00384513">
        <w:rPr>
          <w:sz w:val="24"/>
          <w:szCs w:val="24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свобода и ответственность личности в условиях индивидуального и общественного пространства.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В сфере эстетического воспитания:</w:t>
      </w:r>
      <w:r w:rsidRPr="00384513">
        <w:rPr>
          <w:sz w:val="24"/>
          <w:szCs w:val="24"/>
        </w:rPr>
        <w:t xml:space="preserve">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В сфере физического воспитания:</w:t>
      </w:r>
      <w:r w:rsidRPr="00384513">
        <w:rPr>
          <w:sz w:val="24"/>
          <w:szCs w:val="24"/>
        </w:rPr>
        <w:t xml:space="preserve"> осознание ценности жизни; соблюдение правил безопасности,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своё эмоциональное состояние и эмоциональное состояние других, умение управлять собственным эмоциональным состоянием; формирование навыка рефлексии, признание своего права на ошибку и такого же права другого человека.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В сфере трудового воспитания:</w:t>
      </w:r>
      <w:r w:rsidRPr="00384513">
        <w:rPr>
          <w:sz w:val="24"/>
          <w:szCs w:val="24"/>
        </w:rPr>
        <w:t xml:space="preserve"> 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В сфере экологического воспитания:</w:t>
      </w:r>
      <w:r w:rsidRPr="00384513">
        <w:rPr>
          <w:sz w:val="24"/>
          <w:szCs w:val="24"/>
        </w:rPr>
        <w:t xml:space="preserve"> ориентация на применение знаний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В сфере ценности научного познания:</w:t>
      </w:r>
      <w:r w:rsidRPr="00384513">
        <w:rPr>
          <w:sz w:val="24"/>
          <w:szCs w:val="24"/>
        </w:rPr>
        <w:t xml:space="preserve">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lastRenderedPageBreak/>
        <w:t>В сфере адаптации обучающегося к изменяющимся условиям социальной и природной среды:</w:t>
      </w:r>
      <w:r w:rsidRPr="00384513">
        <w:rPr>
          <w:sz w:val="24"/>
          <w:szCs w:val="24"/>
        </w:rPr>
        <w:t xml:space="preserve">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среды, открытость опыту и знаниям других; повышение уровня своей компетентности через практическую деятельность, в том числе развитие умения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своё развитие; развитие умений анализировать и выявлять взаимосвязи природы, общества и экономики; развитие умения оценивать свои действия с учётом влияния на окружающую среду, достижения целей и преодоления вызовов, возможных глобальных последствий.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МЕТАПРЕДМЕТНЫЕ РЕЗУЛЬТАТЫ</w:t>
      </w:r>
    </w:p>
    <w:p w:rsidR="00384513" w:rsidRPr="00384513" w:rsidRDefault="00384513" w:rsidP="00384513">
      <w:pPr>
        <w:spacing w:line="244" w:lineRule="auto"/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 xml:space="preserve">В </w:t>
      </w:r>
      <w:r w:rsidRPr="00384513">
        <w:rPr>
          <w:rFonts w:eastAsia="Calibri"/>
          <w:i/>
          <w:sz w:val="24"/>
          <w:szCs w:val="24"/>
        </w:rPr>
        <w:tab/>
        <w:t xml:space="preserve">сфере </w:t>
      </w:r>
      <w:r w:rsidRPr="00384513">
        <w:rPr>
          <w:rFonts w:eastAsia="Calibri"/>
          <w:i/>
          <w:sz w:val="24"/>
          <w:szCs w:val="24"/>
        </w:rPr>
        <w:tab/>
        <w:t xml:space="preserve">овладения </w:t>
      </w:r>
      <w:r w:rsidRPr="00384513">
        <w:rPr>
          <w:rFonts w:eastAsia="Calibri"/>
          <w:i/>
          <w:sz w:val="24"/>
          <w:szCs w:val="24"/>
        </w:rPr>
        <w:tab/>
        <w:t xml:space="preserve">познавательными </w:t>
      </w:r>
      <w:r w:rsidRPr="00384513">
        <w:rPr>
          <w:rFonts w:eastAsia="Calibri"/>
          <w:i/>
          <w:sz w:val="24"/>
          <w:szCs w:val="24"/>
        </w:rPr>
        <w:tab/>
        <w:t xml:space="preserve">универсальными </w:t>
      </w:r>
      <w:r w:rsidRPr="00384513">
        <w:rPr>
          <w:rFonts w:eastAsia="Calibri"/>
          <w:i/>
          <w:sz w:val="24"/>
          <w:szCs w:val="24"/>
        </w:rPr>
        <w:tab/>
        <w:t xml:space="preserve">учебными действиями: </w:t>
      </w:r>
      <w:r w:rsidRPr="00384513">
        <w:rPr>
          <w:sz w:val="24"/>
          <w:szCs w:val="24"/>
        </w:rPr>
        <w:t xml:space="preserve">использовать вопросы как исследовательский инструмент познания; применять различные методы, инструменты и запросы при поиске и отборе информации или данных из источников с учётом предложенной учебной </w:t>
      </w:r>
      <w:r w:rsidRPr="00384513">
        <w:rPr>
          <w:sz w:val="24"/>
          <w:szCs w:val="24"/>
        </w:rPr>
        <w:tab/>
        <w:t xml:space="preserve">задачи </w:t>
      </w:r>
      <w:r w:rsidRPr="00384513">
        <w:rPr>
          <w:sz w:val="24"/>
          <w:szCs w:val="24"/>
        </w:rPr>
        <w:tab/>
        <w:t xml:space="preserve">и </w:t>
      </w:r>
      <w:r w:rsidRPr="00384513">
        <w:rPr>
          <w:sz w:val="24"/>
          <w:szCs w:val="24"/>
        </w:rPr>
        <w:tab/>
        <w:t xml:space="preserve">заданных </w:t>
      </w:r>
      <w:r w:rsidRPr="00384513">
        <w:rPr>
          <w:sz w:val="24"/>
          <w:szCs w:val="24"/>
        </w:rPr>
        <w:tab/>
        <w:t xml:space="preserve">критериев; </w:t>
      </w:r>
      <w:r w:rsidRPr="00384513">
        <w:rPr>
          <w:sz w:val="24"/>
          <w:szCs w:val="24"/>
        </w:rPr>
        <w:tab/>
        <w:t xml:space="preserve">выбирать, </w:t>
      </w:r>
      <w:r w:rsidRPr="00384513">
        <w:rPr>
          <w:sz w:val="24"/>
          <w:szCs w:val="24"/>
        </w:rPr>
        <w:tab/>
        <w:t xml:space="preserve">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информации, </w:t>
      </w:r>
      <w:r w:rsidRPr="00384513">
        <w:rPr>
          <w:sz w:val="24"/>
          <w:szCs w:val="24"/>
        </w:rPr>
        <w:tab/>
        <w:t xml:space="preserve">оценивать </w:t>
      </w:r>
      <w:r w:rsidRPr="00384513">
        <w:rPr>
          <w:sz w:val="24"/>
          <w:szCs w:val="24"/>
        </w:rPr>
        <w:tab/>
        <w:t xml:space="preserve">надёжность </w:t>
      </w:r>
      <w:r w:rsidRPr="00384513">
        <w:rPr>
          <w:sz w:val="24"/>
          <w:szCs w:val="24"/>
        </w:rPr>
        <w:tab/>
        <w:t xml:space="preserve">информации </w:t>
      </w:r>
      <w:r w:rsidRPr="00384513">
        <w:rPr>
          <w:sz w:val="24"/>
          <w:szCs w:val="24"/>
        </w:rPr>
        <w:tab/>
        <w:t xml:space="preserve">по </w:t>
      </w:r>
      <w:r w:rsidRPr="00384513">
        <w:rPr>
          <w:sz w:val="24"/>
          <w:szCs w:val="24"/>
        </w:rPr>
        <w:tab/>
        <w:t xml:space="preserve">критериям, предложенным </w:t>
      </w:r>
      <w:r w:rsidRPr="00384513">
        <w:rPr>
          <w:sz w:val="24"/>
          <w:szCs w:val="24"/>
        </w:rPr>
        <w:tab/>
        <w:t xml:space="preserve">педагогическим </w:t>
      </w:r>
      <w:r w:rsidRPr="00384513">
        <w:rPr>
          <w:sz w:val="24"/>
          <w:szCs w:val="24"/>
        </w:rPr>
        <w:tab/>
        <w:t xml:space="preserve">работником </w:t>
      </w:r>
      <w:r w:rsidRPr="00384513">
        <w:rPr>
          <w:sz w:val="24"/>
          <w:szCs w:val="24"/>
        </w:rPr>
        <w:tab/>
        <w:t xml:space="preserve">или </w:t>
      </w:r>
      <w:r w:rsidRPr="00384513">
        <w:rPr>
          <w:sz w:val="24"/>
          <w:szCs w:val="24"/>
        </w:rPr>
        <w:tab/>
        <w:t xml:space="preserve">сформулированным самостоятельно, систематизировать информацию. </w:t>
      </w:r>
      <w:r w:rsidRPr="00384513">
        <w:rPr>
          <w:rFonts w:eastAsia="Calibri"/>
          <w:sz w:val="24"/>
          <w:szCs w:val="24"/>
        </w:rPr>
        <w:t>23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В сфере овладения коммуникативными универсальными учебными действиями:</w:t>
      </w:r>
      <w:r w:rsidRPr="00384513">
        <w:rPr>
          <w:sz w:val="24"/>
          <w:szCs w:val="24"/>
        </w:rPr>
        <w:t xml:space="preserve"> воспринимать и 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 выполнять свою часть работы, достигать качественного результата по своему направлению и координировать свои действия с действиями других членов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 xml:space="preserve">В сфере овладения регулятивными универсальными учебными действиями: </w:t>
      </w:r>
      <w:r w:rsidRPr="00384513">
        <w:rPr>
          <w:sz w:val="24"/>
          <w:szCs w:val="24"/>
        </w:rPr>
        <w:t xml:space="preserve">ориентироваться в различных подходах принятия решений (индивидуальное, принятие решений в группе, принятие решений группой); делать выбор и брать ответственность за решение; владеть способами самоконтроля, </w:t>
      </w:r>
      <w:proofErr w:type="spellStart"/>
      <w:r w:rsidRPr="00384513">
        <w:rPr>
          <w:sz w:val="24"/>
          <w:szCs w:val="24"/>
        </w:rPr>
        <w:t>самомотивации</w:t>
      </w:r>
      <w:proofErr w:type="spellEnd"/>
      <w:r w:rsidRPr="00384513">
        <w:rPr>
          <w:sz w:val="24"/>
          <w:szCs w:val="24"/>
        </w:rPr>
        <w:t xml:space="preserve"> и рефлексии; объяснять причины достижения 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(недостижения) результатов деятельности, давать оценку приобретённому опыту, уметь находить позитивное в произошедшей ситуации; оценивать соответствие результата цели и условиям; выявлять и анализировать причины эмоций, ставить себя на место 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 своё право на ошибку и такое же право другого; принимать себя и других, не осуждая; осознавать невозможность контролировать всё вокруг.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lastRenderedPageBreak/>
        <w:t>ПРЕДМЕТНЫЕ РЕЗУЛЬТАТЫ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Русский язык:</w:t>
      </w:r>
      <w:r w:rsidRPr="00384513">
        <w:rPr>
          <w:sz w:val="24"/>
          <w:szCs w:val="24"/>
        </w:rPr>
        <w:t xml:space="preserve"> совершенствование различных 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 формулирование вопросов по содержанию текста и ответов на них; подробная, сжатая и выборочная передача в устной и письменной форме содержания текста; выделение главной и второстепенной информации, явной и скрытой информации в тексте, извлечение информации из различных источников, её осмысление и оперирование ею.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Литература:</w:t>
      </w:r>
      <w:r w:rsidRPr="00384513">
        <w:rPr>
          <w:sz w:val="24"/>
          <w:szCs w:val="24"/>
        </w:rPr>
        <w:t xml:space="preserve"> 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овладение 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умений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Иностранный язык:</w:t>
      </w:r>
      <w:r w:rsidRPr="00384513">
        <w:rPr>
          <w:sz w:val="24"/>
          <w:szCs w:val="24"/>
        </w:rPr>
        <w:t xml:space="preserve"> развитие умений сравнивать, находить сходства и отличия в культуре и традициях народов России и других стран.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Информатика:</w:t>
      </w:r>
      <w:r w:rsidRPr="00384513">
        <w:rPr>
          <w:sz w:val="24"/>
          <w:szCs w:val="24"/>
        </w:rPr>
        <w:t xml:space="preserve"> освоение и соблюдение требований безопасной эксплуатации технических средств информационно-коммуникационных технологий; развитие умения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noProof/>
          <w:color w:val="0000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44C7D99" wp14:editId="357B43D4">
                <wp:simplePos x="0" y="0"/>
                <wp:positionH relativeFrom="column">
                  <wp:posOffset>2005276</wp:posOffset>
                </wp:positionH>
                <wp:positionV relativeFrom="paragraph">
                  <wp:posOffset>1977842</wp:posOffset>
                </wp:positionV>
                <wp:extent cx="26670" cy="22098"/>
                <wp:effectExtent l="0" t="0" r="0" b="0"/>
                <wp:wrapNone/>
                <wp:docPr id="60820" name="Group 608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" cy="22098"/>
                          <a:chOff x="0" y="0"/>
                          <a:chExt cx="26670" cy="22098"/>
                        </a:xfrm>
                      </wpg:grpSpPr>
                      <wps:wsp>
                        <wps:cNvPr id="1863" name="Shape 1863"/>
                        <wps:cNvSpPr/>
                        <wps:spPr>
                          <a:xfrm>
                            <a:off x="0" y="0"/>
                            <a:ext cx="26670" cy="22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22098">
                                <a:moveTo>
                                  <a:pt x="14478" y="0"/>
                                </a:moveTo>
                                <a:lnTo>
                                  <a:pt x="26670" y="5639"/>
                                </a:lnTo>
                                <a:lnTo>
                                  <a:pt x="9449" y="22098"/>
                                </a:lnTo>
                                <a:lnTo>
                                  <a:pt x="0" y="22098"/>
                                </a:lnTo>
                                <a:lnTo>
                                  <a:pt x="144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D81C7F" id="Group 60820" o:spid="_x0000_s1026" style="position:absolute;margin-left:157.9pt;margin-top:155.75pt;width:2.1pt;height:1.75pt;z-index:251659264" coordsize="26670,22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">
                <v:shape id="Shape 1863" o:spid="_x0000_s1027" style="position:absolute;width:26670;height:22098;visibility:visible;mso-wrap-style:square;v-text-anchor:top" coordsize="26670,22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" path="m14478,l26670,5639,9449,22098,,22098,14478,xe" fillcolor="#181717" stroked="f" strokeweight="0">
                  <v:stroke miterlimit="83231f" joinstyle="miter"/>
                  <v:path arrowok="t" textboxrect="0,0,26670,22098"/>
                </v:shape>
              </v:group>
            </w:pict>
          </mc:Fallback>
        </mc:AlternateContent>
      </w:r>
      <w:r w:rsidRPr="00384513">
        <w:rPr>
          <w:rFonts w:eastAsia="Calibri"/>
          <w:i/>
          <w:sz w:val="24"/>
          <w:szCs w:val="24"/>
        </w:rPr>
        <w:t>История:</w:t>
      </w:r>
      <w:r w:rsidRPr="00384513">
        <w:rPr>
          <w:sz w:val="24"/>
          <w:szCs w:val="24"/>
        </w:rPr>
        <w:t xml:space="preserve"> формирование умений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 развитие умений выявлять особенности развития культуры, быта и нравов народов в различные исторические эпохи; формирование умения рассказывать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 развитие умений выявлять существенные черты и характерные признаки исторических событий, явлений, процессов,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XX — начала XXI вв.; формирование умения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культур, уважения к историческому наследию народов России.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Обществознание:</w:t>
      </w:r>
      <w:r w:rsidRPr="00384513">
        <w:rPr>
          <w:sz w:val="24"/>
          <w:szCs w:val="24"/>
        </w:rPr>
        <w:t xml:space="preserve"> 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института, о характерных чертах общества, о содержании и значении социальных норм, регулирующих общественные отношения, о процессах и явлениях в экономической, социальной, духовной и политической сферах жизни общества, об основах конституционного строя и организации </w:t>
      </w:r>
      <w:r w:rsidRPr="00384513">
        <w:rPr>
          <w:sz w:val="24"/>
          <w:szCs w:val="24"/>
        </w:rPr>
        <w:lastRenderedPageBreak/>
        <w:t xml:space="preserve">государственной власти в Российской Федерации, правовом статусе гражданина Российской Федерации (в том числе несовершеннолетнего), о системе образования в Российской Федерации,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 развитие умения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формирование умения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развитие умений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взаимодействие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 развитие умения использовать полученные знания для объяснения (устного и письменного) сущности, взаимосвязей явлений, процессов социальной действительности; развитие умений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действительности; развивать умения анализировать, обобщать, систематизировать, </w:t>
      </w:r>
      <w:proofErr w:type="spellStart"/>
      <w:r w:rsidRPr="00384513">
        <w:rPr>
          <w:sz w:val="24"/>
          <w:szCs w:val="24"/>
        </w:rPr>
        <w:t>конкретизи-ровать</w:t>
      </w:r>
      <w:proofErr w:type="spellEnd"/>
      <w:r w:rsidRPr="00384513">
        <w:rPr>
          <w:sz w:val="24"/>
          <w:szCs w:val="24"/>
        </w:rPr>
        <w:t xml:space="preserve"> и критически оценивать социальную информацию, соотносить её с собственными знаниями о моральном и правовом регулировании поведения человека, личным социальным опытом; развитие умений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рациональности; осознание неприемлемости всех форм антиобщественного поведения; осознание ценности культуры и традиций народов России.</w:t>
      </w:r>
    </w:p>
    <w:p w:rsidR="00A01171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География:</w:t>
      </w:r>
      <w:r w:rsidRPr="00384513">
        <w:rPr>
          <w:sz w:val="24"/>
          <w:szCs w:val="24"/>
        </w:rPr>
        <w:t xml:space="preserve"> 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развития; формирование умения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 развитие умения оценивать характер взаимодействия деятельности человека и </w:t>
      </w:r>
      <w:proofErr w:type="spellStart"/>
      <w:r w:rsidRPr="00384513">
        <w:rPr>
          <w:sz w:val="24"/>
          <w:szCs w:val="24"/>
        </w:rPr>
        <w:t>компо-нентов</w:t>
      </w:r>
      <w:proofErr w:type="spellEnd"/>
      <w:r w:rsidRPr="00384513">
        <w:rPr>
          <w:sz w:val="24"/>
          <w:szCs w:val="24"/>
        </w:rPr>
        <w:t xml:space="preserve"> природы в разных географических условиях с точки зрения концепции устойчивого развития.</w:t>
      </w:r>
    </w:p>
    <w:p w:rsidR="00A01171" w:rsidRPr="00384513" w:rsidRDefault="00A01171" w:rsidP="00384513">
      <w:pPr>
        <w:ind w:left="-284" w:firstLine="568"/>
        <w:jc w:val="both"/>
        <w:rPr>
          <w:sz w:val="24"/>
          <w:szCs w:val="24"/>
        </w:rPr>
      </w:pPr>
    </w:p>
    <w:p w:rsidR="00A01171" w:rsidRPr="00384513" w:rsidRDefault="00384513" w:rsidP="00384513">
      <w:pPr>
        <w:rPr>
          <w:b/>
          <w:bCs/>
          <w:sz w:val="24"/>
          <w:szCs w:val="24"/>
        </w:rPr>
      </w:pPr>
      <w:r>
        <w:rPr>
          <w:sz w:val="24"/>
          <w:szCs w:val="24"/>
        </w:rPr>
        <w:br w:type="page"/>
      </w:r>
    </w:p>
    <w:p w:rsidR="00F315C3" w:rsidRPr="00384513" w:rsidRDefault="00F315C3" w:rsidP="00384513">
      <w:pPr>
        <w:pStyle w:val="3"/>
        <w:spacing w:before="0" w:line="360" w:lineRule="auto"/>
        <w:ind w:left="-284" w:right="694" w:firstLine="568"/>
        <w:rPr>
          <w:b w:val="0"/>
          <w:sz w:val="24"/>
          <w:szCs w:val="24"/>
        </w:rPr>
      </w:pPr>
      <w:r w:rsidRPr="00384513">
        <w:rPr>
          <w:sz w:val="24"/>
          <w:szCs w:val="24"/>
        </w:rPr>
        <w:lastRenderedPageBreak/>
        <w:t>Соде</w:t>
      </w:r>
      <w:r w:rsidR="00384513">
        <w:rPr>
          <w:sz w:val="24"/>
          <w:szCs w:val="24"/>
        </w:rPr>
        <w:t>р</w:t>
      </w:r>
      <w:r w:rsidRPr="00384513">
        <w:rPr>
          <w:sz w:val="24"/>
          <w:szCs w:val="24"/>
        </w:rPr>
        <w:t>жание</w:t>
      </w:r>
      <w:r w:rsidRPr="00384513">
        <w:rPr>
          <w:spacing w:val="-9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программы</w:t>
      </w:r>
      <w:r w:rsidRPr="00384513">
        <w:rPr>
          <w:spacing w:val="-8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внеурочной</w:t>
      </w:r>
      <w:r w:rsidRPr="00384513">
        <w:rPr>
          <w:spacing w:val="-9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деятельности</w:t>
      </w:r>
      <w:r w:rsidR="00384513">
        <w:rPr>
          <w:sz w:val="24"/>
          <w:szCs w:val="24"/>
        </w:rPr>
        <w:t xml:space="preserve"> </w:t>
      </w:r>
      <w:r w:rsidRPr="00384513">
        <w:rPr>
          <w:sz w:val="24"/>
          <w:szCs w:val="24"/>
        </w:rPr>
        <w:t>«Разговоры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о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важном»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bookmarkStart w:id="3" w:name="_bookmark9"/>
      <w:bookmarkEnd w:id="3"/>
      <w:r w:rsidRPr="00384513">
        <w:rPr>
          <w:rFonts w:eastAsia="Calibri"/>
          <w:b/>
          <w:sz w:val="24"/>
          <w:szCs w:val="24"/>
        </w:rPr>
        <w:t>Зачем человеку учиться?</w:t>
      </w:r>
      <w:r w:rsidRPr="00384513">
        <w:rPr>
          <w:sz w:val="24"/>
          <w:szCs w:val="24"/>
        </w:rPr>
        <w:t xml:space="preserve"> 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эмпатии в ходе школьного образования.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Русский язык в эпоху цифровых технологий.</w:t>
      </w:r>
      <w:r w:rsidRPr="00384513">
        <w:rPr>
          <w:sz w:val="24"/>
          <w:szCs w:val="24"/>
        </w:rPr>
        <w:t xml:space="preserve"> 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Цифровой суверенитет страны.</w:t>
      </w:r>
      <w:r w:rsidRPr="00384513">
        <w:rPr>
          <w:sz w:val="24"/>
          <w:szCs w:val="24"/>
        </w:rPr>
        <w:t xml:space="preserve"> 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Мирный атом. День работника атомной промышленности.</w:t>
      </w:r>
      <w:r w:rsidRPr="00384513">
        <w:rPr>
          <w:sz w:val="24"/>
          <w:szCs w:val="24"/>
        </w:rPr>
        <w:t xml:space="preserve"> 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О творчестве. Ко Дню музыки.</w:t>
      </w:r>
      <w:r w:rsidRPr="00384513">
        <w:rPr>
          <w:sz w:val="24"/>
          <w:szCs w:val="24"/>
        </w:rPr>
        <w:t xml:space="preserve"> 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Что такое уважение? Ко Дню учителя.</w:t>
      </w:r>
      <w:r w:rsidRPr="00384513">
        <w:rPr>
          <w:sz w:val="24"/>
          <w:szCs w:val="24"/>
        </w:rPr>
        <w:t xml:space="preserve"> 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Как понять друг друга разным поколениям?</w:t>
      </w:r>
      <w:r w:rsidRPr="00384513">
        <w:rPr>
          <w:sz w:val="24"/>
          <w:szCs w:val="24"/>
        </w:rPr>
        <w:t xml:space="preserve"> 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О городах России. Ко Дню народного единства.</w:t>
      </w:r>
      <w:r w:rsidRPr="00384513">
        <w:rPr>
          <w:sz w:val="24"/>
          <w:szCs w:val="24"/>
        </w:rPr>
        <w:t xml:space="preserve"> 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Общество безграничных возможностей.</w:t>
      </w:r>
      <w:r w:rsidRPr="00384513">
        <w:rPr>
          <w:sz w:val="24"/>
          <w:szCs w:val="24"/>
        </w:rPr>
        <w:t xml:space="preserve"> 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Селекция и генетика. К 170-летию И. В. Мичурина.</w:t>
      </w:r>
      <w:r w:rsidRPr="00384513">
        <w:rPr>
          <w:sz w:val="24"/>
          <w:szCs w:val="24"/>
        </w:rPr>
        <w:t xml:space="preserve"> Состояние науки в современной России. Роль генетики и селекции в сельском хозяйстве, медицине, промышленности и т.д.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Как решать конфликты и справляться с трудностями. Ко Дню психолога.</w:t>
      </w:r>
      <w:r w:rsidRPr="00384513">
        <w:rPr>
          <w:sz w:val="24"/>
          <w:szCs w:val="24"/>
        </w:rPr>
        <w:t xml:space="preserve"> Конфликты и трудности — естественный элемент развития общества и каждого отдельного человека. Поиск причины конфликтов как ключ к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Профессия — жизнь спасать.</w:t>
      </w:r>
      <w:r w:rsidRPr="00384513">
        <w:rPr>
          <w:sz w:val="24"/>
          <w:szCs w:val="24"/>
        </w:rPr>
        <w:t xml:space="preserve"> Спасатели — специалисты, которые помогают людям в опасных ситуациях.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lastRenderedPageBreak/>
        <w:t>Домашние питомцы. Всемирный день питомца.</w:t>
      </w:r>
      <w:r w:rsidRPr="00384513">
        <w:rPr>
          <w:sz w:val="24"/>
          <w:szCs w:val="24"/>
        </w:rPr>
        <w:t xml:space="preserve"> 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Россия — страна победителей. Ко Дню Героев Отечества.</w:t>
      </w:r>
      <w:r w:rsidRPr="00384513">
        <w:rPr>
          <w:sz w:val="24"/>
          <w:szCs w:val="24"/>
        </w:rPr>
        <w:t xml:space="preserve"> Герои России с древнейших времен и до современности. Традиции героизма, мужества и решительности — неотъемлемая часть российской идентичности. День Героев Отечества — выражение благодарности, признательности и уважения за самоотверженность и мужество.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Закон и справедливость. Ко Дню Конституции.</w:t>
      </w:r>
      <w:r w:rsidRPr="00384513">
        <w:rPr>
          <w:sz w:val="24"/>
          <w:szCs w:val="24"/>
        </w:rPr>
        <w:t xml:space="preserve"> 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Совесть внутри нас.</w:t>
      </w:r>
      <w:r w:rsidRPr="00384513">
        <w:rPr>
          <w:sz w:val="24"/>
          <w:szCs w:val="24"/>
        </w:rPr>
        <w:t xml:space="preserve"> 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Календарь полезных дел. Новогоднее занятие.</w:t>
      </w:r>
      <w:r w:rsidRPr="00384513">
        <w:rPr>
          <w:sz w:val="24"/>
          <w:szCs w:val="24"/>
        </w:rPr>
        <w:t xml:space="preserve"> Зимние каникулы — это время не только для семейного </w:t>
      </w:r>
      <w:proofErr w:type="spellStart"/>
      <w:r w:rsidRPr="00384513">
        <w:rPr>
          <w:sz w:val="24"/>
          <w:szCs w:val="24"/>
        </w:rPr>
        <w:t>доcуга</w:t>
      </w:r>
      <w:proofErr w:type="spellEnd"/>
      <w:r w:rsidRPr="00384513">
        <w:rPr>
          <w:sz w:val="24"/>
          <w:szCs w:val="24"/>
        </w:rPr>
        <w:t xml:space="preserve">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Как создают мультфильмы? Мультипликация, анимация.</w:t>
      </w:r>
      <w:r w:rsidRPr="00384513">
        <w:rPr>
          <w:sz w:val="24"/>
          <w:szCs w:val="24"/>
        </w:rPr>
        <w:t xml:space="preserve"> 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 мультипликация, профессии этой сферы.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Музейное дело. 170 лет Третьяковской галерее.</w:t>
      </w:r>
      <w:r w:rsidRPr="00384513">
        <w:rPr>
          <w:sz w:val="24"/>
          <w:szCs w:val="24"/>
        </w:rPr>
        <w:t xml:space="preserve"> 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Как создавать свой бизнес?</w:t>
      </w:r>
      <w:r w:rsidRPr="00384513">
        <w:rPr>
          <w:sz w:val="24"/>
          <w:szCs w:val="24"/>
        </w:rPr>
        <w:t xml:space="preserve"> 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Есть ли у знания границы? Ко Дню науки.</w:t>
      </w:r>
      <w:r w:rsidRPr="00384513">
        <w:rPr>
          <w:sz w:val="24"/>
          <w:szCs w:val="24"/>
        </w:rPr>
        <w:t xml:space="preserve"> 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Слушать, слышать и договариваться. Кто такие дипломаты?</w:t>
      </w:r>
      <w:r w:rsidRPr="00384513">
        <w:rPr>
          <w:sz w:val="24"/>
          <w:szCs w:val="24"/>
        </w:rPr>
        <w:t xml:space="preserve"> 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 xml:space="preserve">Герой из соседнего двора. Региональный урок ко Дню защитника Отечества. </w:t>
      </w:r>
      <w:r w:rsidRPr="00384513">
        <w:rPr>
          <w:sz w:val="24"/>
          <w:szCs w:val="24"/>
        </w:rPr>
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День наставника.</w:t>
      </w:r>
      <w:r w:rsidRPr="00384513">
        <w:rPr>
          <w:sz w:val="24"/>
          <w:szCs w:val="24"/>
        </w:rPr>
        <w:t xml:space="preserve"> 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К.Д. Ушинский как основоположник научной педагогики в России. Как найти наставника?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lastRenderedPageBreak/>
        <w:t>Большой. За кулисами. 250 лет Большому театру и 150 лет Союзу театральных деятелей России.</w:t>
      </w:r>
      <w:r w:rsidRPr="00384513">
        <w:rPr>
          <w:sz w:val="24"/>
          <w:szCs w:val="24"/>
        </w:rPr>
        <w:t xml:space="preserve"> 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Как справляться с волнением?</w:t>
      </w:r>
      <w:r w:rsidRPr="00384513">
        <w:rPr>
          <w:sz w:val="24"/>
          <w:szCs w:val="24"/>
        </w:rPr>
        <w:t xml:space="preserve"> 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65 лет триумфа. Ко Дню космонавтики.</w:t>
      </w:r>
      <w:r w:rsidRPr="00384513">
        <w:rPr>
          <w:sz w:val="24"/>
          <w:szCs w:val="24"/>
        </w:rPr>
        <w:t xml:space="preserve"> 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Как мусор получает «вторую жизнь»? Технологии переработки.</w:t>
      </w:r>
      <w:r w:rsidRPr="00384513">
        <w:rPr>
          <w:sz w:val="24"/>
          <w:szCs w:val="24"/>
        </w:rPr>
        <w:t xml:space="preserve"> 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Что значит работать в команде? Сила команды. Ко Дню труда.</w:t>
      </w:r>
      <w:r w:rsidRPr="00384513">
        <w:rPr>
          <w:sz w:val="24"/>
          <w:szCs w:val="24"/>
        </w:rPr>
        <w:t xml:space="preserve"> 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Песни о войне. Ко Дню Победы.</w:t>
      </w:r>
      <w:r w:rsidRPr="00384513">
        <w:rPr>
          <w:sz w:val="24"/>
          <w:szCs w:val="24"/>
        </w:rPr>
        <w:t xml:space="preserve"> Военные песни как способ отражения истории народа. Влияние песни на чувство сопричастности истории народа, сохранение памяти о Великой Отечественной войне последующим поколениям. Как песни передают чувства, эмоции и переживания создателей?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  <w:sectPr w:rsidR="00384513" w:rsidRPr="00384513">
          <w:footerReference w:type="even" r:id="rId8"/>
          <w:footerReference w:type="default" r:id="rId9"/>
          <w:footerReference w:type="first" r:id="rId10"/>
          <w:pgSz w:w="11906" w:h="16838"/>
          <w:pgMar w:top="1017" w:right="713" w:bottom="961" w:left="1089" w:header="720" w:footer="720" w:gutter="0"/>
          <w:cols w:space="720"/>
          <w:titlePg/>
        </w:sectPr>
      </w:pP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lastRenderedPageBreak/>
        <w:t>Ценности, которые нас объединяют.</w:t>
      </w:r>
      <w:r w:rsidRPr="00384513">
        <w:rPr>
          <w:sz w:val="24"/>
          <w:szCs w:val="24"/>
        </w:rPr>
        <w:t xml:space="preserve"> Занятие проходит по итогам всех занятий года. Ценности — это ориентир, который помогает поступать правильно и ответственно.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0A4F82" w:rsidRPr="00384513" w:rsidRDefault="000A4F82" w:rsidP="00384513">
      <w:pPr>
        <w:ind w:left="-284" w:firstLine="568"/>
        <w:jc w:val="both"/>
        <w:rPr>
          <w:rStyle w:val="aa"/>
          <w:b/>
          <w:sz w:val="24"/>
          <w:szCs w:val="24"/>
        </w:rPr>
      </w:pPr>
    </w:p>
    <w:p w:rsidR="000A4F82" w:rsidRPr="00384513" w:rsidRDefault="000A4F82" w:rsidP="00384513">
      <w:pPr>
        <w:ind w:left="-284" w:firstLine="568"/>
        <w:jc w:val="both"/>
        <w:rPr>
          <w:rStyle w:val="aa"/>
          <w:b/>
          <w:sz w:val="24"/>
          <w:szCs w:val="24"/>
        </w:rPr>
      </w:pPr>
    </w:p>
    <w:p w:rsidR="000A4F82" w:rsidRPr="00384513" w:rsidRDefault="000A4F82" w:rsidP="00384513">
      <w:pPr>
        <w:ind w:left="-284" w:firstLine="568"/>
        <w:jc w:val="both"/>
        <w:rPr>
          <w:rStyle w:val="aa"/>
          <w:b/>
          <w:sz w:val="24"/>
          <w:szCs w:val="24"/>
        </w:rPr>
      </w:pPr>
    </w:p>
    <w:p w:rsidR="000A4F82" w:rsidRPr="00384513" w:rsidRDefault="000A4F82" w:rsidP="00384513">
      <w:pPr>
        <w:ind w:left="-284" w:firstLine="568"/>
        <w:jc w:val="both"/>
        <w:rPr>
          <w:rStyle w:val="aa"/>
          <w:b/>
          <w:sz w:val="24"/>
          <w:szCs w:val="24"/>
        </w:rPr>
      </w:pPr>
    </w:p>
    <w:p w:rsidR="00AB4AF1" w:rsidRPr="00384513" w:rsidRDefault="00AB4AF1" w:rsidP="00384513">
      <w:pPr>
        <w:ind w:left="-284" w:firstLine="568"/>
        <w:jc w:val="both"/>
        <w:rPr>
          <w:rStyle w:val="aa"/>
          <w:b/>
          <w:sz w:val="24"/>
          <w:szCs w:val="24"/>
        </w:rPr>
      </w:pPr>
      <w:r w:rsidRPr="00384513">
        <w:rPr>
          <w:rStyle w:val="aa"/>
          <w:b/>
          <w:sz w:val="24"/>
          <w:szCs w:val="24"/>
        </w:rPr>
        <w:br w:type="page"/>
      </w:r>
    </w:p>
    <w:p w:rsidR="008A4DAA" w:rsidRPr="00384513" w:rsidRDefault="008A4DAA" w:rsidP="00384513">
      <w:pPr>
        <w:suppressAutoHyphens/>
        <w:ind w:left="-284" w:firstLine="568"/>
        <w:jc w:val="both"/>
        <w:rPr>
          <w:sz w:val="24"/>
          <w:szCs w:val="24"/>
        </w:rPr>
      </w:pPr>
    </w:p>
    <w:p w:rsidR="008A4DAA" w:rsidRPr="00384513" w:rsidRDefault="008A4DAA" w:rsidP="00384513">
      <w:pPr>
        <w:suppressAutoHyphens/>
        <w:ind w:left="-284" w:firstLine="568"/>
        <w:jc w:val="both"/>
        <w:rPr>
          <w:sz w:val="24"/>
          <w:szCs w:val="24"/>
        </w:rPr>
      </w:pPr>
    </w:p>
    <w:p w:rsidR="008A4DAA" w:rsidRPr="00384513" w:rsidRDefault="008A4DAA" w:rsidP="00923C7A">
      <w:pPr>
        <w:suppressAutoHyphens/>
        <w:jc w:val="both"/>
        <w:rPr>
          <w:b/>
          <w:sz w:val="24"/>
          <w:szCs w:val="24"/>
        </w:rPr>
        <w:sectPr w:rsidR="008A4DAA" w:rsidRPr="00384513" w:rsidSect="00C919BC">
          <w:footerReference w:type="default" r:id="rId11"/>
          <w:pgSz w:w="11910" w:h="16840"/>
          <w:pgMar w:top="560" w:right="1120" w:bottom="600" w:left="1134" w:header="0" w:footer="920" w:gutter="0"/>
          <w:pgNumType w:start="20"/>
          <w:cols w:space="720"/>
          <w:docGrid w:linePitch="299"/>
        </w:sectPr>
      </w:pPr>
      <w:bookmarkStart w:id="4" w:name="_GoBack"/>
      <w:bookmarkEnd w:id="4"/>
    </w:p>
    <w:p w:rsidR="00915B85" w:rsidRPr="00384513" w:rsidRDefault="00915B85" w:rsidP="00923C7A">
      <w:pPr>
        <w:spacing w:line="276" w:lineRule="auto"/>
        <w:jc w:val="both"/>
        <w:rPr>
          <w:sz w:val="24"/>
          <w:szCs w:val="24"/>
        </w:rPr>
      </w:pPr>
    </w:p>
    <w:sectPr w:rsidR="00915B85" w:rsidRPr="00384513" w:rsidSect="004C43BA">
      <w:pgSz w:w="11910" w:h="16840"/>
      <w:pgMar w:top="601" w:right="1134" w:bottom="561" w:left="1123" w:header="0" w:footer="919" w:gutter="0"/>
      <w:pgNumType w:start="2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3468" w:rsidRDefault="00753468">
      <w:r>
        <w:separator/>
      </w:r>
    </w:p>
  </w:endnote>
  <w:endnote w:type="continuationSeparator" w:id="0">
    <w:p w:rsidR="00753468" w:rsidRDefault="0075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513" w:rsidRDefault="00384513">
    <w:pPr>
      <w:spacing w:line="259" w:lineRule="auto"/>
      <w:ind w:right="57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513" w:rsidRDefault="00384513">
    <w:pPr>
      <w:spacing w:line="259" w:lineRule="auto"/>
      <w:ind w:right="57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513" w:rsidRDefault="00384513">
    <w:pPr>
      <w:spacing w:after="160" w:line="259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14192"/>
      <w:docPartObj>
        <w:docPartGallery w:val="Page Numbers (Bottom of Page)"/>
        <w:docPartUnique/>
      </w:docPartObj>
    </w:sdtPr>
    <w:sdtEndPr/>
    <w:sdtContent>
      <w:p w:rsidR="004C43BA" w:rsidRDefault="006A2DB8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43BA"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:rsidR="00A01171" w:rsidRDefault="00A01171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3468" w:rsidRDefault="00753468">
      <w:r>
        <w:separator/>
      </w:r>
    </w:p>
  </w:footnote>
  <w:footnote w:type="continuationSeparator" w:id="0">
    <w:p w:rsidR="00753468" w:rsidRDefault="007534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0AFB723B"/>
    <w:multiLevelType w:val="hybridMultilevel"/>
    <w:tmpl w:val="2CFE791E"/>
    <w:lvl w:ilvl="0" w:tplc="E392EF74">
      <w:start w:val="1"/>
      <w:numFmt w:val="decimal"/>
      <w:lvlText w:val="%1."/>
      <w:lvlJc w:val="left"/>
      <w:pPr>
        <w:ind w:left="63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788470">
      <w:start w:val="1"/>
      <w:numFmt w:val="lowerLetter"/>
      <w:lvlText w:val="%2"/>
      <w:lvlJc w:val="left"/>
      <w:pPr>
        <w:ind w:left="143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FAC246">
      <w:start w:val="1"/>
      <w:numFmt w:val="lowerRoman"/>
      <w:lvlText w:val="%3"/>
      <w:lvlJc w:val="left"/>
      <w:pPr>
        <w:ind w:left="215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B6393C">
      <w:start w:val="1"/>
      <w:numFmt w:val="decimal"/>
      <w:lvlText w:val="%4"/>
      <w:lvlJc w:val="left"/>
      <w:pPr>
        <w:ind w:left="287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6CDCFA">
      <w:start w:val="1"/>
      <w:numFmt w:val="lowerLetter"/>
      <w:lvlText w:val="%5"/>
      <w:lvlJc w:val="left"/>
      <w:pPr>
        <w:ind w:left="359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C6FB50">
      <w:start w:val="1"/>
      <w:numFmt w:val="lowerRoman"/>
      <w:lvlText w:val="%6"/>
      <w:lvlJc w:val="left"/>
      <w:pPr>
        <w:ind w:left="431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D68862">
      <w:start w:val="1"/>
      <w:numFmt w:val="decimal"/>
      <w:lvlText w:val="%7"/>
      <w:lvlJc w:val="left"/>
      <w:pPr>
        <w:ind w:left="503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862F98">
      <w:start w:val="1"/>
      <w:numFmt w:val="lowerLetter"/>
      <w:lvlText w:val="%8"/>
      <w:lvlJc w:val="left"/>
      <w:pPr>
        <w:ind w:left="575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826CA0">
      <w:start w:val="1"/>
      <w:numFmt w:val="lowerRoman"/>
      <w:lvlText w:val="%9"/>
      <w:lvlJc w:val="left"/>
      <w:pPr>
        <w:ind w:left="647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4" w15:restartNumberingAfterBreak="0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5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7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8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9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0" w15:restartNumberingAfterBreak="0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2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3" w15:restartNumberingAfterBreak="0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4" w15:restartNumberingAfterBreak="0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5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6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7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8" w15:restartNumberingAfterBreak="0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9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0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1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2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3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4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5" w15:restartNumberingAfterBreak="0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6" w15:restartNumberingAfterBreak="0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7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 w15:restartNumberingAfterBreak="0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9" w15:restartNumberingAfterBreak="0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0" w15:restartNumberingAfterBreak="0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1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2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3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4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5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1"/>
  </w:num>
  <w:num w:numId="3">
    <w:abstractNumId w:val="5"/>
  </w:num>
  <w:num w:numId="4">
    <w:abstractNumId w:val="8"/>
  </w:num>
  <w:num w:numId="5">
    <w:abstractNumId w:val="27"/>
  </w:num>
  <w:num w:numId="6">
    <w:abstractNumId w:val="9"/>
  </w:num>
  <w:num w:numId="7">
    <w:abstractNumId w:val="3"/>
  </w:num>
  <w:num w:numId="8">
    <w:abstractNumId w:val="19"/>
  </w:num>
  <w:num w:numId="9">
    <w:abstractNumId w:val="31"/>
  </w:num>
  <w:num w:numId="10">
    <w:abstractNumId w:val="15"/>
  </w:num>
  <w:num w:numId="11">
    <w:abstractNumId w:val="34"/>
  </w:num>
  <w:num w:numId="12">
    <w:abstractNumId w:val="35"/>
  </w:num>
  <w:num w:numId="13">
    <w:abstractNumId w:val="0"/>
  </w:num>
  <w:num w:numId="14">
    <w:abstractNumId w:val="6"/>
  </w:num>
  <w:num w:numId="15">
    <w:abstractNumId w:val="23"/>
  </w:num>
  <w:num w:numId="16">
    <w:abstractNumId w:val="12"/>
  </w:num>
  <w:num w:numId="17">
    <w:abstractNumId w:val="22"/>
  </w:num>
  <w:num w:numId="18">
    <w:abstractNumId w:val="7"/>
  </w:num>
  <w:num w:numId="19">
    <w:abstractNumId w:val="32"/>
  </w:num>
  <w:num w:numId="20">
    <w:abstractNumId w:val="20"/>
  </w:num>
  <w:num w:numId="21">
    <w:abstractNumId w:val="33"/>
  </w:num>
  <w:num w:numId="22">
    <w:abstractNumId w:val="24"/>
  </w:num>
  <w:num w:numId="23">
    <w:abstractNumId w:val="21"/>
  </w:num>
  <w:num w:numId="24">
    <w:abstractNumId w:val="16"/>
  </w:num>
  <w:num w:numId="25">
    <w:abstractNumId w:val="26"/>
  </w:num>
  <w:num w:numId="26">
    <w:abstractNumId w:val="13"/>
  </w:num>
  <w:num w:numId="27">
    <w:abstractNumId w:val="10"/>
  </w:num>
  <w:num w:numId="28">
    <w:abstractNumId w:val="14"/>
  </w:num>
  <w:num w:numId="29">
    <w:abstractNumId w:val="28"/>
  </w:num>
  <w:num w:numId="30">
    <w:abstractNumId w:val="2"/>
  </w:num>
  <w:num w:numId="31">
    <w:abstractNumId w:val="18"/>
  </w:num>
  <w:num w:numId="32">
    <w:abstractNumId w:val="25"/>
  </w:num>
  <w:num w:numId="33">
    <w:abstractNumId w:val="4"/>
  </w:num>
  <w:num w:numId="34">
    <w:abstractNumId w:val="30"/>
  </w:num>
  <w:num w:numId="35">
    <w:abstractNumId w:val="29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A1E"/>
    <w:rsid w:val="00013974"/>
    <w:rsid w:val="000225B2"/>
    <w:rsid w:val="000321A7"/>
    <w:rsid w:val="00037BA2"/>
    <w:rsid w:val="000400A7"/>
    <w:rsid w:val="0007562F"/>
    <w:rsid w:val="000A4F82"/>
    <w:rsid w:val="000D0099"/>
    <w:rsid w:val="0010366B"/>
    <w:rsid w:val="00136B4F"/>
    <w:rsid w:val="001869AF"/>
    <w:rsid w:val="00192102"/>
    <w:rsid w:val="001D6304"/>
    <w:rsid w:val="0024172E"/>
    <w:rsid w:val="00250BAD"/>
    <w:rsid w:val="00295522"/>
    <w:rsid w:val="00345AB4"/>
    <w:rsid w:val="003779F8"/>
    <w:rsid w:val="00384513"/>
    <w:rsid w:val="00392A70"/>
    <w:rsid w:val="00425E80"/>
    <w:rsid w:val="004A3F74"/>
    <w:rsid w:val="004C43BA"/>
    <w:rsid w:val="00546C34"/>
    <w:rsid w:val="005552D9"/>
    <w:rsid w:val="005C7B19"/>
    <w:rsid w:val="00676698"/>
    <w:rsid w:val="006803DE"/>
    <w:rsid w:val="006A0EC0"/>
    <w:rsid w:val="006A2DB8"/>
    <w:rsid w:val="006B7017"/>
    <w:rsid w:val="006D5C81"/>
    <w:rsid w:val="006F5CA4"/>
    <w:rsid w:val="00735B2F"/>
    <w:rsid w:val="00742F6E"/>
    <w:rsid w:val="00753468"/>
    <w:rsid w:val="00772A62"/>
    <w:rsid w:val="007A2636"/>
    <w:rsid w:val="007A7243"/>
    <w:rsid w:val="007C6649"/>
    <w:rsid w:val="00832507"/>
    <w:rsid w:val="00846CC2"/>
    <w:rsid w:val="00851836"/>
    <w:rsid w:val="008951BA"/>
    <w:rsid w:val="008A4DAA"/>
    <w:rsid w:val="00915B85"/>
    <w:rsid w:val="00923C7A"/>
    <w:rsid w:val="00955434"/>
    <w:rsid w:val="00971E3E"/>
    <w:rsid w:val="00983D52"/>
    <w:rsid w:val="0099236D"/>
    <w:rsid w:val="009941F2"/>
    <w:rsid w:val="0099580C"/>
    <w:rsid w:val="009B29CB"/>
    <w:rsid w:val="009C115A"/>
    <w:rsid w:val="00A01171"/>
    <w:rsid w:val="00A81077"/>
    <w:rsid w:val="00AB4AF1"/>
    <w:rsid w:val="00B10F7B"/>
    <w:rsid w:val="00B17D54"/>
    <w:rsid w:val="00B4470A"/>
    <w:rsid w:val="00BA2E25"/>
    <w:rsid w:val="00C34AD3"/>
    <w:rsid w:val="00C75CF9"/>
    <w:rsid w:val="00C81FE5"/>
    <w:rsid w:val="00C86868"/>
    <w:rsid w:val="00C919BC"/>
    <w:rsid w:val="00C920B0"/>
    <w:rsid w:val="00CC2507"/>
    <w:rsid w:val="00CF5617"/>
    <w:rsid w:val="00CF5861"/>
    <w:rsid w:val="00D14CB7"/>
    <w:rsid w:val="00D7368E"/>
    <w:rsid w:val="00D82904"/>
    <w:rsid w:val="00DA3E6C"/>
    <w:rsid w:val="00DA5488"/>
    <w:rsid w:val="00DB3173"/>
    <w:rsid w:val="00DF6189"/>
    <w:rsid w:val="00E76A1E"/>
    <w:rsid w:val="00E97379"/>
    <w:rsid w:val="00EA0367"/>
    <w:rsid w:val="00F315C3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EBB473"/>
  <w15:docId w15:val="{34021495-9936-4201-8B0F-77D2A73D7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9B29C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B29CB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9B29CB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9B29CB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9B29CB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29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9B29CB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9B29CB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9B29CB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9B29CB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9B29CB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9B29CB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9B29CB"/>
    <w:pPr>
      <w:ind w:left="107"/>
      <w:jc w:val="both"/>
    </w:pPr>
  </w:style>
  <w:style w:type="table" w:styleId="a6">
    <w:name w:val="Table Grid"/>
    <w:basedOn w:val="a1"/>
    <w:uiPriority w:val="5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character" w:styleId="ab">
    <w:name w:val="Strong"/>
    <w:basedOn w:val="a0"/>
    <w:uiPriority w:val="22"/>
    <w:qFormat/>
    <w:rsid w:val="00A01171"/>
    <w:rPr>
      <w:b/>
      <w:bCs/>
    </w:rPr>
  </w:style>
  <w:style w:type="paragraph" w:styleId="ac">
    <w:name w:val="Normal (Web)"/>
    <w:basedOn w:val="a"/>
    <w:uiPriority w:val="99"/>
    <w:semiHidden/>
    <w:unhideWhenUsed/>
    <w:rsid w:val="00C919B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3c35">
    <w:name w:val="c33 c35"/>
    <w:uiPriority w:val="99"/>
    <w:rsid w:val="00C919BC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F40C2-C18C-4913-8E40-66A4B5C78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6014</Words>
  <Characters>34286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kissoh</cp:lastModifiedBy>
  <cp:revision>15</cp:revision>
  <dcterms:created xsi:type="dcterms:W3CDTF">2024-09-05T06:53:00Z</dcterms:created>
  <dcterms:modified xsi:type="dcterms:W3CDTF">2025-09-03T11:54:00Z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