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0ACD" w14:textId="77777777" w:rsidR="00754AEA" w:rsidRPr="00885F52" w:rsidRDefault="00754AEA" w:rsidP="00FC7D95">
      <w:pPr>
        <w:spacing w:after="0"/>
        <w:ind w:left="120"/>
        <w:rPr>
          <w:lang w:val="ru-RU"/>
        </w:rPr>
      </w:pPr>
      <w:bookmarkStart w:id="0" w:name="block-54604829"/>
    </w:p>
    <w:p w14:paraId="41CC1F7B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4EE096B0" w14:textId="77777777" w:rsidR="00754AEA" w:rsidRPr="00885F52" w:rsidRDefault="00754AEA" w:rsidP="00754AEA">
      <w:pPr>
        <w:spacing w:after="0"/>
        <w:ind w:left="120"/>
        <w:jc w:val="center"/>
        <w:rPr>
          <w:lang w:val="ru-RU"/>
        </w:rPr>
      </w:pPr>
    </w:p>
    <w:p w14:paraId="1901B216" w14:textId="77777777" w:rsidR="00754AEA" w:rsidRPr="00885F52" w:rsidRDefault="00754AEA" w:rsidP="00754AEA">
      <w:pPr>
        <w:spacing w:after="0"/>
        <w:ind w:left="120"/>
        <w:rPr>
          <w:lang w:val="ru-RU"/>
        </w:rPr>
      </w:pPr>
    </w:p>
    <w:p w14:paraId="0F0CA626" w14:textId="77777777" w:rsidR="009D1CC9" w:rsidRPr="00754AEA" w:rsidRDefault="009D1CC9">
      <w:pPr>
        <w:rPr>
          <w:lang w:val="ru-RU"/>
        </w:rPr>
        <w:sectPr w:rsidR="009D1CC9" w:rsidRPr="00754AEA">
          <w:pgSz w:w="11906" w:h="16383"/>
          <w:pgMar w:top="1134" w:right="850" w:bottom="1134" w:left="1701" w:header="720" w:footer="720" w:gutter="0"/>
          <w:cols w:space="720"/>
        </w:sectPr>
      </w:pPr>
    </w:p>
    <w:p w14:paraId="45F68183" w14:textId="77777777" w:rsidR="00754AEA" w:rsidRPr="001B2FA5" w:rsidRDefault="00754AEA" w:rsidP="00754AE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" w:name="block-54604828"/>
      <w:bookmarkEnd w:id="0"/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1CD357FB" w14:textId="0C3E564D" w:rsidR="00754AEA" w:rsidRPr="001B2FA5" w:rsidRDefault="00754AEA" w:rsidP="00754AE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«Окружающий мир» в 3 классе разработана на основе следующих нормативно-правовых документов:</w:t>
      </w:r>
    </w:p>
    <w:p w14:paraId="72E30668" w14:textId="77777777" w:rsidR="00754AEA" w:rsidRPr="001B2FA5" w:rsidRDefault="00754AEA" w:rsidP="00754A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14:paraId="0A79B5E7" w14:textId="77777777" w:rsidR="00754AEA" w:rsidRPr="001B2FA5" w:rsidRDefault="00754AEA" w:rsidP="00754AE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2.Федеральная  рабочая программа начального общего образования. Окружающий мир. (для 1-4 классов).М.-2024</w:t>
      </w:r>
    </w:p>
    <w:p w14:paraId="7A44049B" w14:textId="0B34CAA3" w:rsidR="00754AEA" w:rsidRPr="001B2FA5" w:rsidRDefault="00754AEA" w:rsidP="00754AEA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3.Учебный план МБОУ Киселевской СОШ им. Н.В.Попова на 2025-2026 уч. год</w:t>
      </w:r>
    </w:p>
    <w:p w14:paraId="1E719629" w14:textId="36C5DC6E" w:rsidR="00754AEA" w:rsidRPr="001B2FA5" w:rsidRDefault="00754AEA" w:rsidP="00754AEA">
      <w:pPr>
        <w:pStyle w:val="af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1B2FA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Окружающий мир (в 2 частях), </w:t>
      </w:r>
      <w:r w:rsidR="001B2FA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3</w:t>
      </w:r>
      <w:r w:rsidRPr="001B2FA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класс /Плешаков А.А.-Москва: Просвещение,2025 </w:t>
      </w:r>
    </w:p>
    <w:p w14:paraId="71AB892B" w14:textId="030790FC" w:rsidR="009D1CC9" w:rsidRPr="001B2FA5" w:rsidRDefault="006B7A1F" w:rsidP="00754AE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5CBA1DA5" w14:textId="77777777" w:rsidR="009D1CC9" w:rsidRPr="001B2FA5" w:rsidRDefault="006B7A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B1039DA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68884426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EAB4BA2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C8159EC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96384EF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9EF8243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24654272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BB2DDCA" w14:textId="77777777" w:rsidR="009D1CC9" w:rsidRPr="001B2FA5" w:rsidRDefault="006B7A1F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7F36812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</w:t>
      </w: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4FEC64A3" w14:textId="77777777" w:rsidR="009D1CC9" w:rsidRPr="001B2FA5" w:rsidRDefault="006B7A1F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ADDA2D9" w14:textId="77777777" w:rsidR="009D1CC9" w:rsidRPr="001B2FA5" w:rsidRDefault="006B7A1F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14:paraId="63BD2C4E" w14:textId="77777777" w:rsidR="009D1CC9" w:rsidRPr="001B2FA5" w:rsidRDefault="006B7A1F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5ACF60F8" w14:textId="77777777" w:rsidR="00754AEA" w:rsidRPr="001B2FA5" w:rsidRDefault="00754AEA" w:rsidP="00754AEA">
      <w:pPr>
        <w:pStyle w:val="af0"/>
        <w:spacing w:after="0" w:line="264" w:lineRule="auto"/>
        <w:ind w:left="927"/>
        <w:jc w:val="center"/>
        <w:rPr>
          <w:sz w:val="24"/>
          <w:szCs w:val="24"/>
          <w:lang w:val="ru-RU"/>
        </w:rPr>
      </w:pPr>
      <w:r w:rsidRPr="001B2FA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14:paraId="60C7E042" w14:textId="0F63DBA5" w:rsidR="00754AEA" w:rsidRPr="001B2FA5" w:rsidRDefault="00754AEA" w:rsidP="00754AE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c284a2b-8dc7-47b2-bec2-e0e566c832dd"/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>На изучение окружающего мира в 3 классе отводится – 68 часов (2 часа в неделю).</w:t>
      </w:r>
      <w:bookmarkEnd w:id="2"/>
      <w:r w:rsidRPr="001B2FA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692EC7F6" w14:textId="50B6C0B9" w:rsidR="009D1CC9" w:rsidRPr="00FC7D95" w:rsidRDefault="00754AEA" w:rsidP="00FC7D9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9D1CC9" w:rsidRPr="00FC7D95">
          <w:pgSz w:w="11906" w:h="16383"/>
          <w:pgMar w:top="1134" w:right="850" w:bottom="1134" w:left="1701" w:header="720" w:footer="720" w:gutter="0"/>
          <w:cols w:space="720"/>
        </w:sectPr>
      </w:pPr>
      <w:r w:rsidRPr="001B2FA5">
        <w:rPr>
          <w:rFonts w:ascii="Times New Roman" w:hAnsi="Times New Roman" w:cs="Times New Roman"/>
          <w:sz w:val="24"/>
          <w:szCs w:val="24"/>
          <w:lang w:val="ru-RU"/>
        </w:rPr>
        <w:t>Фактическое количество часов за год - 68 часов.</w:t>
      </w:r>
    </w:p>
    <w:bookmarkEnd w:id="1"/>
    <w:p w14:paraId="3609EF9C" w14:textId="77777777" w:rsidR="00BA5DAE" w:rsidRPr="00754AEA" w:rsidRDefault="00BA5DAE" w:rsidP="00FC7D95">
      <w:pPr>
        <w:spacing w:after="0" w:line="264" w:lineRule="auto"/>
        <w:rPr>
          <w:lang w:val="ru-RU"/>
        </w:rPr>
      </w:pPr>
    </w:p>
    <w:sectPr w:rsidR="00BA5DAE" w:rsidRPr="00754AEA" w:rsidSect="00BA5DAE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D71"/>
    <w:multiLevelType w:val="multilevel"/>
    <w:tmpl w:val="494A28D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BD350F"/>
    <w:multiLevelType w:val="multilevel"/>
    <w:tmpl w:val="5B3A4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AC5AFF"/>
    <w:multiLevelType w:val="multilevel"/>
    <w:tmpl w:val="54BE83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D1CC9"/>
    <w:rsid w:val="001B2FA5"/>
    <w:rsid w:val="006B7A1F"/>
    <w:rsid w:val="00754AEA"/>
    <w:rsid w:val="009D1CC9"/>
    <w:rsid w:val="00BA5DAE"/>
    <w:rsid w:val="00FC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8DED"/>
  <w15:docId w15:val="{2A84BC34-0F13-4BB6-9D86-EF75D4C7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754AEA"/>
    <w:rPr>
      <w:rFonts w:ascii="Calibri" w:hAnsi="Calibri" w:cs="Arial"/>
    </w:rPr>
  </w:style>
  <w:style w:type="paragraph" w:styleId="af">
    <w:name w:val="No Spacing"/>
    <w:link w:val="ae"/>
    <w:qFormat/>
    <w:rsid w:val="00754AEA"/>
    <w:pPr>
      <w:spacing w:after="0" w:line="240" w:lineRule="auto"/>
    </w:pPr>
    <w:rPr>
      <w:rFonts w:ascii="Calibri" w:hAnsi="Calibri" w:cs="Arial"/>
    </w:rPr>
  </w:style>
  <w:style w:type="paragraph" w:styleId="af0">
    <w:name w:val="List Paragraph"/>
    <w:basedOn w:val="a"/>
    <w:uiPriority w:val="99"/>
    <w:rsid w:val="00754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6</cp:revision>
  <cp:lastPrinted>2025-09-04T19:01:00Z</cp:lastPrinted>
  <dcterms:created xsi:type="dcterms:W3CDTF">2025-08-29T13:17:00Z</dcterms:created>
  <dcterms:modified xsi:type="dcterms:W3CDTF">2025-09-07T14:32:00Z</dcterms:modified>
</cp:coreProperties>
</file>