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0A" w:rsidRDefault="00654F44" w:rsidP="009D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3150" cy="100149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77" cy="100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330A" w:rsidRDefault="0013330A" w:rsidP="009D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F80" w:rsidRDefault="00E938C1" w:rsidP="009D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687">
        <w:rPr>
          <w:rFonts w:ascii="Times New Roman" w:hAnsi="Times New Roman" w:cs="Times New Roman"/>
          <w:sz w:val="28"/>
          <w:szCs w:val="28"/>
        </w:rPr>
        <w:t>Паспорт Целевой модели наставничества</w:t>
      </w:r>
    </w:p>
    <w:p w:rsidR="00E938C1" w:rsidRPr="009D0687" w:rsidRDefault="005451E7" w:rsidP="009D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687">
        <w:rPr>
          <w:rFonts w:ascii="Times New Roman" w:hAnsi="Times New Roman" w:cs="Times New Roman"/>
          <w:sz w:val="28"/>
          <w:szCs w:val="28"/>
        </w:rPr>
        <w:t xml:space="preserve">МБОУ </w:t>
      </w:r>
      <w:r w:rsidR="002564D8">
        <w:rPr>
          <w:rFonts w:ascii="Times New Roman" w:hAnsi="Times New Roman" w:cs="Times New Roman"/>
          <w:sz w:val="28"/>
          <w:szCs w:val="28"/>
        </w:rPr>
        <w:t xml:space="preserve">Киселевской </w:t>
      </w:r>
      <w:r w:rsidRPr="009D0687">
        <w:rPr>
          <w:rFonts w:ascii="Times New Roman" w:hAnsi="Times New Roman" w:cs="Times New Roman"/>
          <w:sz w:val="28"/>
          <w:szCs w:val="28"/>
        </w:rPr>
        <w:t xml:space="preserve"> СОШ</w:t>
      </w:r>
      <w:r w:rsidR="002564D8">
        <w:rPr>
          <w:rFonts w:ascii="Times New Roman" w:hAnsi="Times New Roman" w:cs="Times New Roman"/>
          <w:sz w:val="28"/>
          <w:szCs w:val="28"/>
        </w:rPr>
        <w:t xml:space="preserve"> им.Н.В.Попова</w:t>
      </w:r>
    </w:p>
    <w:p w:rsidR="00E938C1" w:rsidRPr="009D0687" w:rsidRDefault="00E938C1" w:rsidP="00E938C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Задачи Целевой модели </w:t>
            </w:r>
            <w:r w:rsidRPr="002564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</w:t>
            </w:r>
            <w:r w:rsidR="00084B32" w:rsidRPr="002564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84B32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</w:t>
            </w:r>
            <w:r w:rsidRPr="002564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084B32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EB7869" w:rsidRPr="00A2191B" w:rsidRDefault="00EB7869" w:rsidP="00522CBC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EB7869" w:rsidRPr="00A2191B" w:rsidRDefault="00EB7869" w:rsidP="00522CBC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EB7869" w:rsidRPr="00A2191B" w:rsidRDefault="00EB7869" w:rsidP="00522CBC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рма наставничества «Учитель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– ученик».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A2191B" w:rsidRDefault="00EB7869" w:rsidP="00522CBC">
            <w:pPr>
              <w:pStyle w:val="a4"/>
              <w:numPr>
                <w:ilvl w:val="1"/>
                <w:numId w:val="2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качества процесса реализации программы наставничества.</w:t>
            </w:r>
          </w:p>
          <w:p w:rsidR="00EB7869" w:rsidRPr="00A2191B" w:rsidRDefault="00EB7869" w:rsidP="00522CBC">
            <w:pPr>
              <w:pStyle w:val="a4"/>
              <w:numPr>
                <w:ilvl w:val="1"/>
                <w:numId w:val="2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A2191B" w:rsidRDefault="00BB1D9C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реализации </w:t>
            </w:r>
            <w:r w:rsidRPr="00A2191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Целевая модель наставничества  </w:t>
            </w:r>
            <w:r w:rsidR="002564D8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Киселевской  СОШ им.Н.В.Попова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522CB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2564D8" w:rsidRDefault="002564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C6A01" w:rsidRPr="000D6862" w:rsidRDefault="008F61EA" w:rsidP="00522CBC"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2564D8" w:rsidRPr="002564D8">
        <w:t>МБОУ Киселевской  СОШ им.Н.В.Попова</w:t>
      </w:r>
      <w:r w:rsidRPr="00A2191B">
        <w:rPr>
          <w:spacing w:val="2"/>
        </w:rP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9" w:history="1">
        <w:r w:rsidRPr="00A2191B">
          <w:rPr>
            <w:spacing w:val="2"/>
          </w:rPr>
          <w:t>национального проекта "Образование"</w:t>
        </w:r>
      </w:hyperlink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лет, педагогических работников (далее - педагоги) разных уровней образования и молодых специалистов</w:t>
      </w:r>
      <w:r w:rsidR="002564D8" w:rsidRPr="002564D8">
        <w:rPr>
          <w:rFonts w:ascii="Times New Roman" w:hAnsi="Times New Roman" w:cs="Times New Roman"/>
          <w:sz w:val="24"/>
          <w:szCs w:val="24"/>
        </w:rPr>
        <w:t>МБОУ Киселевской  СОШ им.Н.В.Попова</w:t>
      </w:r>
      <w:r w:rsidR="00AA5380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 w:rsidR="002564D8" w:rsidRPr="002564D8">
        <w:rPr>
          <w:rFonts w:ascii="Times New Roman" w:hAnsi="Times New Roman" w:cs="Times New Roman"/>
          <w:sz w:val="24"/>
          <w:szCs w:val="24"/>
        </w:rPr>
        <w:t>МБОУ Киселевской  СОШ им.Н.В.Попова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ом "обучающийся".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обучающемуся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C5517" w:rsidRDefault="002C5517" w:rsidP="002C5517">
      <w:pPr>
        <w:pStyle w:val="a4"/>
        <w:shd w:val="clear" w:color="auto" w:fill="FFFFFF"/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C5517">
        <w:rPr>
          <w:rFonts w:ascii="Calibri" w:eastAsia="Calibri" w:hAnsi="Calibri" w:cs="Times New Roman"/>
          <w:noProof/>
        </w:rPr>
        <w:drawing>
          <wp:inline distT="0" distB="0" distL="0" distR="0">
            <wp:extent cx="5760085" cy="471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378" cy="471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517" w:rsidRDefault="002C5517" w:rsidP="002C5517">
      <w:pPr>
        <w:pStyle w:val="a4"/>
        <w:shd w:val="clear" w:color="auto" w:fill="FFFFFF"/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2C5517" w:rsidRDefault="002C5517" w:rsidP="002C5517">
      <w:pPr>
        <w:pStyle w:val="a4"/>
        <w:shd w:val="clear" w:color="auto" w:fill="FFFFFF"/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E938C1" w:rsidRPr="0045305F" w:rsidRDefault="00CF1417" w:rsidP="00522CBC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 xml:space="preserve">Задачи Целевой </w:t>
      </w:r>
      <w:r w:rsidRPr="0045305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модели наставничества </w:t>
      </w:r>
      <w:r w:rsidR="0045305F" w:rsidRPr="0045305F">
        <w:rPr>
          <w:rFonts w:ascii="Times New Roman" w:hAnsi="Times New Roman" w:cs="Times New Roman"/>
          <w:b/>
          <w:sz w:val="28"/>
          <w:szCs w:val="28"/>
        </w:rPr>
        <w:t>МБОУ Киселевской  СОШ им.Н.В.Попова</w:t>
      </w:r>
    </w:p>
    <w:p w:rsidR="000D6862" w:rsidRPr="000D6862" w:rsidRDefault="000D6862" w:rsidP="000D6862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контроль за деятельностью наставников, принимающих участие в программе наставничества.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CF1417" w:rsidP="00522CBC">
      <w:pPr>
        <w:pStyle w:val="af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2C5517" w:rsidRDefault="00CF1417" w:rsidP="002C551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Pr="0045305F">
        <w:rPr>
          <w:rFonts w:ascii="Times New Roman" w:eastAsia="Times New Roman" w:hAnsi="Times New Roman" w:cs="Times New Roman"/>
          <w:sz w:val="24"/>
          <w:szCs w:val="24"/>
        </w:rPr>
        <w:t>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</w:t>
      </w:r>
      <w:r w:rsidR="000D6862" w:rsidRPr="0045305F">
        <w:rPr>
          <w:rFonts w:ascii="Times New Roman" w:eastAsia="Times New Roman" w:hAnsi="Times New Roman" w:cs="Times New Roman"/>
          <w:sz w:val="24"/>
          <w:szCs w:val="24"/>
        </w:rPr>
        <w:t>рмате непрерывного образования.</w:t>
      </w:r>
    </w:p>
    <w:p w:rsidR="002C5517" w:rsidRPr="002C5517" w:rsidRDefault="002C5517" w:rsidP="002C551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C551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Характеристика контингента школы</w:t>
      </w:r>
    </w:p>
    <w:tbl>
      <w:tblPr>
        <w:tblStyle w:val="11"/>
        <w:tblW w:w="9391" w:type="dxa"/>
        <w:jc w:val="center"/>
        <w:tblLook w:val="04A0" w:firstRow="1" w:lastRow="0" w:firstColumn="1" w:lastColumn="0" w:noHBand="0" w:noVBand="1"/>
      </w:tblPr>
      <w:tblGrid>
        <w:gridCol w:w="696"/>
        <w:gridCol w:w="5283"/>
        <w:gridCol w:w="1706"/>
        <w:gridCol w:w="1706"/>
      </w:tblGrid>
      <w:tr w:rsidR="002C5517" w:rsidRPr="002C5517" w:rsidTr="002C5517">
        <w:trPr>
          <w:jc w:val="center"/>
        </w:trPr>
        <w:tc>
          <w:tcPr>
            <w:tcW w:w="696" w:type="dxa"/>
            <w:vMerge w:val="restart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vMerge w:val="restart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412" w:type="dxa"/>
            <w:gridSpan w:val="2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  <w:vMerge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  <w:vMerge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Факт 01.09.2020</w:t>
            </w:r>
          </w:p>
        </w:tc>
        <w:tc>
          <w:tcPr>
            <w:tcW w:w="170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чел.</w:t>
            </w:r>
          </w:p>
        </w:tc>
        <w:tc>
          <w:tcPr>
            <w:tcW w:w="1706" w:type="dxa"/>
            <w:vAlign w:val="center"/>
          </w:tcPr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6" w:type="dxa"/>
            <w:vAlign w:val="center"/>
          </w:tcPr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1-4 классах, чел.</w:t>
            </w:r>
          </w:p>
        </w:tc>
        <w:tc>
          <w:tcPr>
            <w:tcW w:w="1706" w:type="dxa"/>
            <w:vAlign w:val="center"/>
          </w:tcPr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6" w:type="dxa"/>
            <w:vAlign w:val="center"/>
          </w:tcPr>
          <w:p w:rsidR="002C5517" w:rsidRPr="005971A1" w:rsidRDefault="00A918DE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принимающих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5-9 классах,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957FA4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283" w:type="dxa"/>
          </w:tcPr>
          <w:p w:rsidR="002C5517" w:rsidRPr="00957FA4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2C5517" w:rsidRPr="00957FA4" w:rsidRDefault="00957FA4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1A1" w:rsidRPr="00957F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vAlign w:val="center"/>
          </w:tcPr>
          <w:p w:rsidR="002C5517" w:rsidRPr="00957FA4" w:rsidRDefault="00957FA4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10-11 классах, чел.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D90DAD" w:rsidRPr="002C5517" w:rsidRDefault="00D90DAD" w:rsidP="00D90D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D90DAD" w:rsidRPr="002C5517" w:rsidRDefault="00D90DAD" w:rsidP="00D90D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0DAD" w:rsidRPr="002C5517" w:rsidTr="002C5517">
        <w:trPr>
          <w:jc w:val="center"/>
        </w:trPr>
        <w:tc>
          <w:tcPr>
            <w:tcW w:w="696" w:type="dxa"/>
          </w:tcPr>
          <w:p w:rsidR="00D90DAD" w:rsidRPr="005971A1" w:rsidRDefault="00D90DAD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283" w:type="dxa"/>
          </w:tcPr>
          <w:p w:rsidR="00D90DAD" w:rsidRPr="005971A1" w:rsidRDefault="00D90DAD" w:rsidP="00D9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D90DAD" w:rsidRPr="005971A1" w:rsidRDefault="005971A1" w:rsidP="00D9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чел.</w:t>
            </w:r>
          </w:p>
        </w:tc>
        <w:tc>
          <w:tcPr>
            <w:tcW w:w="1706" w:type="dxa"/>
            <w:vAlign w:val="center"/>
          </w:tcPr>
          <w:p w:rsidR="002C5517" w:rsidRPr="005971A1" w:rsidRDefault="00D90DAD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первой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высшей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2C5517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со стажем до 3 лет, чел.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3" w:type="dxa"/>
          </w:tcPr>
          <w:p w:rsidR="002C5517" w:rsidRPr="005971A1" w:rsidRDefault="002C5517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Численность родителей (законных представителей) обучающихся, принимающих активное участие в деятельности школы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C5517" w:rsidRPr="002C5517" w:rsidTr="002C5517">
        <w:trPr>
          <w:jc w:val="center"/>
        </w:trPr>
        <w:tc>
          <w:tcPr>
            <w:tcW w:w="696" w:type="dxa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3" w:type="dxa"/>
          </w:tcPr>
          <w:p w:rsidR="002C5517" w:rsidRPr="005971A1" w:rsidRDefault="005971A1" w:rsidP="002C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Иные субъекты, принимающие</w:t>
            </w:r>
            <w:r w:rsidR="002C5517" w:rsidRPr="005971A1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участие в деятельности школы (указать какие)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2C5517" w:rsidRPr="005971A1" w:rsidRDefault="005971A1" w:rsidP="002C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620AB" w:rsidRPr="00B93C41" w:rsidRDefault="00A620AB" w:rsidP="002C5517">
      <w:pPr>
        <w:pStyle w:val="af"/>
        <w:ind w:left="720"/>
        <w:jc w:val="both"/>
        <w:rPr>
          <w:rFonts w:ascii="Times New Roman" w:eastAsia="Times New Roman" w:hAnsi="Times New Roman" w:cs="Times New Roman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0D6862" w:rsidRDefault="00503D14" w:rsidP="00522CBC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Внедрение модели наставничества и систематическая реализация мероприятий обеспечит: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улучшение показателейшколы в образовательной, социокультурной, спортивной и других сферах;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подготовку обучающихся к самостоятельной, осознанной и социально продуктивной деятельности в современном мире;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раскрытие личностного, творческого, профессионального потенциала каждого обучающегося, поддержку формирования и реализации индивидуальной образовательной траектории;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привлечениеобщественности, региональных предприятий и организаций к участию в реализации программ менторства и наставничества.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В результате реализации программам менторства и наставничества обеспечен охватданными программами: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1) обучающихся: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10% в 2020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20% в 2021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30% в 2022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50% в 2023 году;</w:t>
      </w:r>
    </w:p>
    <w:p w:rsidR="002C551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70% в 2024 году;</w:t>
      </w:r>
    </w:p>
    <w:p w:rsidR="0013330A" w:rsidRPr="000634E7" w:rsidRDefault="0013330A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не менее 75% в 2025 году.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2) педагогических работников: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10% в 2020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20% в 2021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30% в 2022 году;</w:t>
      </w:r>
    </w:p>
    <w:p w:rsidR="002C5517" w:rsidRPr="000634E7" w:rsidRDefault="002C551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634E7">
        <w:rPr>
          <w:rFonts w:ascii="Times New Roman" w:hAnsi="Times New Roman" w:cs="Times New Roman"/>
          <w:sz w:val="24"/>
          <w:szCs w:val="26"/>
        </w:rPr>
        <w:t>не менее 50% в 2023 году;</w:t>
      </w:r>
    </w:p>
    <w:p w:rsidR="002C5517" w:rsidRDefault="0013330A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не менее 70% в 2024 году;</w:t>
      </w:r>
    </w:p>
    <w:p w:rsidR="0013330A" w:rsidRDefault="0013330A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3330A">
        <w:rPr>
          <w:rFonts w:ascii="Times New Roman" w:hAnsi="Times New Roman" w:cs="Times New Roman"/>
          <w:sz w:val="24"/>
          <w:szCs w:val="26"/>
        </w:rPr>
        <w:t>не менее 75% в 2025 году.</w:t>
      </w:r>
    </w:p>
    <w:p w:rsidR="000634E7" w:rsidRDefault="000634E7" w:rsidP="002C55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0634E7" w:rsidRDefault="000634E7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 w:type="page"/>
      </w:r>
    </w:p>
    <w:p w:rsidR="000634E7" w:rsidRPr="000634E7" w:rsidRDefault="000634E7" w:rsidP="002C5517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92EF0" w:rsidRPr="00466CA1" w:rsidRDefault="00D0433F" w:rsidP="00522CBC">
      <w:pPr>
        <w:pStyle w:val="a4"/>
        <w:numPr>
          <w:ilvl w:val="0"/>
          <w:numId w:val="24"/>
        </w:num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</w:t>
      </w:r>
      <w:r w:rsidR="009C56FD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руктура управления реализацией Ц</w:t>
      </w:r>
      <w:r w:rsidR="00282DC2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елевой модели </w:t>
      </w: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наставничества</w:t>
      </w:r>
      <w:r w:rsidR="0045305F" w:rsidRPr="0045305F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</w:p>
    <w:p w:rsidR="0008535B" w:rsidRPr="00A2191B" w:rsidRDefault="0008535B" w:rsidP="00C92EF0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466CA1" w:rsidRDefault="0045305F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45305F" w:rsidRDefault="0045305F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45305F" w:rsidRDefault="0045305F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45305F" w:rsidRDefault="0097734E" w:rsidP="0045305F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667C02" w:rsidRPr="000D6862" w:rsidRDefault="00667C02" w:rsidP="00667C02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806" w:type="dxa"/>
          </w:tcPr>
          <w:p w:rsidR="0045305F" w:rsidRDefault="007E32A0" w:rsidP="0045305F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9972BB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  <w:p w:rsidR="00667C02" w:rsidRPr="000D6862" w:rsidRDefault="009972BB" w:rsidP="00F3076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7E32A0" w:rsidRPr="000D6862" w:rsidRDefault="0097734E" w:rsidP="0008535B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4530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5305F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</w:p>
        </w:tc>
        <w:tc>
          <w:tcPr>
            <w:tcW w:w="6806" w:type="dxa"/>
          </w:tcPr>
          <w:p w:rsidR="00F3076E" w:rsidRPr="000D6862" w:rsidRDefault="00F3076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97734E" w:rsidRPr="000D6862" w:rsidRDefault="0097734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522CBC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05C6" w:rsidRPr="000D6862" w:rsidRDefault="00C205C6" w:rsidP="00522CB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C205C6" w:rsidRPr="000D6862" w:rsidRDefault="00C205C6" w:rsidP="00522CB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C205C6" w:rsidRPr="000D6862" w:rsidRDefault="00C205C6" w:rsidP="00522CB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0D6862">
              <w:rPr>
                <w:rFonts w:ascii="Times New Roman" w:hAnsi="Times New Roman" w:cs="Times New Roman"/>
                <w:sz w:val="24"/>
                <w:szCs w:val="24"/>
              </w:rPr>
              <w:t>я Форма наставничества «Учи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282DC2" w:rsidRDefault="00282DC2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6. </w:t>
      </w:r>
      <w:r w:rsidR="00FB02E3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Кадровая система </w:t>
      </w:r>
      <w:r w:rsidR="009C56FD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реализации Целевой модели наставничества </w:t>
      </w:r>
      <w:r w:rsidR="0045305F" w:rsidRPr="0045305F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</w:p>
    <w:p w:rsidR="00176CBD" w:rsidRPr="00A2191B" w:rsidRDefault="00176CBD" w:rsidP="009C56FD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C56FD" w:rsidRPr="00A2191B" w:rsidRDefault="009C56FD" w:rsidP="009C56FD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Целевой модели наставничества выделяетсятри главные роли: </w:t>
      </w:r>
    </w:p>
    <w:p w:rsidR="009C56FD" w:rsidRPr="00A2191B" w:rsidRDefault="009C56FD" w:rsidP="00522CBC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522CBC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522CBC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–сотрудник образовательной организации, который отвечает за организацию всего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директоромшколы,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681D4A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D7375" w:rsidRPr="00A2191B" w:rsidRDefault="007B69DF" w:rsidP="00522CB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обучающихся:</w:t>
      </w:r>
    </w:p>
    <w:p w:rsidR="00431D2A" w:rsidRPr="00A2191B" w:rsidRDefault="00431D2A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 выдающиеся способности;</w:t>
      </w:r>
    </w:p>
    <w:p w:rsidR="007B69DF" w:rsidRPr="00A2191B" w:rsidRDefault="006B6506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демонстрирующий </w:t>
      </w:r>
      <w:r w:rsidR="007B69DF" w:rsidRPr="00A2191B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A2191B" w:rsidRDefault="007B69DF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A2191B" w:rsidRDefault="007B69DF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 в трудную жизненную ситуацию;</w:t>
      </w:r>
    </w:p>
    <w:p w:rsidR="007B69DF" w:rsidRPr="00A2191B" w:rsidRDefault="007B69DF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имеющих проблемы с поведением;</w:t>
      </w:r>
    </w:p>
    <w:p w:rsidR="007B69DF" w:rsidRPr="00A2191B" w:rsidRDefault="007B69DF" w:rsidP="00522CB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не принимающих участие в жизни школы, отстраненных от коллектива</w:t>
      </w:r>
    </w:p>
    <w:p w:rsidR="007B69DF" w:rsidRPr="00A2191B" w:rsidRDefault="007B69DF" w:rsidP="00522CB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педагогов:</w:t>
      </w:r>
    </w:p>
    <w:p w:rsidR="007B69DF" w:rsidRPr="00A2191B" w:rsidRDefault="007B69DF" w:rsidP="00522CBC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 специалистов;</w:t>
      </w:r>
    </w:p>
    <w:p w:rsidR="007B69DF" w:rsidRPr="00A2191B" w:rsidRDefault="00ED61E6" w:rsidP="00522CBC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находящихся в состоянии эмоционального выгорания, хронической усталости;</w:t>
      </w:r>
    </w:p>
    <w:p w:rsidR="00ED61E6" w:rsidRPr="00A2191B" w:rsidRDefault="00ED61E6" w:rsidP="00522CBC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  находящихся в процессе адаптации на новом месте работы;</w:t>
      </w:r>
    </w:p>
    <w:p w:rsidR="00ED61E6" w:rsidRPr="006B6506" w:rsidRDefault="00ED61E6" w:rsidP="00522CBC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6B6506" w:rsidRPr="00A2191B" w:rsidRDefault="006B6506" w:rsidP="006B6506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 базы наставников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</w:p>
    <w:p w:rsidR="00CF6B8C" w:rsidRPr="00A2191B" w:rsidRDefault="00597E2A" w:rsidP="00522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</w:p>
    <w:p w:rsidR="00CF6B8C" w:rsidRPr="00A2191B" w:rsidRDefault="00CF6B8C" w:rsidP="00522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A2191B" w:rsidRDefault="00CF6B8C" w:rsidP="00522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или управляющих советов;</w:t>
      </w:r>
    </w:p>
    <w:p w:rsidR="009C56FD" w:rsidRPr="00A2191B" w:rsidRDefault="00176CBD" w:rsidP="00522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2C5517" w:rsidRPr="00A2191B" w:rsidRDefault="002C5517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3F80" w:rsidRDefault="00FC3F80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FC3F80" w:rsidRDefault="00FC3F80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FC3F80" w:rsidRDefault="00FC3F80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FC3F80" w:rsidRDefault="00FC3F80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FC3F80" w:rsidRDefault="00FC3F80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EB3749" w:rsidRPr="0045305F" w:rsidRDefault="00282DC2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 xml:space="preserve">7. </w:t>
      </w:r>
      <w:r w:rsidR="00EB374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Этапы реализации Целевой модели наставничества </w:t>
      </w:r>
      <w:r w:rsidR="0045305F" w:rsidRPr="0045305F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</w:p>
    <w:p w:rsidR="006B6506" w:rsidRPr="006B6506" w:rsidRDefault="006B6506" w:rsidP="006B6506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522CBC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522CBC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предварительных запросов от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522CBC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работа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привлечениевнешних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397" w:type="dxa"/>
          </w:tcPr>
          <w:p w:rsidR="00EB3749" w:rsidRPr="00A2191B" w:rsidRDefault="006B6506" w:rsidP="00522CBC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597E2A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обучающихся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и обучение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наставников</w:t>
            </w:r>
          </w:p>
        </w:tc>
        <w:tc>
          <w:tcPr>
            <w:tcW w:w="4397" w:type="dxa"/>
          </w:tcPr>
          <w:p w:rsidR="00EB3749" w:rsidRPr="00A2191B" w:rsidRDefault="006B6506" w:rsidP="00522CBC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входящих 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в  базу потенциальных  наставников,  подходящих  для  конкретной  программы.</w:t>
            </w:r>
          </w:p>
          <w:p w:rsidR="00EB3749" w:rsidRPr="00A2191B" w:rsidRDefault="006B6506" w:rsidP="00522CBC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 работы с наставляемыми.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1.Заполненные анкеты 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522CBC">
            <w:pPr>
              <w:pStyle w:val="a4"/>
              <w:numPr>
                <w:ilvl w:val="0"/>
                <w:numId w:val="23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 в любом формате.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3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результативными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A2191B" w:rsidRDefault="00EB3749" w:rsidP="00522CBC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наставляемых  –  для  мониторинга  динамики  влияния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на наставляемых;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для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EB3749" w:rsidRPr="00A2191B" w:rsidRDefault="00EB3749" w:rsidP="00EB37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13384" w:rsidRPr="00A2191B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="008A0F5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="0045305F" w:rsidRPr="0045305F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</w:p>
    <w:p w:rsidR="008A0F59" w:rsidRPr="00A2191B" w:rsidRDefault="008A0F59" w:rsidP="00C51A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A2191B" w:rsidRDefault="00722579" w:rsidP="00722579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Исходя из образовательных потребностей </w:t>
      </w:r>
      <w:r w:rsidR="0045305F" w:rsidRPr="002564D8">
        <w:rPr>
          <w:rFonts w:ascii="Times New Roman" w:hAnsi="Times New Roman" w:cs="Times New Roman"/>
          <w:sz w:val="24"/>
          <w:szCs w:val="24"/>
        </w:rPr>
        <w:t>МБОУ Киселевск</w:t>
      </w:r>
      <w:r w:rsidR="0045305F">
        <w:rPr>
          <w:rFonts w:ascii="Times New Roman" w:hAnsi="Times New Roman" w:cs="Times New Roman"/>
          <w:sz w:val="24"/>
          <w:szCs w:val="24"/>
        </w:rPr>
        <w:t>ой</w:t>
      </w:r>
      <w:r w:rsidR="0045305F" w:rsidRPr="002564D8">
        <w:rPr>
          <w:rFonts w:ascii="Times New Roman" w:hAnsi="Times New Roman" w:cs="Times New Roman"/>
          <w:sz w:val="24"/>
          <w:szCs w:val="24"/>
        </w:rPr>
        <w:t xml:space="preserve">  СОШ им.Н.В.Попова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ставничества рассматриваются три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формы наставничества: «Ученик – ученик», «Учитель – учитель»</w:t>
      </w:r>
      <w:r w:rsidR="00AB329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«Учитель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722579" w:rsidRPr="00A2191B" w:rsidRDefault="0072257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 </w:t>
      </w:r>
      <w:r w:rsidR="00722579" w:rsidRPr="00282DC2">
        <w:rPr>
          <w:rFonts w:ascii="Times New Roman" w:hAnsi="Times New Roman" w:cs="Times New Roman"/>
          <w:b/>
          <w:sz w:val="24"/>
          <w:szCs w:val="24"/>
        </w:rPr>
        <w:t>Форма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</w:t>
      </w:r>
      <w:r w:rsidR="00597E2A" w:rsidRPr="00A2191B">
        <w:rPr>
          <w:rFonts w:ascii="Times New Roman" w:hAnsi="Times New Roman" w:cs="Times New Roman"/>
          <w:sz w:val="24"/>
          <w:szCs w:val="24"/>
        </w:rPr>
        <w:t>новым условиям</w:t>
      </w:r>
      <w:r w:rsidRPr="00A2191B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722579" w:rsidRPr="00A2191B" w:rsidRDefault="00722579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722579" w:rsidRPr="00A2191B" w:rsidRDefault="00722579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Развитие гибких навыков и метакомпетенций.</w:t>
      </w:r>
    </w:p>
    <w:p w:rsidR="00722579" w:rsidRPr="00A2191B" w:rsidRDefault="00C51A45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="00722579" w:rsidRPr="00A2191B">
        <w:rPr>
          <w:rFonts w:ascii="Times New Roman" w:hAnsi="Times New Roman" w:cs="Times New Roman"/>
          <w:sz w:val="24"/>
          <w:szCs w:val="24"/>
        </w:rPr>
        <w:t>в адаптации к новым условиям среды.</w:t>
      </w:r>
    </w:p>
    <w:p w:rsidR="00722579" w:rsidRPr="00A2191B" w:rsidRDefault="00722579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722579" w:rsidRPr="00A2191B" w:rsidRDefault="00722579" w:rsidP="00522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Высокий уровень включения наставляемых </w:t>
      </w:r>
      <w:r w:rsidR="00597E2A" w:rsidRPr="00A2191B">
        <w:rPr>
          <w:rFonts w:ascii="Times New Roman" w:hAnsi="Times New Roman" w:cs="Times New Roman"/>
          <w:sz w:val="24"/>
          <w:szCs w:val="24"/>
        </w:rPr>
        <w:t>во все социальные</w:t>
      </w:r>
      <w:r w:rsidRPr="00A2191B">
        <w:rPr>
          <w:rFonts w:ascii="Times New Roman" w:hAnsi="Times New Roman" w:cs="Times New Roman"/>
          <w:sz w:val="24"/>
          <w:szCs w:val="24"/>
        </w:rPr>
        <w:t>, культурные и образовательные процессы.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успеваемости в школе.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 целом.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Количественны</w:t>
      </w:r>
      <w:r w:rsidR="00AD7375" w:rsidRPr="00A2191B">
        <w:rPr>
          <w:rFonts w:ascii="Times New Roman" w:hAnsi="Times New Roman" w:cs="Times New Roman"/>
          <w:sz w:val="24"/>
          <w:szCs w:val="24"/>
        </w:rPr>
        <w:t>й</w:t>
      </w:r>
      <w:r w:rsidRPr="00A2191B">
        <w:rPr>
          <w:rFonts w:ascii="Times New Roman" w:hAnsi="Times New Roman" w:cs="Times New Roman"/>
          <w:sz w:val="24"/>
          <w:szCs w:val="24"/>
        </w:rPr>
        <w:t xml:space="preserve"> и качественный рост успешно реализованных творческих и образовательных проектов.</w:t>
      </w:r>
    </w:p>
    <w:p w:rsidR="00722579" w:rsidRPr="00A2191B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числа обучающихся состоящих на ВШК и ОПДН.</w:t>
      </w:r>
    </w:p>
    <w:p w:rsidR="00722579" w:rsidRDefault="00722579" w:rsidP="00522C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1173A1" w:rsidRDefault="001173A1" w:rsidP="00117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3A1" w:rsidRPr="001173A1" w:rsidRDefault="001173A1" w:rsidP="00117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2960"/>
        <w:gridCol w:w="3101"/>
      </w:tblGrid>
      <w:tr w:rsidR="00A2191B" w:rsidRPr="00A2191B" w:rsidTr="004E6CB0">
        <w:tc>
          <w:tcPr>
            <w:tcW w:w="351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1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3510" w:type="dxa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101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A2191B" w:rsidRPr="00A2191B" w:rsidTr="00722579">
        <w:trPr>
          <w:trHeight w:val="698"/>
        </w:trPr>
        <w:tc>
          <w:tcPr>
            <w:tcW w:w="3510" w:type="dxa"/>
          </w:tcPr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участник всероссийских детско – юношеских организаций и объединений. </w:t>
            </w:r>
          </w:p>
        </w:tc>
        <w:tc>
          <w:tcPr>
            <w:tcW w:w="296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ценностно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01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FC3F80" w:rsidRDefault="00FC3F80" w:rsidP="00722579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Возможные варианты программы наставничества «Ученик – ученик».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D26EE2" w:rsidRPr="00A2191B" w:rsidTr="00D26EE2">
        <w:tc>
          <w:tcPr>
            <w:tcW w:w="3510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</w:tcPr>
          <w:p w:rsidR="00EB3749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5954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«Ученик – ученик».</w:t>
      </w: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4E6CB0">
        <w:tc>
          <w:tcPr>
            <w:tcW w:w="4785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86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из числа активных </w:t>
            </w:r>
            <w:r w:rsidR="00914735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учащихся школьного сообщества.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базы наставников.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52E33" w:rsidRPr="00A2191B" w:rsidRDefault="0091473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  <w:r w:rsidR="00F52E33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особые образовательные потребности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низкую учебную мотивацию,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 адаптацией в коллективе, не включенные в школьное сообщество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личных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встреч, обсуждения вопросов.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Назначения куратором.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F52E33" w:rsidRPr="00A2191B" w:rsidRDefault="00B046B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  <w:r w:rsidR="007C070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Чувствует свою причастность школьному сообществу.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</w:t>
            </w:r>
            <w:r w:rsidR="00B046B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ученической конференции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2E33" w:rsidRPr="00A2191B" w:rsidRDefault="00F52E33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522CBC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 w:rsidR="00C51A45"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C3F80" w:rsidRPr="00A2191B" w:rsidRDefault="00FC3F80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722579" w:rsidRPr="00A2191B" w:rsidRDefault="00722579" w:rsidP="00522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22579" w:rsidRPr="00A2191B" w:rsidRDefault="00722579" w:rsidP="00522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22579" w:rsidRPr="00A2191B" w:rsidRDefault="00722579" w:rsidP="00522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22579" w:rsidRPr="00A2191B" w:rsidRDefault="00722579" w:rsidP="00522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22579" w:rsidRPr="00A2191B" w:rsidRDefault="00722579" w:rsidP="00522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уровня удовлетворенности в собственной работой и</w:t>
      </w:r>
      <w:r w:rsidR="00C51A45">
        <w:rPr>
          <w:rFonts w:ascii="Times New Roman" w:hAnsi="Times New Roman" w:cs="Times New Roman"/>
          <w:sz w:val="24"/>
          <w:szCs w:val="24"/>
        </w:rPr>
        <w:t xml:space="preserve"> улучшение психоэмоционального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22579" w:rsidRPr="00A2191B" w:rsidRDefault="00722579" w:rsidP="00522C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2167"/>
        <w:gridCol w:w="2297"/>
        <w:gridCol w:w="2597"/>
      </w:tblGrid>
      <w:tr w:rsidR="00A2191B" w:rsidRPr="00A2191B" w:rsidTr="00D03E95"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D03E95">
        <w:tc>
          <w:tcPr>
            <w:tcW w:w="4677" w:type="dxa"/>
            <w:gridSpan w:val="2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2191B" w:rsidRPr="00A2191B" w:rsidTr="00D03E95">
        <w:trPr>
          <w:trHeight w:val="463"/>
        </w:trPr>
        <w:tc>
          <w:tcPr>
            <w:tcW w:w="4677" w:type="dxa"/>
            <w:gridSpan w:val="2"/>
          </w:tcPr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 w:rsidR="00C51A45"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722579" w:rsidRPr="00A2191B" w:rsidRDefault="00722579" w:rsidP="00522CB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A2191B" w:rsidRPr="00A2191B" w:rsidTr="00D03E95">
        <w:trPr>
          <w:trHeight w:val="223"/>
        </w:trPr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Педагог, находящийся в состоянии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A2191B" w:rsidRPr="00A2191B" w:rsidTr="00D03E95">
        <w:trPr>
          <w:trHeight w:val="242"/>
        </w:trPr>
        <w:tc>
          <w:tcPr>
            <w:tcW w:w="2510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D03E95">
        <w:trPr>
          <w:trHeight w:val="259"/>
        </w:trPr>
        <w:tc>
          <w:tcPr>
            <w:tcW w:w="251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психолого – педагогичексих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0E" w:rsidRPr="00A2191B" w:rsidRDefault="007A040E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73A1" w:rsidRDefault="001173A1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73A1" w:rsidRDefault="001173A1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73A1" w:rsidRDefault="001173A1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6EE2" w:rsidRPr="00A2191B" w:rsidTr="00D26EE2">
        <w:tc>
          <w:tcPr>
            <w:tcW w:w="3794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b/>
          <w:sz w:val="24"/>
          <w:szCs w:val="24"/>
        </w:rPr>
      </w:pPr>
    </w:p>
    <w:p w:rsidR="00707D39" w:rsidRPr="00A2191B" w:rsidRDefault="00707D39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– учитель».</w:t>
      </w:r>
    </w:p>
    <w:p w:rsidR="002D2AFA" w:rsidRPr="00A2191B" w:rsidRDefault="002D2AFA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2D2AFA">
        <w:tc>
          <w:tcPr>
            <w:tcW w:w="4785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2D2AFA">
        <w:tc>
          <w:tcPr>
            <w:tcW w:w="4785" w:type="dxa"/>
          </w:tcPr>
          <w:p w:rsidR="00BA7CD6" w:rsidRPr="00A2191B" w:rsidRDefault="00BA7CD6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BA7CD6" w:rsidRPr="00A2191B" w:rsidRDefault="00BA7CD6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опроса.Использование базы наставляемых.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E72992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D2AFA" w:rsidRPr="00A2191B" w:rsidRDefault="00E7299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обсуждения вопросов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2191B" w:rsidRPr="00A2191B" w:rsidTr="002D2AFA">
        <w:tc>
          <w:tcPr>
            <w:tcW w:w="4785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2D2AFA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 или методический совете школы.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66CA1" w:rsidRPr="00A2191B" w:rsidRDefault="00466CA1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7250C1" w:rsidP="00522CBC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 «Учитель</w:t>
      </w:r>
      <w:r w:rsidR="00E30605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– ученик»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8353B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койформынаставничестваявляетсяраскрытиепотенциалакаждогонаставляемого,формированиежизненныхориентировуобучающихся,адаптациявновомучебномколлективе,повышениемотивациикучебеиулучшениеобразовательныхрезультатов,созданиеусловийдляосознанноговыбораоптимальнойобразовательнойтраектории,формированиеценностейиактивнойгражданскойпозициинаставляемого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развитиегибкихнавыков,лидерскихкачеств,метакомпетенций;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созданиеусловийдляосознанноговыборапрофессиииформированиепотенциаладляпостроенияуспешнойкарьеры;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разносторонняяподдержкаобучающегосясособымиобразовательнымиилисоциальнымипотребностямилибовременнаяпомощьвадаптациикновымусловиямобучения.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-помощь в реализации потенциала, улучшении образовательных, творческих или спортивных результатов, развитие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A8353B" w:rsidRDefault="00A8353B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Результатомправильнойорганизацииработынаставниковбудетвысокийуровеньвключенностинаставляемыхвовсесоциальные,культурныеиобразовательные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 w:rsidR="0045305F" w:rsidRPr="002564D8">
        <w:rPr>
          <w:rFonts w:ascii="Times New Roman" w:hAnsi="Times New Roman" w:cs="Times New Roman"/>
          <w:sz w:val="24"/>
          <w:szCs w:val="24"/>
        </w:rPr>
        <w:t>МБОУ Киселевск</w:t>
      </w:r>
      <w:r w:rsidR="0045305F">
        <w:rPr>
          <w:rFonts w:ascii="Times New Roman" w:hAnsi="Times New Roman" w:cs="Times New Roman"/>
          <w:sz w:val="24"/>
          <w:szCs w:val="24"/>
        </w:rPr>
        <w:t>ой</w:t>
      </w:r>
      <w:r w:rsidR="0045305F" w:rsidRPr="002564D8">
        <w:rPr>
          <w:rFonts w:ascii="Times New Roman" w:hAnsi="Times New Roman" w:cs="Times New Roman"/>
          <w:sz w:val="24"/>
          <w:szCs w:val="24"/>
        </w:rPr>
        <w:t xml:space="preserve">  СОШ им.Н.В.Попова</w:t>
      </w:r>
      <w:r w:rsidRPr="00A2191B">
        <w:rPr>
          <w:rFonts w:ascii="Times New Roman" w:hAnsi="Times New Roman" w:cs="Times New Roman"/>
          <w:sz w:val="24"/>
          <w:szCs w:val="24"/>
        </w:rPr>
        <w:t>,чтоокажетнесомненноеположительноевлияниенаэмоциональныйфонвколлективе,общийстатусшколы,лояльностьучениковибудущихвыпускниковкшколе.Обучающиеся–наставляемыеподростковоговозрастаполучатнеобходимыйстимулкобразовательному,культурному,интеллектуальному,физическомусовершенствованию,самореализации,атакжеразвитиюнеобходимыхкомпетенций.</w:t>
      </w:r>
    </w:p>
    <w:p w:rsidR="00FC3F80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80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80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80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80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80" w:rsidRPr="00A2191B" w:rsidRDefault="00FC3F80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13"/>
        <w:gridCol w:w="2966"/>
        <w:gridCol w:w="2091"/>
      </w:tblGrid>
      <w:tr w:rsidR="00A2191B" w:rsidRPr="00A2191B" w:rsidTr="000634E7">
        <w:tc>
          <w:tcPr>
            <w:tcW w:w="4513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5057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0634E7">
        <w:tc>
          <w:tcPr>
            <w:tcW w:w="4513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6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091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0634E7">
        <w:tc>
          <w:tcPr>
            <w:tcW w:w="4513" w:type="dxa"/>
          </w:tcPr>
          <w:p w:rsidR="004E6CB0" w:rsidRPr="00A2191B" w:rsidRDefault="00A8353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педагог,мастерсвоегодела,имеющийуспешныйопытвдостижениижизненного,личностногоипрофессиональногорезультата,готовыйикомпетентныйподелитьсяопытоминавыками,необходимымидлястимуляциииподдержкипроцессовсамосовершенствованияисамореализациинаставляемого.Обладаетлидерскими,организационнымиикоммуникативныминавыками,создаеткомфортныеусловиядлярешенияконкретныхпсихолого-педагогическихикоммуникативныхпроблем.Наставникспособенстатьдлянаставляемогочеловеком,которыйокажеткомплекснуюподдержкунапутисоциализации,взросления,поискаиндивидуальныхжизненныхцелейиспособовихдостижения,враскрытиипотенциалаивозможностейсаморазвитияипрофориентации.Вкачественаставникамогутвыступатьпедагоги:классныйруководитель,учитель-предметник,методист,социальныйпедагог,психолог.Наставникможетпривлекатьконсультантовизчислапедагоговдляуспешноговыполнениясвоейпрограммынаставничества.</w:t>
            </w:r>
          </w:p>
        </w:tc>
        <w:tc>
          <w:tcPr>
            <w:tcW w:w="2966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нетривиальностьюмышления,лидеркласса,принимающийактивноеучастиевжизни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(конкурсы,театральныепостановки,общественнаядеятельность,внеурочнаядеятельность),которомусложнораскрытьсвойпотенциалврамкахстандартнойобразовательнойпрограммылибоиспытывающемутрудностикоммуникации.Обучающийсясособымиобразовательнымипотребностями,имеющийнизкуюинформированностьоперспективахсамостоятельноговыборавекторовтворческогоразвития,карьерныхииныхвозможностей.</w:t>
            </w:r>
          </w:p>
        </w:tc>
        <w:tc>
          <w:tcPr>
            <w:tcW w:w="2091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ценностных и жизненных позиций и ориентиров. 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психологическаяподдержка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длядостижениялучшихобразовательныхрезультатов,раскрытиеегопотенциала,созданиеусловийдляосознанноговыбораоптимальнойобразовательнойтраектории,преодолениедезориентацииобучающегосявобразовательномпроцессе,адаптацииеговшкольномколлективе.Вкачественаставникавыступаетклассныйруководитель,которыйработаетвтесномконтактесучителями-предметниками,психологом,социальным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поддержкасадаптациейвколлективеилиразвитиемкоммуникационных,творческихнавыков,формированиежизненныхориентировуобучающегося,формированиеценностейиактивнойгражданскойпозиции.Вкачественаставникавыступаетклассный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поддержка,раскрытиеиразвитиетворческогопотенциаланаставляемого,совместнаяработанадпроектомит.д.Вкачественаставникаможетвыступатьклассныйруководительилиучитель-предметник,вобщениискоторымнаставляемыйхотелбыповыситьсвой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условийдляосознанноговыбораоптимальнойобразовательнойтраектории,повышениемотивациикучебеиулучшениеобразовательныхрезультатовобучающегося,развитиееготворческихикоммуникативныхнавыков,адаптациявшкольномколлективе.Вкачественаставникавыступаетклассныйруководитель,которыйработаетвтесномконтактесучителями-предметниками,психологом,социальнымпедагогом,методистом.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опроса.Использование базы наставляемых.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Личные встречи или групповая работа 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образовательных результатов у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Default="004B231C" w:rsidP="00522CB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процесса реализации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4B231C" w:rsidRPr="00A2191B" w:rsidRDefault="00EB7869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качества процесса реализации программы наставничества.</w:t>
      </w: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групп "наставник-наставляемый".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4B231C" w:rsidRPr="00A2191B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A2191B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A2191B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A2191B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A2191B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Default="004B231C" w:rsidP="00522C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FC3F80" w:rsidRDefault="00FC3F80" w:rsidP="00FC3F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3F80" w:rsidRPr="00FC3F80" w:rsidRDefault="00FC3F80" w:rsidP="00FC3F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Оформление результатов.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4B231C" w:rsidP="00522CBC">
      <w:pPr>
        <w:pStyle w:val="a4"/>
        <w:numPr>
          <w:ilvl w:val="0"/>
          <w:numId w:val="26"/>
        </w:numPr>
        <w:shd w:val="clear" w:color="auto" w:fill="FFFFFF"/>
        <w:spacing w:after="0" w:line="275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мотивационно-личностный и профессиональный рост участников программы наставничества;развитие метапредметных навыков и уровня вовлеченности обучающихся в образовательную деятельность;качество изменений в освоении обучающимися образовательных программ;динамику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A8056E" w:rsidRPr="00A2191B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Оценка динамики характеристик образовательного процесса (оценка качества изменений в освоении 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A2191B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A2191B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A2191B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A2191B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A2191B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1B1027" w:rsidRDefault="004B231C" w:rsidP="00522CBC">
      <w:pPr>
        <w:pStyle w:val="a4"/>
        <w:numPr>
          <w:ilvl w:val="0"/>
          <w:numId w:val="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</w:p>
    <w:p w:rsidR="00213DBF" w:rsidRDefault="00213DBF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B271F" w:rsidRPr="001B1027" w:rsidRDefault="00CB271F" w:rsidP="00522CBC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Механизмы мотивации и поощрения наставников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A2191B" w:rsidRDefault="00FC043C" w:rsidP="00522CB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A2191B" w:rsidRDefault="00FC043C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FC043C" w:rsidRPr="00A2191B" w:rsidRDefault="00FC043C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"Наставник года", </w:t>
      </w:r>
      <w:r w:rsidR="00EB1E2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>»,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"Наставник+"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FC043C" w:rsidRPr="00A2191B" w:rsidRDefault="00FC043C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телевидение.</w:t>
      </w:r>
    </w:p>
    <w:p w:rsidR="00042D49" w:rsidRPr="00A2191B" w:rsidRDefault="00042D49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 на школьном телевидении блока «Интервью с известными людьми о их роли в наставничестве».</w:t>
      </w:r>
    </w:p>
    <w:p w:rsidR="00FC043C" w:rsidRPr="00A2191B" w:rsidRDefault="00FC043C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"Наши наставники"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</w:p>
    <w:p w:rsidR="00042D49" w:rsidRPr="00A2191B" w:rsidRDefault="00FC043C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042D49" w:rsidRPr="00A2191B" w:rsidRDefault="00042D49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C73794" w:rsidRPr="00A2191B" w:rsidRDefault="00042D49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Награждение школьными грамотами "Лучший наставник"</w:t>
      </w:r>
    </w:p>
    <w:p w:rsidR="00C73794" w:rsidRPr="00A2191B" w:rsidRDefault="004F2F9B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родителям на</w:t>
      </w:r>
      <w:r w:rsidR="00C7379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213DBF" w:rsidRPr="00A2191B" w:rsidRDefault="00213DBF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6F17B7" w:rsidRPr="00F95DD6" w:rsidRDefault="00C73794" w:rsidP="00522CB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95DD6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 w:rsidRPr="00F95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Pr="00F95DD6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Pr="00F95DD6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F95DD6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D1E99" w:rsidRPr="00A2191B" w:rsidRDefault="00FD1E99" w:rsidP="00522CBC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sectPr w:rsidR="00FD1E99" w:rsidRPr="00A2191B" w:rsidSect="00390A20"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17B7" w:rsidRPr="00282DC2" w:rsidRDefault="00FD1E99" w:rsidP="00522CBC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Программы Целевой модели наставнич</w:t>
      </w:r>
      <w:r w:rsidR="001B102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ества </w:t>
      </w:r>
      <w:r w:rsidR="00F95DD6" w:rsidRPr="00F95DD6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</w:t>
      </w: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1428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243"/>
        <w:gridCol w:w="1701"/>
        <w:gridCol w:w="1276"/>
        <w:gridCol w:w="1843"/>
        <w:gridCol w:w="3685"/>
        <w:gridCol w:w="2268"/>
        <w:gridCol w:w="2269"/>
      </w:tblGrid>
      <w:tr w:rsidR="00FD1E99" w:rsidRPr="00A2191B" w:rsidTr="002F0FA4">
        <w:tc>
          <w:tcPr>
            <w:tcW w:w="12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701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269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наставляемого</w:t>
            </w:r>
          </w:p>
        </w:tc>
      </w:tr>
      <w:tr w:rsidR="003F335B" w:rsidRPr="00A2191B" w:rsidTr="002F0FA4">
        <w:trPr>
          <w:trHeight w:val="4416"/>
        </w:trPr>
        <w:tc>
          <w:tcPr>
            <w:tcW w:w="1243" w:type="dxa"/>
            <w:vMerge w:val="restart"/>
            <w:textDirection w:val="btLr"/>
          </w:tcPr>
          <w:p w:rsidR="003F335B" w:rsidRPr="00A2191B" w:rsidRDefault="003F335B" w:rsidP="007F4964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Ученик - ученик</w:t>
            </w:r>
          </w:p>
        </w:tc>
        <w:tc>
          <w:tcPr>
            <w:tcW w:w="1701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Успеваемость на 100</w:t>
            </w:r>
          </w:p>
        </w:tc>
        <w:tc>
          <w:tcPr>
            <w:tcW w:w="1276" w:type="dxa"/>
          </w:tcPr>
          <w:p w:rsidR="003F335B" w:rsidRPr="00A2191B" w:rsidRDefault="00B93C41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FF0EED">
              <w:rPr>
                <w:rFonts w:ascii="Times New Roman" w:hAnsi="Times New Roman" w:cs="Times New Roman"/>
                <w:sz w:val="24"/>
                <w:szCs w:val="24"/>
              </w:rPr>
              <w:t>-10 класса</w:t>
            </w:r>
          </w:p>
        </w:tc>
        <w:tc>
          <w:tcPr>
            <w:tcW w:w="1843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 учеником (учащимися).</w:t>
            </w:r>
          </w:p>
        </w:tc>
        <w:tc>
          <w:tcPr>
            <w:tcW w:w="3685" w:type="dxa"/>
          </w:tcPr>
          <w:p w:rsidR="003F335B" w:rsidRPr="00A2191B" w:rsidRDefault="003F335B" w:rsidP="00522CB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3F335B" w:rsidRPr="00A2191B" w:rsidRDefault="003F335B" w:rsidP="00522CB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3F335B" w:rsidRPr="00A2191B" w:rsidRDefault="003F335B" w:rsidP="00522CB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Оказать помощь в выполнении домашних заданий.</w:t>
            </w:r>
          </w:p>
        </w:tc>
        <w:tc>
          <w:tcPr>
            <w:tcW w:w="2268" w:type="dxa"/>
          </w:tcPr>
          <w:p w:rsidR="003F335B" w:rsidRPr="00A2191B" w:rsidRDefault="003F335B" w:rsidP="00DD1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3F335B" w:rsidRPr="00A2191B" w:rsidRDefault="003F335B" w:rsidP="00DD1BE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F335B" w:rsidRPr="00A2191B" w:rsidRDefault="003F335B" w:rsidP="00DD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пассивный, демонстрирующий неудовлетворительные образовательные результаты.</w:t>
            </w:r>
          </w:p>
        </w:tc>
      </w:tr>
      <w:tr w:rsidR="00A5473F" w:rsidRPr="00A2191B" w:rsidTr="002F0FA4">
        <w:tc>
          <w:tcPr>
            <w:tcW w:w="1243" w:type="dxa"/>
            <w:vMerge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Вовлечение в активную деятельность.</w:t>
            </w:r>
          </w:p>
        </w:tc>
        <w:tc>
          <w:tcPr>
            <w:tcW w:w="1276" w:type="dxa"/>
          </w:tcPr>
          <w:p w:rsidR="00A5473F" w:rsidRPr="00A2191B" w:rsidRDefault="00FF0EED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4 класса</w:t>
            </w:r>
          </w:p>
        </w:tc>
        <w:tc>
          <w:tcPr>
            <w:tcW w:w="1843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коллектив, развитием коммуникационных, творческих, лидерских навыков.</w:t>
            </w:r>
          </w:p>
        </w:tc>
        <w:tc>
          <w:tcPr>
            <w:tcW w:w="3685" w:type="dxa"/>
          </w:tcPr>
          <w:p w:rsidR="00A5473F" w:rsidRPr="00A2191B" w:rsidRDefault="00A5473F" w:rsidP="00522CB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становления индивидуальности подростка (оказание помощи в выборе кружков и секций, приглашение на занятия, оказание индивидуальной помощи в развитии творческих способностей и т.д.).</w:t>
            </w:r>
          </w:p>
          <w:p w:rsidR="00A5473F" w:rsidRPr="00A2191B" w:rsidRDefault="00A5473F" w:rsidP="00522CB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 проявлении индивидуальности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(обсуждение того, что подросток делает хорошо, организация персональной выставки или концерта подростка, помощь в подготовке подростка для участия в конкурсе или мероприятии и т.д.).</w:t>
            </w:r>
          </w:p>
          <w:p w:rsidR="00A5473F" w:rsidRPr="00A2191B" w:rsidRDefault="00A5473F" w:rsidP="00522CB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Вовлечение в мероприятия школьного сообщества.</w:t>
            </w:r>
          </w:p>
        </w:tc>
        <w:tc>
          <w:tcPr>
            <w:tcW w:w="2268" w:type="dxa"/>
          </w:tcPr>
          <w:p w:rsidR="00A5473F" w:rsidRPr="00A2191B" w:rsidRDefault="00A5473F" w:rsidP="00EB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лидерским и организаторскими качествами, нетривиальностью мышления. Лидер класса или параллели, школы, принимающий активное участие в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школы. Член РДШ.  Волонтеры.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Пассивный ученик, социально или ценностно –дезориентированный, не принимающим участие в жизни школы, отстраненный от коллектива. 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 с ОВЗ.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Дети, находящиеся на индивидуальном обучении.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5473F" w:rsidRPr="00A2191B" w:rsidTr="002F0FA4">
        <w:tc>
          <w:tcPr>
            <w:tcW w:w="1243" w:type="dxa"/>
            <w:vMerge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 в условиях адаптации.</w:t>
            </w:r>
          </w:p>
        </w:tc>
        <w:tc>
          <w:tcPr>
            <w:tcW w:w="1276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Вновь прибывшие  в школу учащиеся.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Включение ученика в систему взаимоотношений коллектива школы и класса. 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для адаптации в новом коллективе.</w:t>
            </w:r>
          </w:p>
        </w:tc>
        <w:tc>
          <w:tcPr>
            <w:tcW w:w="3685" w:type="dxa"/>
          </w:tcPr>
          <w:p w:rsidR="00A5473F" w:rsidRPr="00A2191B" w:rsidRDefault="00A5473F" w:rsidP="00522CB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традициями, особенностями школы и класса.</w:t>
            </w:r>
          </w:p>
          <w:p w:rsidR="004F43DD" w:rsidRPr="00A2191B" w:rsidRDefault="00A5473F" w:rsidP="00522CB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с организацией образовательного процесса.</w:t>
            </w:r>
          </w:p>
          <w:p w:rsidR="00A5473F" w:rsidRPr="00A2191B" w:rsidRDefault="00A5473F" w:rsidP="00522CB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Решение конкр</w:t>
            </w:r>
            <w:r w:rsidR="004F43DD" w:rsidRPr="00A2191B">
              <w:rPr>
                <w:rFonts w:ascii="Times New Roman" w:hAnsi="Times New Roman" w:cs="Times New Roman"/>
                <w:sz w:val="24"/>
                <w:szCs w:val="24"/>
              </w:rPr>
              <w:t>етных психологических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 и организаторскими качествами.</w:t>
            </w:r>
          </w:p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обладающий лидерскими качествами или ученик, пассивный,  отстраненный от коллектива.</w:t>
            </w:r>
          </w:p>
        </w:tc>
      </w:tr>
      <w:tr w:rsidR="00A5473F" w:rsidRPr="00A2191B" w:rsidTr="002F0FA4">
        <w:tc>
          <w:tcPr>
            <w:tcW w:w="1243" w:type="dxa"/>
            <w:vMerge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Антибуллинг</w:t>
            </w:r>
          </w:p>
        </w:tc>
        <w:tc>
          <w:tcPr>
            <w:tcW w:w="1276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Учащиеся 1- 11 классов.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всех форм насилия над 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учащимися в образовательной организации, в общественных местах.</w:t>
            </w:r>
          </w:p>
        </w:tc>
        <w:tc>
          <w:tcPr>
            <w:tcW w:w="3685" w:type="dxa"/>
          </w:tcPr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1.Психоэмоциональная поддержка учащихся.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Вовлечение учащихся в 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совместную творческую, образовательную деятельность.</w:t>
            </w:r>
          </w:p>
          <w:p w:rsidR="00A5473F" w:rsidRPr="00A2191B" w:rsidRDefault="004F5900" w:rsidP="00A5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A5473F"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Обучение навыкам мирного разрешения конфликтов.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лидерским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организаторским, коммуникативными навыками, хорошо развитой эмпатией.</w:t>
            </w:r>
          </w:p>
        </w:tc>
        <w:tc>
          <w:tcPr>
            <w:tcW w:w="2269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Пассивный ученик, отстраненный от коллектива. Новый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 в классе. Ученик, с особыми образовательными потребностями.</w:t>
            </w:r>
          </w:p>
        </w:tc>
      </w:tr>
      <w:tr w:rsidR="002F0FA4" w:rsidRPr="00A2191B" w:rsidTr="002F0FA4">
        <w:tc>
          <w:tcPr>
            <w:tcW w:w="1243" w:type="dxa"/>
          </w:tcPr>
          <w:p w:rsidR="002F0FA4" w:rsidRPr="00A2191B" w:rsidRDefault="002F0FA4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0FA4" w:rsidRPr="00A2191B" w:rsidRDefault="002F0FA4" w:rsidP="002F0FA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Вовлечение в туристско-краеведческую, социально-гуманитарную, художественную деятельность; вовлечение  в техническую, естественнонаучную, физкультурно-спортивную деятельность</w:t>
            </w:r>
          </w:p>
        </w:tc>
        <w:tc>
          <w:tcPr>
            <w:tcW w:w="1276" w:type="dxa"/>
          </w:tcPr>
          <w:p w:rsidR="002F0FA4" w:rsidRPr="00A2191B" w:rsidRDefault="004F5900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4-11 классов</w:t>
            </w:r>
          </w:p>
        </w:tc>
        <w:tc>
          <w:tcPr>
            <w:tcW w:w="1843" w:type="dxa"/>
          </w:tcPr>
          <w:p w:rsidR="002F0FA4" w:rsidRPr="00A2191B" w:rsidRDefault="004F5900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творческих способностей</w:t>
            </w:r>
            <w:r w:rsidR="0079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привитие лидерских качеств, формирование активной гражданской позиции; основ здорового образа жизни.</w:t>
            </w:r>
          </w:p>
        </w:tc>
        <w:tc>
          <w:tcPr>
            <w:tcW w:w="3685" w:type="dxa"/>
          </w:tcPr>
          <w:p w:rsidR="002F0FA4" w:rsidRPr="00A2191B" w:rsidRDefault="004F5900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Вовлечение учащихся в совместную творческую, образовательную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другие виды деятельности ,способствующие самосовершенствованию.</w:t>
            </w:r>
          </w:p>
        </w:tc>
        <w:tc>
          <w:tcPr>
            <w:tcW w:w="2268" w:type="dxa"/>
          </w:tcPr>
          <w:p w:rsidR="002F0FA4" w:rsidRPr="00A2191B" w:rsidRDefault="002F0FA4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 и организаторским, коммуникативными навыками, хорошо развитой эмпатией.</w:t>
            </w:r>
          </w:p>
        </w:tc>
        <w:tc>
          <w:tcPr>
            <w:tcW w:w="2269" w:type="dxa"/>
          </w:tcPr>
          <w:p w:rsidR="002F0FA4" w:rsidRPr="00A2191B" w:rsidRDefault="002F0FA4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Ученик, стремящийся к самосовершенствованию, готовый к творческой и активной деятельности,с</w:t>
            </w:r>
            <w:r w:rsidR="004F59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особный развивать лидерские качества</w:t>
            </w:r>
          </w:p>
        </w:tc>
      </w:tr>
      <w:tr w:rsidR="006C0998" w:rsidRPr="00A2191B" w:rsidTr="000634E7">
        <w:tc>
          <w:tcPr>
            <w:tcW w:w="1243" w:type="dxa"/>
            <w:textDirection w:val="btLr"/>
          </w:tcPr>
          <w:p w:rsidR="006C0998" w:rsidRPr="00A2191B" w:rsidRDefault="006C0998" w:rsidP="000634E7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Учитель – учитель</w:t>
            </w:r>
          </w:p>
        </w:tc>
        <w:tc>
          <w:tcPr>
            <w:tcW w:w="1701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Молодой педагог - предметник.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предметники (стаж до 3 лет)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 Формировать и воспитывать у молодых специалистов потребность в непрерывном самообразовании.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Помочь учителю, опираясь в своей деятельности на достижения педагогической науки и передового педагогического опыта, творчески внедрять идеи в </w:t>
            </w: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учебно-воспитательный процесс.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0998" w:rsidRPr="00A2191B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– предметник. Опытный педагог одного и того же предметного направления, что и молодой учитель, способный осуществлять всестороннюю </w:t>
            </w:r>
            <w:r w:rsidRPr="006C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методическую поддержку преподавания отдельных дисциплин.</w:t>
            </w:r>
          </w:p>
        </w:tc>
        <w:tc>
          <w:tcPr>
            <w:tcW w:w="2269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Молодой специалист. Имеет малый опыт работы (от 0 до 3 лет), испытывающий трудности с организацией учебного процесса по своему предмету, с </w:t>
            </w:r>
            <w:r w:rsidRPr="006C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взаимодействием с обучающимися, другими педагогами, родителями.</w:t>
            </w:r>
          </w:p>
        </w:tc>
      </w:tr>
      <w:tr w:rsidR="00282DC2" w:rsidRPr="00A2191B" w:rsidTr="002F0FA4">
        <w:trPr>
          <w:trHeight w:val="3961"/>
        </w:trPr>
        <w:tc>
          <w:tcPr>
            <w:tcW w:w="1243" w:type="dxa"/>
            <w:textDirection w:val="btLr"/>
          </w:tcPr>
          <w:p w:rsidR="00282DC2" w:rsidRPr="00A2191B" w:rsidRDefault="00282DC2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ученик</w:t>
            </w:r>
          </w:p>
        </w:tc>
        <w:tc>
          <w:tcPr>
            <w:tcW w:w="1701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276" w:type="dxa"/>
          </w:tcPr>
          <w:p w:rsidR="00282DC2" w:rsidRPr="00FF0EE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,11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522CBC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самореализации наставляемого.</w:t>
            </w:r>
          </w:p>
        </w:tc>
        <w:tc>
          <w:tcPr>
            <w:tcW w:w="2269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</w:t>
            </w:r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61958" w:rsidRDefault="00E82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D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361958" w:rsidRPr="00282DC2">
        <w:rPr>
          <w:rFonts w:ascii="Times New Roman" w:hAnsi="Times New Roman" w:cs="Times New Roman"/>
          <w:b/>
          <w:sz w:val="28"/>
          <w:szCs w:val="28"/>
        </w:rPr>
        <w:t xml:space="preserve">Дорожная карта по реализации </w:t>
      </w:r>
      <w:r w:rsidR="00FC3F80">
        <w:rPr>
          <w:rFonts w:ascii="Times New Roman" w:hAnsi="Times New Roman" w:cs="Times New Roman"/>
          <w:b/>
          <w:spacing w:val="2"/>
          <w:sz w:val="28"/>
          <w:szCs w:val="28"/>
        </w:rPr>
        <w:t>Целевой модели</w:t>
      </w:r>
      <w:r w:rsidR="00361958" w:rsidRPr="00282DC2">
        <w:rPr>
          <w:rFonts w:ascii="Times New Roman" w:hAnsi="Times New Roman" w:cs="Times New Roman"/>
          <w:b/>
          <w:spacing w:val="2"/>
          <w:sz w:val="28"/>
          <w:szCs w:val="28"/>
        </w:rPr>
        <w:t xml:space="preserve"> наставниче</w:t>
      </w:r>
      <w:r w:rsidRPr="00282DC2">
        <w:rPr>
          <w:rFonts w:ascii="Times New Roman" w:hAnsi="Times New Roman" w:cs="Times New Roman"/>
          <w:b/>
          <w:spacing w:val="2"/>
          <w:sz w:val="28"/>
          <w:szCs w:val="28"/>
        </w:rPr>
        <w:t xml:space="preserve">ства </w:t>
      </w:r>
      <w:r w:rsidR="00F95DD6" w:rsidRPr="00F95DD6">
        <w:rPr>
          <w:rFonts w:ascii="Times New Roman" w:hAnsi="Times New Roman" w:cs="Times New Roman"/>
          <w:b/>
          <w:sz w:val="28"/>
          <w:szCs w:val="24"/>
        </w:rPr>
        <w:t>МБОУ Киселевской  СОШ им.Н.В.Попова</w:t>
      </w:r>
      <w:r w:rsidR="00B93C4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0312" w:rsidRPr="00282DC2">
        <w:rPr>
          <w:rFonts w:ascii="Times New Roman" w:hAnsi="Times New Roman" w:cs="Times New Roman"/>
          <w:b/>
          <w:sz w:val="28"/>
          <w:szCs w:val="28"/>
        </w:rPr>
        <w:t xml:space="preserve"> 2020 - 2021 учебный</w:t>
      </w:r>
      <w:r w:rsidR="00361958" w:rsidRPr="00282DC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282DC2" w:rsidRPr="00282DC2" w:rsidRDefault="00282DC2" w:rsidP="00E82384">
      <w:pPr>
        <w:spacing w:after="0"/>
        <w:rPr>
          <w:rFonts w:ascii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929"/>
        <w:gridCol w:w="2547"/>
        <w:gridCol w:w="6079"/>
        <w:gridCol w:w="1605"/>
        <w:gridCol w:w="2606"/>
      </w:tblGrid>
      <w:tr w:rsidR="008E7688" w:rsidRPr="00A2191B" w:rsidTr="00B42532"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18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25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15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запуска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6118" w:type="dxa"/>
          </w:tcPr>
          <w:p w:rsidR="00361958" w:rsidRPr="00B93C41" w:rsidRDefault="00361958" w:rsidP="00522CB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>ии целевой модели.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63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42532">
        <w:trPr>
          <w:trHeight w:val="983"/>
        </w:trPr>
        <w:tc>
          <w:tcPr>
            <w:tcW w:w="0" w:type="auto"/>
            <w:vMerge/>
          </w:tcPr>
          <w:p w:rsidR="00361958" w:rsidRPr="00A2191B" w:rsidRDefault="00361958" w:rsidP="00BB1D9C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 w:rsidR="00633533">
              <w:rPr>
                <w:rFonts w:ascii="Times New Roman" w:hAnsi="Times New Roman" w:cs="Times New Roman"/>
                <w:sz w:val="24"/>
                <w:szCs w:val="24"/>
              </w:rPr>
              <w:t xml:space="preserve">а  в 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СОШ им.Н.В.Попова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о  внедрении  Целевой  модели наставни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 xml:space="preserve">чества  в 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</w:t>
            </w:r>
            <w:r w:rsidR="000500FA">
              <w:rPr>
                <w:rFonts w:ascii="Times New Roman" w:hAnsi="Times New Roman" w:cs="Times New Roman"/>
                <w:sz w:val="24"/>
                <w:szCs w:val="24"/>
              </w:rPr>
              <w:t xml:space="preserve">ние Положения  о  наставничестве  в 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</w:t>
            </w:r>
            <w:r w:rsidR="000500FA">
              <w:rPr>
                <w:rFonts w:ascii="Times New Roman" w:hAnsi="Times New Roman" w:cs="Times New Roman"/>
                <w:sz w:val="24"/>
                <w:szCs w:val="24"/>
              </w:rPr>
              <w:t xml:space="preserve">ва в 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внедрения системы наставничества в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>МБОУ 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Издание приказа о назначение куратора внедрения Целевой модели наставнич</w:t>
            </w:r>
            <w:r w:rsidR="000500F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Киселевск</w:t>
            </w:r>
            <w:r w:rsidR="00F95D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DD6"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 СОШ им.Н.В.Попова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 w:rsidR="00507F82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школы.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7688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Фарахова М.В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507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</w:t>
            </w:r>
            <w:r w:rsidR="00507F8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ченик», «Учитель – учитель», «Учи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тель – ученик».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466CA1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833724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 обучающихся  о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возможностях и целях Целевой модели наставничества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216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  <w:r w:rsidR="00216F1F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школы, классные руководители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Сбор  данных  о  наставляемых  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 обработку персональных данных от совершеннолетних участников программы исогласия  от родителей  (законных представителей) несовершеннолетних наставляемых.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наставляемых обучающихся от третьих лиц: классный руководитель, психолог, соцработник, родители.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125" w:type="dxa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сентябрь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833724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Скрынникова Н.В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:rsidR="008E7688" w:rsidRPr="00A2191B" w:rsidRDefault="00F95DD6" w:rsidP="008E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125" w:type="dxa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833724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2552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1125" w:type="dxa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сентябрь 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6216A3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361958" w:rsidRPr="00833724" w:rsidRDefault="00361958" w:rsidP="00522CBC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125" w:type="dxa"/>
          </w:tcPr>
          <w:p w:rsidR="008E7688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833724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52" w:type="dxa"/>
          </w:tcPr>
          <w:p w:rsidR="00361958" w:rsidRPr="00A2191B" w:rsidRDefault="00FB1036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361958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наставников,  входящих  в  базу потенциальных  наставников. 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 w:rsidR="00544A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544A72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работы с наставляемыми.</w:t>
            </w:r>
          </w:p>
        </w:tc>
        <w:tc>
          <w:tcPr>
            <w:tcW w:w="6118" w:type="dxa"/>
          </w:tcPr>
          <w:p w:rsidR="00361958" w:rsidRPr="00A2191B" w:rsidRDefault="00544A72" w:rsidP="00522CBC">
            <w:pPr>
              <w:pStyle w:val="a4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 w:rsidR="00361958"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 материалы  для  сопровождения наставнической  деятельности. 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544A72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уратор Целевой модели 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 w:rsid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544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544A72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rPr>
          <w:trHeight w:val="2760"/>
        </w:trPr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2552" w:type="dxa"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 наставников  и  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2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2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2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2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15" w:type="dxa"/>
          </w:tcPr>
          <w:p w:rsidR="00361958" w:rsidRDefault="00014BDF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95DD6" w:rsidRDefault="00F95DD6" w:rsidP="00F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  <w:p w:rsidR="00466CA1" w:rsidRPr="00A2191B" w:rsidRDefault="00466CA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3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</w:t>
            </w: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0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</w:t>
            </w:r>
          </w:p>
        </w:tc>
        <w:tc>
          <w:tcPr>
            <w:tcW w:w="2615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 (при необходимости), продолжить поиск наставника.</w:t>
            </w:r>
          </w:p>
        </w:tc>
        <w:tc>
          <w:tcPr>
            <w:tcW w:w="1125" w:type="dxa"/>
          </w:tcPr>
          <w:p w:rsidR="00361958" w:rsidRPr="00A2191B" w:rsidRDefault="008E7688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учебный год </w:t>
            </w:r>
          </w:p>
        </w:tc>
        <w:tc>
          <w:tcPr>
            <w:tcW w:w="2615" w:type="dxa"/>
          </w:tcPr>
          <w:p w:rsidR="00361958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наставнических пар /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 комплекса  последовательных 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vAlign w:val="center"/>
          </w:tcPr>
          <w:p w:rsidR="00361958" w:rsidRPr="00A2191B" w:rsidRDefault="00361958" w:rsidP="00522CBC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первой, организационной, встречи наставника и наставляемого.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второй, пробной рабочей, встречи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наставника и наставляемого.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2020 - 2021 учебный год </w:t>
            </w:r>
          </w:p>
        </w:tc>
        <w:tc>
          <w:tcPr>
            <w:tcW w:w="2615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текущего  контроля  достижения  планируемых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6118" w:type="dxa"/>
          </w:tcPr>
          <w:p w:rsidR="00361958" w:rsidRPr="00A2191B" w:rsidRDefault="00361958" w:rsidP="00BB1D9C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Анкетирование.Форматы  анкет  обратной  связи  для промежуточной оценки. 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</w:tcPr>
          <w:p w:rsidR="00361958" w:rsidRDefault="00B1610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</w:tc>
      </w:tr>
      <w:tr w:rsidR="008E7688" w:rsidRPr="00A2191B" w:rsidTr="00B42532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1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552" w:type="dxa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Отчеты  по  итогам  наставнической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5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5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5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</w:tcPr>
          <w:p w:rsidR="00361958" w:rsidRDefault="00F85B1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95DD6" w:rsidRDefault="00F95DD6" w:rsidP="00F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Фарахова М.В. зам.директора по ВР </w:t>
            </w:r>
          </w:p>
          <w:p w:rsidR="00466CA1" w:rsidRPr="00A2191B" w:rsidRDefault="00466CA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6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о  поощрении  участников наставнической деятельности.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6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6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</w:tcPr>
          <w:p w:rsidR="00361958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О.Н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8E7688" w:rsidRPr="00A2191B" w:rsidTr="00B42532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</w:tcPr>
          <w:p w:rsidR="00361958" w:rsidRPr="00A2191B" w:rsidRDefault="00361958" w:rsidP="00522CBC">
            <w:pPr>
              <w:pStyle w:val="a4"/>
              <w:numPr>
                <w:ilvl w:val="0"/>
                <w:numId w:val="46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361958" w:rsidRPr="00A2191B" w:rsidRDefault="00361958" w:rsidP="00522CBC">
            <w:pPr>
              <w:pStyle w:val="a4"/>
              <w:numPr>
                <w:ilvl w:val="0"/>
                <w:numId w:val="46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125" w:type="dxa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</w:tcPr>
          <w:p w:rsidR="00361958" w:rsidRDefault="00F85B1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F95DD6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Фарахова М.В. зам.директора по ВР</w:t>
            </w:r>
          </w:p>
        </w:tc>
      </w:tr>
    </w:tbl>
    <w:p w:rsidR="00361958" w:rsidRPr="00A2191B" w:rsidRDefault="00361958" w:rsidP="0036195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34E7" w:rsidRDefault="000634E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  <w:sectPr w:rsidR="000634E7" w:rsidSect="00361C1C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361958" w:rsidRPr="00A2191B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FC3F80" w:rsidRDefault="0079470A" w:rsidP="0079470A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C3F8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13.</w:t>
      </w:r>
      <w:r w:rsidR="0049782A" w:rsidRPr="00FC3F8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Приложения</w:t>
      </w:r>
    </w:p>
    <w:p w:rsidR="0049782A" w:rsidRPr="00FC3F80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522CB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обучающихся, прошедших профессиональные и компетентностные тесты;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3A4DF8" w:rsidRPr="00A2191B" w:rsidRDefault="00D15F76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A2191B" w:rsidRDefault="003A4DF8" w:rsidP="00522CB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 w:rsidR="00447CC3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FC3F80" w:rsidRDefault="003A4DF8" w:rsidP="00FC3F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C3F80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Индикаторы оценки влияния программ на всех участников </w:t>
      </w:r>
      <w:r w:rsidR="00A237D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2021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исло обучающихся 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закрепляемости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Pr="00A2191B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8E7688" w:rsidRDefault="00FC672E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1B">
        <w:rPr>
          <w:rFonts w:eastAsia="Times New Roman"/>
        </w:rPr>
        <w:lastRenderedPageBreak/>
        <w:br/>
      </w:r>
      <w:r w:rsidR="00304778" w:rsidRPr="00A2191B">
        <w:rPr>
          <w:rFonts w:eastAsia="Times New Roman"/>
        </w:rPr>
        <w:tab/>
      </w:r>
      <w:r w:rsidR="00A30CC2"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наставляемого</w:t>
      </w:r>
    </w:p>
    <w:p w:rsidR="007F75F7" w:rsidRPr="008E7688" w:rsidRDefault="007F75F7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2.  Если да, то где? 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Инструкция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Оцените  ожидаемый  уровень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комфорта при общении с наставником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полезными/интересным,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кажется,  будут  личные  встречи  с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полезны/интересными,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 уровень  поддержки  Вы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ожидаете от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Вы  нуждаетесь  в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понятным,  согласно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Вашим ожиданиям, должен быть план,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выстроенный 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Вам  важно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ощущение  безопасности  при  работе  с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наНасколько Вам важно обсудить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зафиксировать  ожидания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ожидаемые  после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завершения проекта перемены в Вашей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ожидаемую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Оцените  ожидаемую </w:t>
            </w:r>
          </w:p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13.  Что Вы ожидаете от программы?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 xml:space="preserve">14.  Что для Вас является особенно ценным в программе? 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A4DF8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15.  Вы рады, что участвуете в программе?[да/нет]</w:t>
      </w: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наставника</w:t>
      </w:r>
    </w:p>
    <w:p w:rsidR="007F75F7" w:rsidRPr="00A2191B" w:rsidRDefault="007F75F7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Инструкция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  Насколько  комфортным  Вам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Насколько  Вы  можете  реализовать  свои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могут быть полезны/интересны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Насколько могут быть полезны/интересны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Насколько  Ваша  работа  зависит  от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предварительного  планирования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(разработанного Вами)?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Насколько  Вы  собираетесь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Оцените  ожидаемую  включенность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 в процесс.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Оцените  ожидаемый  уровень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Оцените  ожидаемую  полезность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Насколько  важна  польза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Наставников?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наставляемого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при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Ожидаемое  качество  организационных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рабочим  местом,  должностными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Ожидаемая польза организованных для Вас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вебинары, участие в конкурсах).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 мероприятий  по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развитию  конкретных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вебинары,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в 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Вашей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Вашей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конкретных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уроков,  семинары,  вебинары,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Pr="00A2191B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8E7688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BE5E81">
      <w:pPr>
        <w:pStyle w:val="a4"/>
        <w:spacing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наставляемого 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программе/что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с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9.Насколько Вы оцениваете включенность наставляемого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522CBC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522CBC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программе/что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«Учитель – Учитель».</w:t>
      </w:r>
    </w:p>
    <w:p w:rsidR="0033238E" w:rsidRPr="00A2191B" w:rsidRDefault="0033238E" w:rsidP="0033238E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наставляемого </w:t>
      </w:r>
    </w:p>
    <w:p w:rsidR="00B20BA8" w:rsidRPr="00A2191B" w:rsidRDefault="00B20BA8" w:rsidP="0033238E">
      <w:pPr>
        <w:pStyle w:val="Default"/>
        <w:rPr>
          <w:b/>
          <w:color w:val="auto"/>
        </w:rPr>
      </w:pPr>
    </w:p>
    <w:p w:rsidR="0033238E" w:rsidRPr="00A2191B" w:rsidRDefault="0033238E" w:rsidP="0033238E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33238E" w:rsidRPr="00A2191B" w:rsidRDefault="0033238E" w:rsidP="0033238E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33238E" w:rsidRPr="00A2191B" w:rsidRDefault="0033238E" w:rsidP="0033238E">
      <w:pPr>
        <w:pStyle w:val="Default"/>
        <w:rPr>
          <w:color w:val="auto"/>
        </w:rPr>
      </w:pPr>
    </w:p>
    <w:p w:rsidR="00991F81" w:rsidRPr="00A2191B" w:rsidRDefault="0033238E" w:rsidP="0033238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33238E" w:rsidRPr="00A2191B" w:rsidRDefault="0033238E" w:rsidP="003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вебинары, участие в конкурсах)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теоретических знаний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практических навыков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pStyle w:val="Default"/>
        <w:rPr>
          <w:color w:val="auto"/>
        </w:rPr>
      </w:pPr>
    </w:p>
    <w:p w:rsidR="00FF7B92" w:rsidRPr="00A2191B" w:rsidRDefault="00FF7B92" w:rsidP="00FF7B92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B20BA8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FF7B92" w:rsidRPr="00A2191B" w:rsidRDefault="00FF7B92" w:rsidP="00FF7B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15. Что особенно ценно для Вас было в программе?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16. Чего Вам не хватило в программе/что хотелось бы изменить?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p w:rsidR="003D5844" w:rsidRPr="00A2191B" w:rsidRDefault="003D5844" w:rsidP="002849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 </w:t>
                        </w:r>
                      </w:p>
                    </w:tc>
                  </w:tr>
                </w:tbl>
                <w:p w:rsidR="003D5844" w:rsidRPr="00A2191B" w:rsidRDefault="003D5844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</w:t>
      </w:r>
      <w:r w:rsidR="000D2AD9" w:rsidRPr="00A2191B">
        <w:rPr>
          <w:rFonts w:ascii="Times New Roman" w:hAnsi="Times New Roman" w:cs="Times New Roman"/>
          <w:sz w:val="24"/>
          <w:szCs w:val="24"/>
        </w:rPr>
        <w:t>]</w:t>
      </w:r>
    </w:p>
    <w:p w:rsidR="000D2AD9" w:rsidRPr="00A2191B" w:rsidRDefault="000D2AD9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3D5844">
      <w:pPr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2. Если да, то где? _____________________________________________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3D5844" w:rsidRPr="00A2191B" w:rsidRDefault="00632C04" w:rsidP="00632C04">
                        <w:pPr>
                          <w:pStyle w:val="a4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  <w:r w:rsidR="003D5844"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Эффективность программы наставничества </w:t>
                        </w:r>
                      </w:p>
                    </w:tc>
                  </w:tr>
                </w:tbl>
                <w:p w:rsidR="003D5844" w:rsidRPr="00A2191B" w:rsidRDefault="003D5844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 Насколько наставляемый овладел необходимыми теоретическими знаниями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8. Насколько наставляемый овладел необходимыми практическими навыками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10. Включенность наставляемого в процесс</w:t>
            </w:r>
          </w:p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632C04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9032A0" w:rsidP="009032A0">
      <w:pPr>
        <w:pStyle w:val="Default"/>
        <w:rPr>
          <w:color w:val="auto"/>
        </w:rPr>
      </w:pP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632C04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9032A0" w:rsidRPr="00A2191B" w:rsidRDefault="009032A0" w:rsidP="009032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Насколько оправдались Ваши ожидания? </w:t>
                  </w:r>
                </w:p>
              </w:tc>
            </w:tr>
          </w:tbl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программе/что хотелось бы изменить? </w:t>
      </w:r>
    </w:p>
    <w:p w:rsidR="009032A0" w:rsidRPr="00A2191B" w:rsidRDefault="009032A0" w:rsidP="009032A0">
      <w:pPr>
        <w:pStyle w:val="Default"/>
        <w:rPr>
          <w:color w:val="auto"/>
        </w:rPr>
      </w:pPr>
    </w:p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 w:rsidTr="00AA5380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811"/>
                        </w:tblGrid>
                        <w:tr w:rsidR="00A2191B" w:rsidRPr="00A2191B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9032A0" w:rsidRPr="00A2191B" w:rsidRDefault="009032A0" w:rsidP="009032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16. Как часто проводились </w:t>
                              </w: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мероприятия по развитию конкретных профессиональных навыков (посещение и ведение открытых уроков, семинары, вебинары, участие в конкурсах). </w:t>
                              </w:r>
                            </w:p>
                          </w:tc>
                        </w:tr>
                      </w:tbl>
                      <w:p w:rsidR="009032A0" w:rsidRPr="00A2191B" w:rsidRDefault="009032A0" w:rsidP="00AA538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32A0" w:rsidRPr="00A2191B" w:rsidRDefault="009032A0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634E7" w:rsidRDefault="000634E7" w:rsidP="009659E5">
      <w:pPr>
        <w:rPr>
          <w:rFonts w:ascii="Times New Roman" w:hAnsi="Times New Roman" w:cs="Times New Roman"/>
          <w:sz w:val="24"/>
          <w:szCs w:val="24"/>
        </w:rPr>
        <w:sectPr w:rsidR="000634E7" w:rsidSect="000634E7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361C1C" w:rsidRPr="00361C1C" w:rsidRDefault="00361C1C" w:rsidP="00361C1C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1C1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База наставляемых</w:t>
      </w:r>
    </w:p>
    <w:tbl>
      <w:tblPr>
        <w:tblStyle w:val="2"/>
        <w:tblW w:w="156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243"/>
        <w:gridCol w:w="1275"/>
        <w:gridCol w:w="1275"/>
        <w:gridCol w:w="1452"/>
        <w:gridCol w:w="1383"/>
        <w:gridCol w:w="1169"/>
        <w:gridCol w:w="1241"/>
        <w:gridCol w:w="1134"/>
        <w:gridCol w:w="1027"/>
        <w:gridCol w:w="1276"/>
        <w:gridCol w:w="1417"/>
        <w:gridCol w:w="1337"/>
      </w:tblGrid>
      <w:tr w:rsidR="00361C1C" w:rsidRPr="00361C1C" w:rsidTr="004F5900">
        <w:trPr>
          <w:cantSplit/>
          <w:trHeight w:val="1654"/>
        </w:trPr>
        <w:tc>
          <w:tcPr>
            <w:tcW w:w="42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4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наставляемого </w:t>
            </w: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наставляемого </w:t>
            </w:r>
          </w:p>
        </w:tc>
        <w:tc>
          <w:tcPr>
            <w:tcW w:w="145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запрос наставляемого </w:t>
            </w:r>
          </w:p>
        </w:tc>
        <w:tc>
          <w:tcPr>
            <w:tcW w:w="138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Дата вхождения в программу </w:t>
            </w:r>
          </w:p>
        </w:tc>
        <w:tc>
          <w:tcPr>
            <w:tcW w:w="116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124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Форма наставничества 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наставника </w:t>
            </w:r>
          </w:p>
        </w:tc>
        <w:tc>
          <w:tcPr>
            <w:tcW w:w="102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41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133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361C1C" w:rsidRPr="00361C1C" w:rsidTr="004F5900">
        <w:tc>
          <w:tcPr>
            <w:tcW w:w="42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4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1C" w:rsidRPr="00361C1C" w:rsidTr="004F5900">
        <w:tc>
          <w:tcPr>
            <w:tcW w:w="42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4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C1C" w:rsidRPr="00361C1C" w:rsidRDefault="00361C1C" w:rsidP="00361C1C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1C1C" w:rsidRPr="00361C1C" w:rsidRDefault="00361C1C" w:rsidP="00361C1C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1C1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 База наставников</w:t>
      </w:r>
    </w:p>
    <w:tbl>
      <w:tblPr>
        <w:tblStyle w:val="2"/>
        <w:tblW w:w="15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1134"/>
        <w:gridCol w:w="1276"/>
        <w:gridCol w:w="851"/>
        <w:gridCol w:w="1134"/>
        <w:gridCol w:w="1134"/>
        <w:gridCol w:w="850"/>
        <w:gridCol w:w="992"/>
        <w:gridCol w:w="851"/>
        <w:gridCol w:w="850"/>
        <w:gridCol w:w="851"/>
        <w:gridCol w:w="709"/>
        <w:gridCol w:w="1275"/>
      </w:tblGrid>
      <w:tr w:rsidR="00361C1C" w:rsidRPr="00361C1C" w:rsidTr="004F5900">
        <w:trPr>
          <w:cantSplit/>
          <w:trHeight w:val="1643"/>
        </w:trPr>
        <w:tc>
          <w:tcPr>
            <w:tcW w:w="426" w:type="dxa"/>
          </w:tcPr>
          <w:p w:rsidR="00361C1C" w:rsidRPr="00361C1C" w:rsidRDefault="00361C1C" w:rsidP="00361C1C">
            <w:pPr>
              <w:ind w:left="-3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Важные для программы достижение наставника</w:t>
            </w: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Желаемый возраст наставляемых 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70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1C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наставника, размещение на сайте организации</w:t>
            </w:r>
          </w:p>
        </w:tc>
      </w:tr>
      <w:tr w:rsidR="00361C1C" w:rsidRPr="00361C1C" w:rsidTr="004F5900">
        <w:tc>
          <w:tcPr>
            <w:tcW w:w="42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1C" w:rsidRPr="00361C1C" w:rsidTr="004F5900">
        <w:tc>
          <w:tcPr>
            <w:tcW w:w="42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61C1C" w:rsidRPr="00361C1C" w:rsidRDefault="00361C1C" w:rsidP="00361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0634E7" w:rsidRDefault="000634E7" w:rsidP="00361C1C">
      <w:pPr>
        <w:spacing w:after="5" w:line="267" w:lineRule="auto"/>
        <w:ind w:left="2090" w:right="144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  <w:sectPr w:rsidR="000634E7" w:rsidSect="00361C1C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361C1C" w:rsidRDefault="00361C1C" w:rsidP="00361C1C">
      <w:pPr>
        <w:spacing w:after="5" w:line="267" w:lineRule="auto"/>
        <w:ind w:left="2090" w:right="144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Программа наставничества </w:t>
      </w:r>
    </w:p>
    <w:p w:rsidR="00361C1C" w:rsidRPr="00361C1C" w:rsidRDefault="00361C1C" w:rsidP="00361C1C">
      <w:pPr>
        <w:spacing w:after="5" w:line="267" w:lineRule="auto"/>
        <w:ind w:left="2090" w:right="144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Наставник_______________________________________________ </w:t>
      </w: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(ФИО полностью</w:t>
      </w: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</w:p>
    <w:p w:rsidR="00361C1C" w:rsidRPr="00361C1C" w:rsidRDefault="00361C1C" w:rsidP="00361C1C">
      <w:pPr>
        <w:spacing w:after="15" w:line="268" w:lineRule="auto"/>
        <w:ind w:left="737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Наставляемый_______________________________________________________ </w:t>
      </w:r>
    </w:p>
    <w:p w:rsidR="00361C1C" w:rsidRPr="00361C1C" w:rsidRDefault="00361C1C" w:rsidP="00361C1C">
      <w:pPr>
        <w:spacing w:after="5" w:line="267" w:lineRule="auto"/>
        <w:ind w:left="2090" w:right="21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(ФИО полностью) </w:t>
      </w:r>
    </w:p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TableGrid"/>
        <w:tblW w:w="10135" w:type="dxa"/>
        <w:tblInd w:w="-108" w:type="dxa"/>
        <w:tblCellMar>
          <w:top w:w="9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924"/>
        <w:gridCol w:w="2073"/>
        <w:gridCol w:w="1868"/>
        <w:gridCol w:w="2159"/>
        <w:gridCol w:w="3111"/>
      </w:tblGrid>
      <w:tr w:rsidR="00361C1C" w:rsidRPr="00361C1C" w:rsidTr="000634E7">
        <w:trPr>
          <w:trHeight w:val="100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  <w:p w:rsidR="00361C1C" w:rsidRPr="00361C1C" w:rsidRDefault="00361C1C" w:rsidP="00361C1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п.п. </w:t>
            </w:r>
          </w:p>
          <w:p w:rsidR="00361C1C" w:rsidRPr="00361C1C" w:rsidRDefault="00361C1C" w:rsidP="00361C1C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Содержание мероприятия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Срок исполнения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78" w:lineRule="auto"/>
              <w:ind w:left="792" w:hanging="6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Планируемый результат </w:t>
            </w:r>
          </w:p>
          <w:p w:rsidR="00361C1C" w:rsidRPr="00361C1C" w:rsidRDefault="00361C1C" w:rsidP="00361C1C">
            <w:pPr>
              <w:spacing w:line="259" w:lineRule="auto"/>
              <w:ind w:left="7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Отметка наставника о выполнении </w:t>
            </w:r>
          </w:p>
        </w:tc>
      </w:tr>
      <w:tr w:rsidR="00361C1C" w:rsidRPr="00361C1C" w:rsidTr="000634E7">
        <w:trPr>
          <w:trHeight w:val="34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361C1C" w:rsidRPr="00361C1C" w:rsidRDefault="00361C1C" w:rsidP="00361C1C">
      <w:pPr>
        <w:spacing w:after="28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Наставник _______________________________ / ___________________ </w:t>
      </w: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 (ФИО)                                  (подпись) </w:t>
      </w:r>
    </w:p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25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 /_________________________/________________  </w:t>
      </w: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(ФИО наставляемого)                       (подпись) </w:t>
      </w:r>
    </w:p>
    <w:p w:rsidR="00361C1C" w:rsidRPr="00361C1C" w:rsidRDefault="00361C1C" w:rsidP="00361C1C">
      <w:pPr>
        <w:spacing w:after="22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FC3F80" w:rsidRDefault="00FC3F80" w:rsidP="00361C1C">
      <w:pPr>
        <w:spacing w:after="0" w:line="261" w:lineRule="auto"/>
        <w:ind w:left="10" w:right="67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FC3F80" w:rsidRDefault="00FC3F80" w:rsidP="00361C1C">
      <w:pPr>
        <w:spacing w:after="0" w:line="261" w:lineRule="auto"/>
        <w:ind w:left="10" w:right="67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FC3F80" w:rsidRDefault="00FC3F80" w:rsidP="00361C1C">
      <w:pPr>
        <w:spacing w:after="0" w:line="261" w:lineRule="auto"/>
        <w:ind w:left="10" w:right="67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Default="00361C1C" w:rsidP="00361C1C">
      <w:pPr>
        <w:spacing w:after="5" w:line="267" w:lineRule="auto"/>
        <w:ind w:left="2090" w:right="144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5" w:line="267" w:lineRule="auto"/>
        <w:ind w:left="2090" w:right="144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Отчет наставника </w:t>
      </w:r>
    </w:p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TableGrid"/>
        <w:tblW w:w="10176" w:type="dxa"/>
        <w:tblInd w:w="-108" w:type="dxa"/>
        <w:tblCellMar>
          <w:top w:w="9" w:type="dxa"/>
          <w:left w:w="94" w:type="dxa"/>
          <w:right w:w="57" w:type="dxa"/>
        </w:tblCellMar>
        <w:tblLook w:val="04A0" w:firstRow="1" w:lastRow="0" w:firstColumn="1" w:lastColumn="0" w:noHBand="0" w:noVBand="1"/>
      </w:tblPr>
      <w:tblGrid>
        <w:gridCol w:w="944"/>
        <w:gridCol w:w="2141"/>
        <w:gridCol w:w="3213"/>
        <w:gridCol w:w="3878"/>
      </w:tblGrid>
      <w:tr w:rsidR="00361C1C" w:rsidRPr="00361C1C" w:rsidTr="00361C1C">
        <w:trPr>
          <w:trHeight w:val="1299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after="21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  <w:p w:rsidR="00361C1C" w:rsidRPr="00361C1C" w:rsidRDefault="00361C1C" w:rsidP="00361C1C">
            <w:pPr>
              <w:spacing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п.п. </w:t>
            </w:r>
          </w:p>
          <w:p w:rsidR="00361C1C" w:rsidRPr="00361C1C" w:rsidRDefault="00361C1C" w:rsidP="00361C1C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after="26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ФИО </w:t>
            </w:r>
          </w:p>
          <w:p w:rsidR="00361C1C" w:rsidRPr="00361C1C" w:rsidRDefault="00361C1C" w:rsidP="00361C1C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наставляемого 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77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Планируемые результаты наставничества </w:t>
            </w:r>
          </w:p>
          <w:p w:rsidR="00361C1C" w:rsidRPr="00361C1C" w:rsidRDefault="00361C1C" w:rsidP="00361C1C">
            <w:pPr>
              <w:spacing w:line="259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61C1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Краткая характеристика достигнутых показателей </w:t>
            </w:r>
          </w:p>
          <w:p w:rsidR="00361C1C" w:rsidRPr="00361C1C" w:rsidRDefault="00361C1C" w:rsidP="00361C1C">
            <w:pPr>
              <w:spacing w:line="259" w:lineRule="auto"/>
              <w:ind w:left="7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61C1C" w:rsidRPr="00361C1C" w:rsidTr="00361C1C">
        <w:trPr>
          <w:trHeight w:val="334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C1C" w:rsidRPr="00361C1C" w:rsidRDefault="00361C1C" w:rsidP="00361C1C">
            <w:pPr>
              <w:spacing w:line="259" w:lineRule="auto"/>
              <w:ind w:left="7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25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</w:rPr>
      </w:pPr>
    </w:p>
    <w:p w:rsidR="00361C1C" w:rsidRPr="00361C1C" w:rsidRDefault="00361C1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61C1C">
        <w:rPr>
          <w:rFonts w:ascii="Times New Roman" w:eastAsia="Times New Roman" w:hAnsi="Times New Roman" w:cs="Times New Roman"/>
          <w:color w:val="000000"/>
          <w:sz w:val="28"/>
        </w:rPr>
        <w:t>Наставник________________________</w:t>
      </w:r>
      <w:r w:rsidR="000634E7">
        <w:rPr>
          <w:rFonts w:ascii="Times New Roman" w:eastAsia="Times New Roman" w:hAnsi="Times New Roman" w:cs="Times New Roman"/>
          <w:color w:val="000000"/>
          <w:sz w:val="28"/>
        </w:rPr>
        <w:t>________/__________________</w:t>
      </w:r>
      <w:r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</w:p>
    <w:p w:rsidR="00361C1C" w:rsidRDefault="000634E7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</w:t>
      </w:r>
      <w:r w:rsidR="00361C1C" w:rsidRPr="00361C1C">
        <w:rPr>
          <w:rFonts w:ascii="Times New Roman" w:eastAsia="Times New Roman" w:hAnsi="Times New Roman" w:cs="Times New Roman"/>
          <w:color w:val="000000"/>
          <w:sz w:val="28"/>
        </w:rPr>
        <w:t xml:space="preserve"> (ФИО)                           (подпись) </w:t>
      </w:r>
    </w:p>
    <w:p w:rsidR="00E608FC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08FC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08FC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08FC" w:rsidRPr="00942825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608FC" w:rsidRPr="00942825" w:rsidRDefault="00942825" w:rsidP="00942825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428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наставничества туристско-краеведческой направленности</w:t>
      </w:r>
      <w:r w:rsidRPr="00942825">
        <w:rPr>
          <w:rFonts w:ascii="Times New Roman" w:eastAsia="Times New Roman" w:hAnsi="Times New Roman" w:cs="Times New Roman"/>
          <w:b/>
          <w:sz w:val="24"/>
          <w:szCs w:val="24"/>
        </w:rPr>
        <w:t xml:space="preserve"> «Юный краевед»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(ученик- ученик)</w:t>
      </w:r>
    </w:p>
    <w:p w:rsidR="00E608FC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2825" w:rsidRPr="00942825" w:rsidRDefault="00942825" w:rsidP="0094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туристско-краеведческой направленности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 «Юный краевед» </w:t>
      </w: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разработана на основе следующих нормативно-правовых документов: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942825" w:rsidRPr="00942825" w:rsidRDefault="00942825" w:rsidP="009428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2825" w:rsidRPr="00942825" w:rsidRDefault="00942825" w:rsidP="009428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942825" w:rsidRPr="00942825" w:rsidRDefault="00942825" w:rsidP="00942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42825" w:rsidRPr="00942825" w:rsidRDefault="00942825" w:rsidP="00942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  <w:lang w:val="tt-RU"/>
        </w:rPr>
        <w:t>Программа разработана для занятий с наставниками 4-11 классов в соответствии с новыми требованиями ФГОС.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 в учебном кабинете, в школьном музее, на территории села Киселевки.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программы заключается в усилении внимания к таким важным понятиям как патриотизм, чувство гордости за своих земляков, способствует развитию: духовной памяти, чувства родства, уважения к живущим рядом. Особое внимание уделяется знакомству детей с родным краем: с историко-культурными, национальными, природными особенностями. Изучение краеведения в школе является одним из основных источников обогащения, обучающихся знаниями о родном крае, воспитания любви к нему, формирования гражданских позиций и навыков. Оно играет существенную роль в нравственном, эстетическом, трудовом воспитании, является интегрирующим звеном между учебной и  воспитательной деятельностью школы и обеспечивает межпредметные связи.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Основные направления   деятельности: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- изучение истории своей малой родины;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- проектная, исследовательская деятельность.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42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наставничества туристско-краеведческой направленности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 «Юный краевед» призвана расширить знания детей о родном крае, увидеть его в общем ходе истории, ощутить свою связь с прошлой и настоящей страны. Основу содержания программы составляет история Ростовской области, Заветинского района, села Киселевка, герои нашей земли в годы Великой Отечественной войны.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развитие творческих способностей, привитие лидерских качеств, формирование активной гражданской позиции, воспитание чувства гордости за своих земляков, способствует развитию: духовной памяти, чувства родства, уважения к живущим рядом людям. Собирая сведения о своих земляках, записывая биографии односельчан, ребята сохраняют историю малой родины для будущего поколения.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Программа адаптирована к условиям образовательного процесса школы, в которой систематически проводится работа по изучению истории села, развития образования в районе, ведется летопись села.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наставничества туристско-краеведческой направленности «Юный краевед» помогает овладеть начальными навыками исследовательской и проектной работы с использованием информационных технологий.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color w:val="000000"/>
          <w:sz w:val="24"/>
          <w:szCs w:val="24"/>
        </w:rPr>
        <w:t>Под «проектом» понимается комплекс взаимосвязанных действий, предпринимаемых для достижения определенной цели в течение заданного периода в рамках имеющихся возможностей. Работа над проектом предваряется необходимым этапом – работой над темой, в процессе которой детям предлагается собирать самую разную информацию по общей теме. При этом обучающиеся сами выбирают, что именно они хотели бы узнать в рамках данной темы.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и краеведению. </w:t>
      </w:r>
    </w:p>
    <w:p w:rsidR="00942825" w:rsidRPr="00942825" w:rsidRDefault="00942825" w:rsidP="00942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программы: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сформировать познавательную потребность в освоении исторического материала;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• расширить и углубить знания обучающихся о родном крае;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формировать умения и навыки общения, подготовки мероприятий, оформления исследовательских и проектных работ;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воспитывать патриотизм.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Образовательные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ознакомление с историей малой родины, сбор материала о ратных и трудовых подвигах земляков;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овладение начальными навыками исследовательской и проектной работы с использованием  ИК.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</w:t>
      </w:r>
    </w:p>
    <w:p w:rsidR="00942825" w:rsidRPr="00942825" w:rsidRDefault="00942825" w:rsidP="00522CBC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развитие гражданских качеств, патриотического отношения к России и своему краю; </w:t>
      </w:r>
    </w:p>
    <w:p w:rsidR="00942825" w:rsidRPr="00942825" w:rsidRDefault="00942825" w:rsidP="00522CBC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воспитание учащихся на примере жизни и деятельности земляков, понимания ценности и значимости каждой   человеческой жизни; </w:t>
      </w:r>
    </w:p>
    <w:p w:rsidR="00942825" w:rsidRPr="00942825" w:rsidRDefault="00942825" w:rsidP="00522CBC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воспитание гордости и уважения к живущим рядом ветеранам войны и труда.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• развитие познавательного интереса, интеллектуальных и творческих способностей; 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br/>
        <w:t xml:space="preserve">       • стимулирование стремления знать как можно больше о родном крае и его людях, интереса учащихся к краеведению.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предусматривает теоретические и практические занятия: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1) теоретические (беседы, лекции, викторины, самостоятельная работа).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2) практические (экскурсии, встречи, работа с документами, СМИ, работа с ТСО).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iCs/>
          <w:sz w:val="24"/>
          <w:szCs w:val="24"/>
        </w:rPr>
        <w:t>Основные принципы реализации программы</w:t>
      </w:r>
      <w:r w:rsidRPr="009428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t>научность, доступность, добровольность, преемственность, результативность, творчество и успех.</w:t>
      </w:r>
    </w:p>
    <w:p w:rsidR="00942825" w:rsidRPr="00942825" w:rsidRDefault="00942825" w:rsidP="0094282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2825" w:rsidRPr="00942825" w:rsidRDefault="00942825" w:rsidP="00942825">
      <w:pPr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проведение занятий, работы детей в группах, парах, индивидуальная работа, работа с привлечением жителей села. Исследовательская и проектная деятельность включает проведение исследований, экскурсий, заседаний, викторин, КВНов, встреч с интересными людьми, соревнований, реализации проектов и т.д. Эти виды деятельности предусматривают поиск необходимой недостающей информации в энциклопедиях, справочниках, книгах, на электронных носителях, в </w:t>
      </w:r>
      <w:r w:rsidRPr="00942825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Интернете, СМИ и т.д. Источником нужной информации могут быть представители различных профессий, родители, увлеченные люди, школьники.</w:t>
      </w:r>
    </w:p>
    <w:p w:rsidR="00942825" w:rsidRPr="00942825" w:rsidRDefault="00942825" w:rsidP="0094282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2825"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942825" w:rsidRPr="00942825" w:rsidRDefault="00942825" w:rsidP="00522CBC">
      <w:pPr>
        <w:numPr>
          <w:ilvl w:val="0"/>
          <w:numId w:val="5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групповая работа; </w:t>
      </w:r>
    </w:p>
    <w:p w:rsidR="00942825" w:rsidRPr="00942825" w:rsidRDefault="00942825" w:rsidP="00522CBC">
      <w:pPr>
        <w:numPr>
          <w:ilvl w:val="0"/>
          <w:numId w:val="5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942825" w:rsidRPr="00942825" w:rsidRDefault="00942825" w:rsidP="00522CBC">
      <w:pPr>
        <w:numPr>
          <w:ilvl w:val="0"/>
          <w:numId w:val="5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беседы, викторины;</w:t>
      </w:r>
    </w:p>
    <w:p w:rsidR="00942825" w:rsidRPr="00942825" w:rsidRDefault="00942825" w:rsidP="00522CBC">
      <w:pPr>
        <w:numPr>
          <w:ilvl w:val="0"/>
          <w:numId w:val="5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смотры-конкурсы, выставки.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Теоретические и практические занятия способствуют развитию устной коммуникативной и речевой компетенции обучающихся, умениям: </w:t>
      </w:r>
    </w:p>
    <w:p w:rsidR="00942825" w:rsidRPr="00942825" w:rsidRDefault="00942825" w:rsidP="00522CBC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вести устный диалог на заданную тему; </w:t>
      </w:r>
    </w:p>
    <w:p w:rsidR="00942825" w:rsidRPr="00942825" w:rsidRDefault="00942825" w:rsidP="00522CBC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обсуждении исследуемого объекта или собранного материала; </w:t>
      </w:r>
    </w:p>
    <w:p w:rsidR="00942825" w:rsidRPr="00942825" w:rsidRDefault="00942825" w:rsidP="00522CBC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работе конференций, чтений.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обучающиеся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iCs/>
          <w:sz w:val="24"/>
          <w:szCs w:val="24"/>
        </w:rPr>
        <w:t>Предлагаемый порядок действий</w:t>
      </w:r>
      <w:r w:rsidRPr="0094282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1. Знакомство ребят с темой.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2. Выбор областей знания (подтемы).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3. Сбор информации.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4. Выбор проектов.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5. Работа над проектами.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6. Защита проектов.</w:t>
      </w:r>
    </w:p>
    <w:p w:rsidR="00942825" w:rsidRPr="00942825" w:rsidRDefault="00942825" w:rsidP="00942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Наставник организует и регулирует работу над темой проекта.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Предполагаемая результативность программы наставничества туристско-краеведческой направленности «Юный краевед» </w:t>
      </w:r>
    </w:p>
    <w:p w:rsidR="00942825" w:rsidRPr="00942825" w:rsidRDefault="00942825" w:rsidP="00942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Предполагаемые результаты: 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• Изучение истории малой Родины;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• Сбор материала об известных и безымянных героях Великой Отечественной войны - жителей села;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• Овладение навыками работы с ПК: умение выполнять простейшие операции в программах;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• Усвоение начальных знаний и навыков исследовательской и проектной работы;</w:t>
      </w:r>
    </w:p>
    <w:p w:rsidR="00942825" w:rsidRPr="00942825" w:rsidRDefault="00942825" w:rsidP="00522CBC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умение систематизировать материал и защищать проекты.</w:t>
      </w:r>
    </w:p>
    <w:p w:rsidR="00942825" w:rsidRPr="00942825" w:rsidRDefault="00942825" w:rsidP="00942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Cs/>
          <w:sz w:val="24"/>
          <w:szCs w:val="24"/>
        </w:rPr>
        <w:t>Возможные результаты проектной деятельности состоят в создании и защите проектов в виде презентации, оформлении альбомов, плакатов, разработок экскурсий, тематических мероприятий</w:t>
      </w:r>
    </w:p>
    <w:p w:rsidR="00942825" w:rsidRPr="00942825" w:rsidRDefault="00942825" w:rsidP="0094282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3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992"/>
        <w:gridCol w:w="2835"/>
        <w:gridCol w:w="1417"/>
      </w:tblGrid>
      <w:tr w:rsidR="00942825" w:rsidRPr="00942825" w:rsidTr="00E21537">
        <w:tc>
          <w:tcPr>
            <w:tcW w:w="124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</w:t>
            </w: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примерного содержания занятий со школьниками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  <w:vMerge w:val="restart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задачи </w:t>
            </w: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 внеурочного занятия на предстоящий год. Правила ТБ 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Определение целей и </w:t>
            </w: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задач работы. 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01.09.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«Что мне интересно?». 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Знакомство с принципами ведения исследовательской работы. 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8.09.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семьи.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  <w:vMerge w:val="restart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 моё имя. 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с наставником по направлениям исследования истории семьи наставляемого. Создание накопительной папки для семейного архива и школьного музея.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15.09.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Корни моей семьи.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22.09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Моя родословная.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29.09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Составление генеалогического древа.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6.10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Традиции моей семьи.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13.10</w:t>
            </w: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История школы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  <w:vMerge w:val="restart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историей школы.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с наставником по направлениям исследования истории школы наставляемым, участие в экскурсии по школьному музею зала «История школы», работа с архивом.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20.10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Моя школа в истории моей семьи.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27.10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Ими гордится моя школа.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10.11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о выпускниках своей школы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17.11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моей школы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24.11</w:t>
            </w: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4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Культура и быт родного края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  <w:vMerge w:val="restart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культура и традиции народов Дона. 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с наставником по направлениям исследования истории культуры и быта родного края наставляемым, участие в экскурсии по школьному музею зала «Культура и быт родного края», работа с архивом.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1.12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народов родного края, народные костюмы, головные уборы и украшения.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8.12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 народов, проживающих на Дону (сказки, пословицы, поговорки)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15.12</w:t>
            </w:r>
          </w:p>
        </w:tc>
      </w:tr>
      <w:tr w:rsidR="00942825" w:rsidRPr="00942825" w:rsidTr="00E21537">
        <w:tc>
          <w:tcPr>
            <w:tcW w:w="5070" w:type="dxa"/>
            <w:gridSpan w:val="2"/>
            <w:vAlign w:val="center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История Ростовской области и Заветинского района.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rPr>
          <w:trHeight w:val="413"/>
        </w:trPr>
        <w:tc>
          <w:tcPr>
            <w:tcW w:w="1242" w:type="dxa"/>
            <w:vMerge w:val="restart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Изучение истории родного края. </w:t>
            </w:r>
          </w:p>
        </w:tc>
        <w:tc>
          <w:tcPr>
            <w:tcW w:w="992" w:type="dxa"/>
            <w:vMerge w:val="restart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Систематизация материала по истории Заветинского района.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Изучение символики.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Сбор материалов об известных людях села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Экскурсия в музей. </w:t>
            </w:r>
          </w:p>
        </w:tc>
        <w:tc>
          <w:tcPr>
            <w:tcW w:w="1417" w:type="dxa"/>
            <w:vMerge w:val="restart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22.12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12.01</w:t>
            </w:r>
          </w:p>
        </w:tc>
      </w:tr>
      <w:tr w:rsidR="00942825" w:rsidRPr="00942825" w:rsidTr="00E21537">
        <w:trPr>
          <w:trHeight w:val="412"/>
        </w:trPr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История Заветинского района.</w:t>
            </w:r>
          </w:p>
        </w:tc>
        <w:tc>
          <w:tcPr>
            <w:tcW w:w="992" w:type="dxa"/>
            <w:vMerge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Символика </w:t>
            </w: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и Заветинского района. 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19.01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Известные люди родного края.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26.01</w:t>
            </w:r>
          </w:p>
        </w:tc>
      </w:tr>
      <w:tr w:rsidR="00942825" w:rsidRPr="00942825" w:rsidTr="00E21537">
        <w:tc>
          <w:tcPr>
            <w:tcW w:w="1242" w:type="dxa"/>
            <w:vMerge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Достопримечательности и  музеи</w:t>
            </w: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и Заветинского района. 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2.02</w:t>
            </w: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5070" w:type="dxa"/>
            <w:gridSpan w:val="2"/>
            <w:vAlign w:val="center"/>
          </w:tcPr>
          <w:p w:rsidR="00942825" w:rsidRPr="00942825" w:rsidRDefault="00942825" w:rsidP="00942825">
            <w:pPr>
              <w:ind w:firstLine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2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Заветинский район в годы Великой Отечественной  войны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исторических событий родного края периода Великой Отечественной  войны.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Сбор и оформление фактического материала (воспоминания) жителей села о войне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Уточнение и внесение дополнений в Книгу Памяти, участие в экскурсии по школьному музею зала «История Великой Отечественной войны», работа с архивом.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9.02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16.02</w:t>
            </w: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Великой  Отечественной  </w:t>
            </w: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войны. Перестройка всей жизни  на военный лад.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2.03</w:t>
            </w: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Земляки – Герои  Советского Союза.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9.03</w:t>
            </w: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Героизм жителей на фронтах войны и их вклад в победу над врагом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16.03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Книгой Памяти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30.03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2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Ратные  и  трудовые  подвиги  земляков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Люди, прославившие Заветинский район, с. Киселевку.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Сбор и оформление фактического материала (воспоминания) жителей села.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Работа с наставником по направлениям исследования истории трудового подвига земляков наставляемым, участие в экскурсии по школьному музею зала «История села», работа с архивом.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6.04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13.04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20.04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5070" w:type="dxa"/>
            <w:gridSpan w:val="2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942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428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Подготовка и участие в Вахте Памяти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42825" w:rsidRPr="00942825" w:rsidTr="00E21537">
        <w:tc>
          <w:tcPr>
            <w:tcW w:w="1242" w:type="dxa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  и участие в общешкольных  мероприятиях ко Дню Победы.</w:t>
            </w:r>
          </w:p>
        </w:tc>
        <w:tc>
          <w:tcPr>
            <w:tcW w:w="992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наставляемых в сценарии и проведении праздника, посвященного Дню Победы.</w:t>
            </w:r>
          </w:p>
        </w:tc>
        <w:tc>
          <w:tcPr>
            <w:tcW w:w="1417" w:type="dxa"/>
            <w:vAlign w:val="center"/>
          </w:tcPr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27.04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4.05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11.05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18.05</w:t>
            </w:r>
          </w:p>
          <w:p w:rsidR="00942825" w:rsidRPr="00942825" w:rsidRDefault="00942825" w:rsidP="0094282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428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25.05</w:t>
            </w:r>
          </w:p>
          <w:p w:rsidR="00942825" w:rsidRPr="00942825" w:rsidRDefault="00942825" w:rsidP="0094282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942825" w:rsidRPr="00942825" w:rsidRDefault="00942825" w:rsidP="009428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42825" w:rsidRPr="00942825" w:rsidRDefault="00942825" w:rsidP="009428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Информационно-методическое обеспечение</w:t>
      </w:r>
    </w:p>
    <w:p w:rsidR="00942825" w:rsidRPr="00942825" w:rsidRDefault="00942825" w:rsidP="00522CBC">
      <w:pPr>
        <w:numPr>
          <w:ilvl w:val="0"/>
          <w:numId w:val="5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дополнительная литература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Актуальные вопросы деятельности общественных  музеев. М., 1980 г.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Голышева Л.Б. Музейная педагогика/Преподавание  истории в школе №2, </w:t>
      </w:r>
      <w:smartTag w:uri="urn:schemas-microsoft-com:office:smarttags" w:element="metricconverter">
        <w:smartTagPr>
          <w:attr w:name="ProductID" w:val="2003 г"/>
        </w:smartTagPr>
        <w:r w:rsidRPr="00942825">
          <w:rPr>
            <w:rFonts w:ascii="Times New Roman" w:eastAsia="Times New Roman" w:hAnsi="Times New Roman" w:cs="Times New Roman"/>
            <w:sz w:val="24"/>
            <w:szCs w:val="24"/>
          </w:rPr>
          <w:t>2003 г</w:t>
        </w:r>
      </w:smartTag>
      <w:r w:rsidRPr="009428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Методика историко-краеведческой работы в школе, под ред. Н.С. Борисова. М., 1982 г.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Майорова Н.П., Чепурных Е.Е., Шурухт С.М. Обучение жизненно важным навыкам в школе. Спб., 2002 г.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Родин А.Ф., Соколовский Ю.Е. Экскурсионная работа по истории, М., 1974 г.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 xml:space="preserve">Садкович Н.П., Практические рекомендации по созданию текста истории школы/Преподавание истории в школе №2, </w:t>
      </w:r>
      <w:smartTag w:uri="urn:schemas-microsoft-com:office:smarttags" w:element="metricconverter">
        <w:smartTagPr>
          <w:attr w:name="ProductID" w:val="2003 г"/>
        </w:smartTagPr>
        <w:r w:rsidRPr="00942825">
          <w:rPr>
            <w:rFonts w:ascii="Times New Roman" w:eastAsia="Times New Roman" w:hAnsi="Times New Roman" w:cs="Times New Roman"/>
            <w:sz w:val="24"/>
            <w:szCs w:val="24"/>
          </w:rPr>
          <w:t>2003 г</w:t>
        </w:r>
      </w:smartTag>
      <w:r w:rsidRPr="009428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2825" w:rsidRPr="00942825" w:rsidRDefault="00942825" w:rsidP="00522CBC">
      <w:pPr>
        <w:numPr>
          <w:ilvl w:val="1"/>
          <w:numId w:val="5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Смирнов В.Г., Художественное краеведение в школе, М., 1987 г.</w:t>
      </w:r>
    </w:p>
    <w:p w:rsidR="00942825" w:rsidRPr="00942825" w:rsidRDefault="00942825" w:rsidP="00942825">
      <w:p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42825">
        <w:rPr>
          <w:rFonts w:ascii="Times New Roman" w:eastAsia="Times New Roman" w:hAnsi="Times New Roman" w:cs="Times New Roman"/>
          <w:sz w:val="24"/>
          <w:szCs w:val="24"/>
        </w:rPr>
        <w:t>Туманов В.Е., Школьный музей, М., 2</w:t>
      </w:r>
      <w:r w:rsidRPr="00942825">
        <w:rPr>
          <w:rFonts w:ascii="Times New Roman" w:eastAsia="Times New Roman" w:hAnsi="Times New Roman" w:cs="Times New Roman"/>
          <w:sz w:val="28"/>
          <w:szCs w:val="28"/>
        </w:rPr>
        <w:t>002 г.</w:t>
      </w:r>
    </w:p>
    <w:p w:rsidR="00942825" w:rsidRPr="00942825" w:rsidRDefault="00942825" w:rsidP="00522CBC">
      <w:pPr>
        <w:numPr>
          <w:ilvl w:val="0"/>
          <w:numId w:val="5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428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цифровые образовательные ресурсы;</w:t>
      </w:r>
    </w:p>
    <w:p w:rsidR="00942825" w:rsidRPr="00942825" w:rsidRDefault="00654F44" w:rsidP="00522CBC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942825" w:rsidRPr="00942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http://podvig-naroda.ru/</w:t>
        </w:r>
      </w:hyperlink>
    </w:p>
    <w:p w:rsidR="00942825" w:rsidRPr="00942825" w:rsidRDefault="00654F44" w:rsidP="00522CBC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hyperlink r:id="rId13" w:history="1">
        <w:r w:rsidR="00942825" w:rsidRPr="00942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http://obd-memorial.ru/html/comments.htm</w:t>
        </w:r>
      </w:hyperlink>
    </w:p>
    <w:p w:rsidR="00942825" w:rsidRPr="00942825" w:rsidRDefault="00654F44" w:rsidP="00522CBC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hyperlink r:id="rId14" w:history="1">
        <w:r w:rsidR="00942825" w:rsidRPr="009428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http://elibrary.sgu.ru/djvu/s.html</w:t>
        </w:r>
      </w:hyperlink>
    </w:p>
    <w:p w:rsidR="00942825" w:rsidRPr="00942825" w:rsidRDefault="00942825" w:rsidP="009428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808080" w:themeColor="text1" w:themeTint="7F"/>
          <w:sz w:val="24"/>
          <w:szCs w:val="24"/>
          <w:lang w:val="tt-RU"/>
        </w:rPr>
      </w:pPr>
    </w:p>
    <w:p w:rsidR="0021547A" w:rsidRPr="0021547A" w:rsidRDefault="0021547A" w:rsidP="0021547A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Программа наставничества социально-гуманитарной направленности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 xml:space="preserve"> «Огонёк» (ученик- ученик)</w:t>
      </w:r>
    </w:p>
    <w:p w:rsidR="0021547A" w:rsidRPr="0021547A" w:rsidRDefault="0021547A" w:rsidP="0021547A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1547A" w:rsidRPr="0021547A" w:rsidRDefault="0021547A" w:rsidP="00215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социально-гуманитарной направленности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«Огонёк»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разработана на основе следующих нормативно-правовых документов: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21547A" w:rsidRPr="0021547A" w:rsidRDefault="0021547A" w:rsidP="002154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1547A" w:rsidRPr="0021547A" w:rsidRDefault="0021547A" w:rsidP="002154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21547A" w:rsidRPr="0021547A" w:rsidRDefault="0021547A" w:rsidP="00215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1547A" w:rsidRPr="0021547A" w:rsidRDefault="0021547A" w:rsidP="00215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val="tt-RU"/>
        </w:rPr>
        <w:t>Программа разработана для занятий с наставниками 4-11 классов в соответствии с новыми требованиями ФГОС.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 в учебном кабинете, спортивном зале, на территории села Киселевки.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547A" w:rsidRPr="0021547A" w:rsidRDefault="0021547A" w:rsidP="0021547A">
      <w:pPr>
        <w:tabs>
          <w:tab w:val="left" w:pos="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Антропогенная деятельность ежегодно приводит к возникновению более 220 тыс. пожаров, на которых погибают свыше 18 тыс. человек, из них более 700 детей.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звеньев образовательных учреждений и сами учащиеся небрежно относятся к своей безопасности, слабо владеют элементарными мерами пожарной безопасности.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Поэтому, основной 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наставничества являются:</w:t>
      </w:r>
      <w:r w:rsidRPr="002154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развитие творческих способностей, привитие лидерских качеств, формирование активной гражданской позиции; основ здорового образа жизни;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профилактика борьбы с огнем, обучение обучающихся мерам пожарной безопасности путем организации деятельности дружин юных пожарных (ДЮП), а также обучение умению вести себя правильно в экстремальных ситуациях, уметь помочь себе и окружающим. Дружины юных пожарных создаются в целях совершенствования обучения детей мерам пожарной безопасности, помощи в профессиональной ориентации, пропаганды пожарно-технических знаний, направленных на предупреждение пожаров, а в случае необходимости – их использование при пожаре.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Также 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задачей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наставничества является: </w:t>
      </w:r>
      <w:r w:rsidRPr="002154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вовлечение учащихся в совместную творческую, образовательную и другие виды деятельности, способствующие самосовершенствованию; 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физическое развитие подрастающего поколения, формирование навыков дисциплины, самоорганизации и самоконтроля, воспитание силы воли, мужества, стойкости, гражданственности и патриотизма.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Достижение поставленных задач предполагается осуществить на основе интереса обучающихся к физической красоте и силе, мужеству и стойкости, смелости и решительности, стремлению к самоутверждению.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Реализацию данной программы предполагается осуществить на основе следующих принципов: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- гуманистических начал, многообразия и вариантности форм организации жизнедеятельности и образования детей;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   - воспитывающего обучения;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- приоритета интересов каждого обучающегося и учета его интеллектуальных и психофизиологических личностных особенностей;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- обеспечение подростку комфортной эмоциональной среды – «ситуации успеха» и развивающего общения.</w:t>
      </w:r>
    </w:p>
    <w:p w:rsidR="0021547A" w:rsidRPr="0021547A" w:rsidRDefault="0021547A" w:rsidP="0021547A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547A" w:rsidRPr="0021547A" w:rsidRDefault="0021547A" w:rsidP="0021547A">
      <w:pPr>
        <w:tabs>
          <w:tab w:val="left" w:pos="284"/>
          <w:tab w:val="left" w:pos="8364"/>
        </w:tabs>
        <w:autoSpaceDE w:val="0"/>
        <w:autoSpaceDN w:val="0"/>
        <w:adjustRightInd w:val="0"/>
        <w:spacing w:after="0" w:line="283" w:lineRule="exact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 предполагает работу наставника и наставляемого по направлениям: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беседы, самостоятельный поиск информации, встречи с работниками противопожарной службы, работу с медицинским работником, просмотры видеофильмов, презентаций на противопожарную тематику.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практическую часть входят вовлечение наставляемого в 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экскурсии; спортивные соревнования; пожарно-спортивные эстафеты и соревнования; изготовление моделей, макетов; выпуск газет, листовок; проведение рейдов по выявлению нарушений противопожарного режима; работа с компьютером;  театрализованные представления; участие в различных конкурсах.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Основными видами мониторинга наставляемого наставником являются: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- фиксирование методом наблюдения частоты участия наставляемого в проводимых мероприятиях;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- анкетирование; 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- тестирование два раза в год;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- разыгрывание ситуаций;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- деловые игры;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- оценка деятельности наставляемого.</w:t>
      </w:r>
    </w:p>
    <w:p w:rsidR="0021547A" w:rsidRPr="0021547A" w:rsidRDefault="0021547A" w:rsidP="0021547A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28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4426"/>
        <w:gridCol w:w="1707"/>
        <w:gridCol w:w="1864"/>
      </w:tblGrid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№ темы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занятий с наставляемым, основные виды деятельности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(просмотр наставника с наставляемым видеоинструктажей по ПБ)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пожарной охраны (совместная экскурсия (онлайн, офлайн) наставника и наставляемого в пожарную часть)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возникновения пожаров (создание совместного творческого проекта)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Спички детям не игрушка (создание совместного творческого проекта)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при возникновении пожара (создание совместного творческого проекта)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Противопожарная безопасность в школе (экскурсия по школе с ответственным за противопожарную безопасность в ОУ)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Эвакуация при пожаре из здания школы (участие в тренировочных </w:t>
            </w: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средства пожаротушения (участие в тренировочных мероприятиях)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первичными средствами пожаротушения (участие в тренировочных мероприятиях)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Изготовление памяток «Соблюдайте ППБ» 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Рас</w:t>
            </w:r>
            <w:r w:rsidRPr="002154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остранение </w:t>
            </w:r>
            <w:r w:rsidRPr="002154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памяток «Соблюдайте ППБ» среди населения и обучающихся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пожарной безопасности при проведении Новогодних праздников (создание презентации для обучающихся 4-11 классов)</w:t>
            </w:r>
          </w:p>
          <w:p w:rsidR="0021547A" w:rsidRPr="0021547A" w:rsidRDefault="0021547A" w:rsidP="002154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1" w:type="dxa"/>
            <w:vMerge w:val="restart"/>
            <w:shd w:val="clear" w:color="auto" w:fill="auto"/>
          </w:tcPr>
          <w:p w:rsidR="0021547A" w:rsidRPr="0021547A" w:rsidRDefault="0021547A" w:rsidP="002154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Петарды – еще не война, но уже –  не игрушка (создание индивидуального проекта)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vMerge w:val="restart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rPr>
          <w:trHeight w:val="806"/>
        </w:trPr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01" w:type="dxa"/>
            <w:vMerge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выступлению агитбригады «Огонек» (участие наставника и наставляемого)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21547A" w:rsidRPr="0021547A" w:rsidTr="00E21537">
        <w:trPr>
          <w:trHeight w:val="828"/>
        </w:trPr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 «Огонек» (участие наставника и наставляемого)</w:t>
            </w:r>
          </w:p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назначение огнетушителей (просмотр электронного урока)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  <w:tab w:val="left" w:pos="570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 в местах массового скопления людей. Травмы, полученные при пожаре (просмотр электронного урока)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rPr>
          <w:trHeight w:val="828"/>
        </w:trPr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«Знаешь ли ты?»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Изготовление</w:t>
            </w: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знаков пожарной безопасности.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Противопожарная профилактика (участие наставляемого в изготовлении стенда «Пожарная безопасность». Проведение бесед о пожарной безопасности с младшими школьниками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21547A" w:rsidRPr="0021547A" w:rsidTr="00E21537">
        <w:trPr>
          <w:trHeight w:val="1656"/>
        </w:trPr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21547A" w:rsidRPr="0021547A" w:rsidRDefault="0021547A" w:rsidP="0021547A">
            <w:pPr>
              <w:tabs>
                <w:tab w:val="left" w:pos="57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рисунков на тему «Огонь – друг, огонь-враг»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left="-109" w:right="-106" w:firstLine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ПБ. Тестирование.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47A" w:rsidRPr="0021547A" w:rsidTr="00E21537">
        <w:tc>
          <w:tcPr>
            <w:tcW w:w="171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01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летние каникулы.</w:t>
            </w:r>
          </w:p>
        </w:tc>
        <w:tc>
          <w:tcPr>
            <w:tcW w:w="1777" w:type="dxa"/>
            <w:shd w:val="clear" w:color="auto" w:fill="auto"/>
          </w:tcPr>
          <w:p w:rsidR="0021547A" w:rsidRPr="0021547A" w:rsidRDefault="0021547A" w:rsidP="002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1547A" w:rsidRPr="0021547A" w:rsidRDefault="0021547A" w:rsidP="0021547A">
            <w:pPr>
              <w:tabs>
                <w:tab w:val="num" w:pos="34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47A"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</w:tr>
    </w:tbl>
    <w:p w:rsidR="0021547A" w:rsidRPr="0021547A" w:rsidRDefault="0021547A" w:rsidP="00215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47A" w:rsidRPr="0021547A" w:rsidRDefault="0021547A" w:rsidP="0021547A">
      <w:pPr>
        <w:tabs>
          <w:tab w:val="left" w:pos="398"/>
        </w:tabs>
        <w:autoSpaceDE w:val="0"/>
        <w:autoSpaceDN w:val="0"/>
        <w:adjustRightInd w:val="0"/>
        <w:spacing w:before="53" w:after="0" w:line="275" w:lineRule="exact"/>
        <w:ind w:firstLine="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1547A" w:rsidRPr="0021547A" w:rsidRDefault="0021547A" w:rsidP="00215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Правила пожарной безопасности в Российской Федерации.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ППБ 01-</w:t>
      </w:r>
      <w:smartTag w:uri="urn:schemas-microsoft-com:office:smarttags" w:element="metricconverter">
        <w:smartTagPr>
          <w:attr w:name="ProductID" w:val="98 г"/>
        </w:smartTagPr>
        <w:r w:rsidRPr="0021547A">
          <w:rPr>
            <w:rFonts w:ascii="Times New Roman" w:eastAsia="Times New Roman" w:hAnsi="Times New Roman" w:cs="Times New Roman"/>
            <w:sz w:val="24"/>
            <w:szCs w:val="24"/>
          </w:rPr>
          <w:t>98 г</w:t>
        </w:r>
      </w:smartTag>
      <w:r w:rsidRPr="002154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Шойгу С.К. «Чрезвычайные ситуации». Энциклопедия школьника.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Краснодар, </w:t>
      </w:r>
      <w:smartTag w:uri="urn:schemas-microsoft-com:office:smarttags" w:element="metricconverter">
        <w:smartTagPr>
          <w:attr w:name="ProductID" w:val="2005 г"/>
        </w:smartTagPr>
        <w:r w:rsidRPr="0021547A">
          <w:rPr>
            <w:rFonts w:ascii="Times New Roman" w:eastAsia="Times New Roman" w:hAnsi="Times New Roman" w:cs="Times New Roman"/>
            <w:sz w:val="24"/>
            <w:szCs w:val="24"/>
          </w:rPr>
          <w:t>2005 г</w:t>
        </w:r>
      </w:smartTag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Винников Л.А. «Почему возникают пожары», изд-во «Ярославль», 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998 г"/>
        </w:smartTagPr>
        <w:r w:rsidRPr="0021547A">
          <w:rPr>
            <w:rFonts w:ascii="Times New Roman" w:eastAsia="Times New Roman" w:hAnsi="Times New Roman" w:cs="Times New Roman"/>
            <w:sz w:val="24"/>
            <w:szCs w:val="24"/>
          </w:rPr>
          <w:t>1998 г</w:t>
        </w:r>
      </w:smartTag>
      <w:r w:rsidRPr="002154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Курцев П.А. «Медико-санитарная подготовка учащихся», Москва,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«Просвещение», </w:t>
      </w:r>
      <w:smartTag w:uri="urn:schemas-microsoft-com:office:smarttags" w:element="metricconverter">
        <w:smartTagPr>
          <w:attr w:name="ProductID" w:val="1988 г"/>
        </w:smartTagPr>
        <w:r w:rsidRPr="0021547A">
          <w:rPr>
            <w:rFonts w:ascii="Times New Roman" w:eastAsia="Times New Roman" w:hAnsi="Times New Roman" w:cs="Times New Roman"/>
            <w:sz w:val="24"/>
            <w:szCs w:val="24"/>
          </w:rPr>
          <w:t>1988 г</w:t>
        </w:r>
      </w:smartTag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Смирнов А.Т. и др. «Основы безопасности жизнедеятельности» 5-11 кл.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Москва, «Просвещение», </w:t>
      </w:r>
      <w:smartTag w:uri="urn:schemas-microsoft-com:office:smarttags" w:element="metricconverter">
        <w:smartTagPr>
          <w:attr w:name="ProductID" w:val="2005 г"/>
        </w:smartTagPr>
        <w:r w:rsidRPr="0021547A">
          <w:rPr>
            <w:rFonts w:ascii="Times New Roman" w:eastAsia="Times New Roman" w:hAnsi="Times New Roman" w:cs="Times New Roman"/>
            <w:sz w:val="24"/>
            <w:szCs w:val="24"/>
          </w:rPr>
          <w:t>2005 г</w:t>
        </w:r>
      </w:smartTag>
      <w:r w:rsidRPr="002154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47A" w:rsidRPr="0021547A" w:rsidRDefault="0021547A" w:rsidP="00522CBC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«Основы безопасности жизни», научно-методический и </w:t>
      </w:r>
    </w:p>
    <w:p w:rsidR="0021547A" w:rsidRPr="0021547A" w:rsidRDefault="0021547A" w:rsidP="002154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</w:rPr>
        <w:t>информационный журнал.</w:t>
      </w: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Default="00E21537" w:rsidP="00E21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537" w:rsidRPr="0021547A" w:rsidRDefault="00E21537" w:rsidP="00E21537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Программа наставничества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спортивно-физкультурной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направленности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Волейбол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» (ученик- ученик)</w:t>
      </w:r>
    </w:p>
    <w:p w:rsidR="00E21537" w:rsidRPr="0021547A" w:rsidRDefault="00E21537" w:rsidP="00E21537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21537" w:rsidRPr="0021547A" w:rsidRDefault="00E21537" w:rsidP="00E2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</w:t>
      </w:r>
      <w:r w:rsidRPr="00C2059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спортивно-физкультурной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направленности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20590">
        <w:rPr>
          <w:rFonts w:ascii="Times New Roman" w:eastAsia="Times New Roman" w:hAnsi="Times New Roman" w:cs="Times New Roman"/>
          <w:sz w:val="24"/>
          <w:szCs w:val="24"/>
        </w:rPr>
        <w:t>Волейбол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основе следующих нормативно-правовых документов: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E21537" w:rsidRPr="0021547A" w:rsidRDefault="00E21537" w:rsidP="00E215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1537" w:rsidRPr="0021547A" w:rsidRDefault="00E21537" w:rsidP="00E215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E21537" w:rsidRPr="0021547A" w:rsidRDefault="00E21537" w:rsidP="00E2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21537" w:rsidRPr="0021547A" w:rsidRDefault="00E21537" w:rsidP="00E2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4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Программа разработана для занятий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наставников с наставляемыми</w:t>
      </w:r>
      <w:r w:rsidRPr="002154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4-11 классов в соответствии с новыми требованиями ФГОС.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1 раз в неделю  в спортивном зале,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спортивной площадке, на 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территории села Киселевки.</w:t>
      </w:r>
    </w:p>
    <w:p w:rsidR="00E21537" w:rsidRPr="00A93A04" w:rsidRDefault="00E21537" w:rsidP="00E215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 — один из наиболее увлекательных и массовых видов спорта, получивших всенародное признание. Его отличает богатое 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выносливостью. Эмоциональные напряжения, испытываемые во время игры, вызывают в организме занимающихся высокие сдвиги в деятельности сердечно- сосудистой и дыхательной систем. Качественные изменения происходят и в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двигательном аппарате. Прыжки при передачах мяча, нападающих ударах и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блокировании укрепляют костную систему, суставы становятся более подвижными,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повышается сила и эластичность мышц.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Постоянные взаимодействия с мячом способствуют улучшению глубинного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периферического зрения, точности и ориентировке в пространстве.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в волейбол развивает также мгновенную реакцию на зрительные и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слуховые сигналы, повышает мышечное чувство и способность к быстрым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чередованиям напряжений и расслаблений мыши. Небольшой объем статических</w:t>
      </w:r>
      <w:r w:rsidRPr="006F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усилий и нагрузок в игре благотворно влияет на рост юных спортсменов.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Предлагаемая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наставничества 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</w:t>
      </w: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</w:t>
      </w:r>
      <w:r w:rsidRPr="00A93A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творческих способностей, привитие лидерских качеств, формирование активной гражданской позиции; основ здорового образа жизни;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интереса и потребности школьников к занятиям физической культурой и спортом, популяризация игры в волейбол среди учащихся школы, пропаганда ЗОЖ.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здоровья, содействие гармоническому физическому развитию;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теоретическое и практическое обучение игре в волейбол;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учащихся жизненно- важным двигательным навыкам и умениям;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сборной команды школы по волейболу, приобретение необходимых волевых, психологических качеств, для стабильности и успешности выступления на районных соревнованиях,</w:t>
      </w: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Задача занятий: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в</w:t>
      </w:r>
      <w:r w:rsidRPr="00A2191B">
        <w:rPr>
          <w:rFonts w:ascii="Times New Roman" w:hAnsi="Times New Roman" w:cs="Times New Roman"/>
          <w:sz w:val="24"/>
          <w:szCs w:val="24"/>
          <w:shd w:val="clear" w:color="auto" w:fill="FFFFFF"/>
        </w:rPr>
        <w:t>овлечение учащихся в совместную творческую, образовательную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другие виды деятельности ,способствующие самосовершенствованию;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природные данные обучающегося, для быстрого роста мастерства;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овладеть теоретическими и практическими приёмами игры в волейбол;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спартакиаде школы и в районных соревнованиях по волейболу;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учащихся основные двигательные качества: силу, ловкость, быстроту движений, скоростно-силовые качества, выносливость.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у учащихся нравственные качества: целеустремлённость и волю, дисциплинированность и умение мобилизовать в нужный момент свои физические и духовные силы,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у учащихся волевые качества: смелость, решительность, настойчивость;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детей проявлять свои волевые усилия, чтобы побороть неуверенность в себе, а иногда и боязнь.</w:t>
      </w:r>
    </w:p>
    <w:p w:rsidR="00E21537" w:rsidRPr="006F435E" w:rsidRDefault="00E21537" w:rsidP="00E21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537" w:rsidRPr="001A4060" w:rsidRDefault="00E21537" w:rsidP="00E215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E21537" w:rsidRPr="001A4060" w:rsidRDefault="00E21537" w:rsidP="00E21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</w:t>
      </w:r>
      <w:r>
        <w:rPr>
          <w:rFonts w:ascii="Times New Roman" w:hAnsi="Times New Roman" w:cs="Times New Roman"/>
          <w:sz w:val="24"/>
          <w:szCs w:val="24"/>
        </w:rPr>
        <w:t>наставляемые</w:t>
      </w:r>
      <w:r w:rsidRPr="001A4060">
        <w:rPr>
          <w:rFonts w:ascii="Times New Roman" w:hAnsi="Times New Roman" w:cs="Times New Roman"/>
          <w:sz w:val="24"/>
          <w:szCs w:val="24"/>
        </w:rPr>
        <w:t xml:space="preserve"> смогут более плодотворно учиться, меньше болеть. </w:t>
      </w:r>
      <w:r>
        <w:rPr>
          <w:rFonts w:ascii="Times New Roman" w:hAnsi="Times New Roman" w:cs="Times New Roman"/>
          <w:sz w:val="24"/>
          <w:szCs w:val="24"/>
        </w:rPr>
        <w:t>Наставляемые</w:t>
      </w:r>
      <w:r w:rsidRPr="001A4060">
        <w:rPr>
          <w:rFonts w:ascii="Times New Roman" w:hAnsi="Times New Roman" w:cs="Times New Roman"/>
          <w:sz w:val="24"/>
          <w:szCs w:val="24"/>
        </w:rPr>
        <w:t xml:space="preserve"> смогут  участвовать в соревнованиях по волейболу различного масштаба.</w:t>
      </w:r>
    </w:p>
    <w:p w:rsidR="00E21537" w:rsidRDefault="00E21537" w:rsidP="00E21537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наставляемого и наставника.</w:t>
      </w:r>
    </w:p>
    <w:p w:rsidR="00E21537" w:rsidRPr="00F667EB" w:rsidRDefault="00E21537" w:rsidP="00E21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67EB">
        <w:rPr>
          <w:rFonts w:ascii="Times New Roman" w:hAnsi="Times New Roman" w:cs="Times New Roman"/>
          <w:sz w:val="24"/>
          <w:szCs w:val="24"/>
        </w:rPr>
        <w:t xml:space="preserve">Материал программы </w:t>
      </w:r>
      <w:r>
        <w:rPr>
          <w:rFonts w:ascii="Times New Roman" w:hAnsi="Times New Roman" w:cs="Times New Roman"/>
          <w:sz w:val="24"/>
          <w:szCs w:val="24"/>
        </w:rPr>
        <w:t>подразделяетс</w:t>
      </w:r>
      <w:r w:rsidRPr="00F667EB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на три</w:t>
      </w:r>
      <w:r w:rsidRPr="00F667EB">
        <w:rPr>
          <w:rFonts w:ascii="Times New Roman" w:hAnsi="Times New Roman" w:cs="Times New Roman"/>
          <w:sz w:val="24"/>
          <w:szCs w:val="24"/>
        </w:rPr>
        <w:t xml:space="preserve"> раздела: основы знаний; общая и специальная физическая подготовка; техника и тактика игры.</w:t>
      </w:r>
    </w:p>
    <w:p w:rsidR="00E21537" w:rsidRDefault="00E21537" w:rsidP="00E2153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</w:t>
      </w:r>
      <w:r>
        <w:rPr>
          <w:rFonts w:ascii="Times New Roman" w:hAnsi="Times New Roman" w:cs="Times New Roman"/>
          <w:sz w:val="24"/>
          <w:szCs w:val="24"/>
        </w:rPr>
        <w:t xml:space="preserve">еле «Основы знаний» наставником и наставляемым изучается </w:t>
      </w:r>
      <w:r w:rsidRPr="001A4060">
        <w:rPr>
          <w:rFonts w:ascii="Times New Roman" w:hAnsi="Times New Roman" w:cs="Times New Roman"/>
          <w:sz w:val="24"/>
          <w:szCs w:val="24"/>
        </w:rPr>
        <w:t xml:space="preserve">материал по истории развития </w:t>
      </w:r>
      <w:r>
        <w:rPr>
          <w:rFonts w:ascii="Times New Roman" w:hAnsi="Times New Roman" w:cs="Times New Roman"/>
          <w:sz w:val="24"/>
          <w:szCs w:val="24"/>
        </w:rPr>
        <w:t>волейбола, правила соревнований (сентябрь 2020 г.)</w:t>
      </w:r>
    </w:p>
    <w:p w:rsidR="00E21537" w:rsidRPr="001A4060" w:rsidRDefault="00E21537" w:rsidP="00E2153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«Общая и специальная физическая подготовка» </w:t>
      </w:r>
      <w:r>
        <w:rPr>
          <w:rFonts w:ascii="Times New Roman" w:hAnsi="Times New Roman" w:cs="Times New Roman"/>
          <w:sz w:val="24"/>
          <w:szCs w:val="24"/>
        </w:rPr>
        <w:t>наставником и наставляемым изучаются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закрепляются </w:t>
      </w:r>
      <w:r w:rsidRPr="001A4060">
        <w:rPr>
          <w:rFonts w:ascii="Times New Roman" w:hAnsi="Times New Roman" w:cs="Times New Roman"/>
          <w:sz w:val="24"/>
          <w:szCs w:val="24"/>
        </w:rPr>
        <w:t>упражнения,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которые способствуют формированию общей культуры движений,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подготавливают организм к физической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развивают опр</w:t>
      </w:r>
      <w:r>
        <w:rPr>
          <w:rFonts w:ascii="Times New Roman" w:hAnsi="Times New Roman" w:cs="Times New Roman"/>
          <w:sz w:val="24"/>
          <w:szCs w:val="24"/>
        </w:rPr>
        <w:t>еделенные двигательные качества (октябрь 2020 г.)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</w:t>
      </w:r>
      <w:r>
        <w:rPr>
          <w:rFonts w:ascii="Times New Roman" w:hAnsi="Times New Roman" w:cs="Times New Roman"/>
          <w:sz w:val="24"/>
          <w:szCs w:val="24"/>
        </w:rPr>
        <w:t>наставником и наставляемым изучается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материал, способствующий обучению техниче</w:t>
      </w:r>
      <w:r>
        <w:rPr>
          <w:rFonts w:ascii="Times New Roman" w:hAnsi="Times New Roman" w:cs="Times New Roman"/>
          <w:sz w:val="24"/>
          <w:szCs w:val="24"/>
        </w:rPr>
        <w:t>ским и тактическим приемам игры (ноябрь 2020 г.)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На протяжении дальнейшей реализации программы 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наставничества </w:t>
      </w:r>
      <w:r w:rsidRPr="00C2059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спортивно-физкультурной</w:t>
      </w:r>
      <w:r w:rsidRPr="00215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направленности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20590">
        <w:rPr>
          <w:rFonts w:ascii="Times New Roman" w:eastAsia="Times New Roman" w:hAnsi="Times New Roman" w:cs="Times New Roman"/>
          <w:sz w:val="24"/>
          <w:szCs w:val="24"/>
        </w:rPr>
        <w:t>Волейбол</w:t>
      </w:r>
      <w:r w:rsidRPr="0021547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наставники</w:t>
      </w:r>
      <w:r w:rsidRPr="001A4060">
        <w:rPr>
          <w:rFonts w:ascii="Times New Roman" w:hAnsi="Times New Roman" w:cs="Times New Roman"/>
          <w:sz w:val="24"/>
          <w:szCs w:val="24"/>
        </w:rPr>
        <w:t xml:space="preserve"> должны </w:t>
      </w:r>
      <w:r>
        <w:rPr>
          <w:rFonts w:ascii="Times New Roman" w:hAnsi="Times New Roman" w:cs="Times New Roman"/>
          <w:sz w:val="24"/>
          <w:szCs w:val="24"/>
        </w:rPr>
        <w:t>мотивировать наставляемых применять изученные правила игры, посещать спортивные секции</w:t>
      </w:r>
      <w:r w:rsidRPr="001A4060">
        <w:rPr>
          <w:rFonts w:ascii="Times New Roman" w:hAnsi="Times New Roman" w:cs="Times New Roman"/>
          <w:sz w:val="24"/>
          <w:szCs w:val="24"/>
        </w:rPr>
        <w:t xml:space="preserve"> и пр</w:t>
      </w:r>
      <w:r>
        <w:rPr>
          <w:rFonts w:ascii="Times New Roman" w:hAnsi="Times New Roman" w:cs="Times New Roman"/>
          <w:sz w:val="24"/>
          <w:szCs w:val="24"/>
        </w:rPr>
        <w:t>инимать участие в соревнованиях (декабрь-май 2020-2021 г.г)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 мотивирует наставляемого к </w:t>
      </w:r>
      <w:r w:rsidRPr="001A4060">
        <w:rPr>
          <w:rFonts w:ascii="Times New Roman" w:hAnsi="Times New Roman" w:cs="Times New Roman"/>
          <w:sz w:val="24"/>
          <w:szCs w:val="24"/>
        </w:rPr>
        <w:t>самостоят</w:t>
      </w:r>
      <w:r>
        <w:rPr>
          <w:rFonts w:ascii="Times New Roman" w:hAnsi="Times New Roman" w:cs="Times New Roman"/>
          <w:sz w:val="24"/>
          <w:szCs w:val="24"/>
        </w:rPr>
        <w:t>ельной работе, включающей в себя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выполнение комплексов упражнений для повышения общей и сп</w:t>
      </w:r>
      <w:r>
        <w:rPr>
          <w:rFonts w:ascii="Times New Roman" w:hAnsi="Times New Roman" w:cs="Times New Roman"/>
          <w:sz w:val="24"/>
          <w:szCs w:val="24"/>
        </w:rPr>
        <w:t>ециальной физической подготовки (сентябрь-май 2020-2021 г.г.)</w:t>
      </w: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работы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Наставляемые </w:t>
      </w:r>
      <w:r w:rsidRPr="00A9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смогут: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Развить природные данные для быстрого роста мастерства;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2. Овладеть теоретическими и практическими основами игры в волейбол,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3. Участвовать в спартакиаде школы по волейболу и формировании сборной команды школы для участия в Спартакиаде школьников по волейболу;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Выполнять нормы начальных спортивных разрядов;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Приобрести необходимые волевые, психологические качества для стабильности и успешности выступления на ответственных соревнованиях;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6. Решать проблемы занятости в свободное и каникулярное время, что отвлеч</w:t>
      </w:r>
      <w:r w:rsidRPr="00A93A04"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т молод</w:t>
      </w:r>
      <w:r w:rsidRPr="00A93A04"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 w:rsidRPr="00A93A04">
        <w:rPr>
          <w:rFonts w:ascii="Times New Roman" w:eastAsia="Times New Roman" w:hAnsi="Times New Roman" w:cs="Times New Roman"/>
          <w:color w:val="000000"/>
          <w:sz w:val="24"/>
          <w:szCs w:val="24"/>
        </w:rPr>
        <w:t>жь от правонарушений и положительно повлияет на обстановку в селе.</w:t>
      </w:r>
    </w:p>
    <w:p w:rsidR="00E21537" w:rsidRPr="00A93A04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537" w:rsidRDefault="00E21537" w:rsidP="00E2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Большие возможности </w:t>
      </w:r>
      <w:r>
        <w:rPr>
          <w:rFonts w:ascii="Times New Roman" w:hAnsi="Times New Roman" w:cs="Times New Roman"/>
          <w:sz w:val="24"/>
          <w:szCs w:val="24"/>
        </w:rPr>
        <w:t>заложены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 принципе совместной деятельности </w:t>
      </w:r>
      <w:r>
        <w:rPr>
          <w:rFonts w:ascii="Times New Roman" w:hAnsi="Times New Roman" w:cs="Times New Roman"/>
          <w:sz w:val="24"/>
          <w:szCs w:val="24"/>
        </w:rPr>
        <w:t>наставника и наставляемого</w:t>
      </w:r>
      <w:r w:rsidRPr="001A4060">
        <w:rPr>
          <w:rFonts w:ascii="Times New Roman" w:hAnsi="Times New Roman" w:cs="Times New Roman"/>
          <w:sz w:val="24"/>
          <w:szCs w:val="24"/>
        </w:rPr>
        <w:t xml:space="preserve">. Занятия необходимо строить так, чтобы </w:t>
      </w:r>
      <w:r>
        <w:rPr>
          <w:rFonts w:ascii="Times New Roman" w:hAnsi="Times New Roman" w:cs="Times New Roman"/>
          <w:sz w:val="24"/>
          <w:szCs w:val="24"/>
        </w:rPr>
        <w:t>наставляемые</w:t>
      </w:r>
      <w:r w:rsidRPr="001A4060">
        <w:rPr>
          <w:rFonts w:ascii="Times New Roman" w:hAnsi="Times New Roman" w:cs="Times New Roman"/>
          <w:sz w:val="24"/>
          <w:szCs w:val="24"/>
        </w:rPr>
        <w:t xml:space="preserve">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1,5-2 часа в неделю.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оздоровительных задач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применять разнообразные формы и методы проведения этих занятий.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создают у </w:t>
      </w:r>
      <w:r>
        <w:rPr>
          <w:rFonts w:ascii="Times New Roman" w:hAnsi="Times New Roman" w:cs="Times New Roman"/>
          <w:sz w:val="24"/>
          <w:szCs w:val="24"/>
        </w:rPr>
        <w:t>наставляемых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применяются главным образом в виде показа упражнения, наглядных пособий, видеофильмов. Эти методы помогают создать у </w:t>
      </w:r>
      <w:r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 w:rsidRPr="001A4060">
        <w:rPr>
          <w:rFonts w:ascii="Times New Roman" w:hAnsi="Times New Roman" w:cs="Times New Roman"/>
          <w:sz w:val="24"/>
          <w:szCs w:val="24"/>
        </w:rPr>
        <w:t>конкретные представления об изучаемых действиях.</w:t>
      </w:r>
    </w:p>
    <w:p w:rsidR="00E21537" w:rsidRPr="001A4060" w:rsidRDefault="00E21537" w:rsidP="00E21537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7" w:rsidRPr="001A4060" w:rsidRDefault="00E21537" w:rsidP="00522CBC">
      <w:pPr>
        <w:pStyle w:val="a4"/>
        <w:numPr>
          <w:ilvl w:val="0"/>
          <w:numId w:val="57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E21537" w:rsidRPr="001A4060" w:rsidRDefault="00E21537" w:rsidP="00522CBC">
      <w:pPr>
        <w:pStyle w:val="a4"/>
        <w:numPr>
          <w:ilvl w:val="0"/>
          <w:numId w:val="57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игровой;</w:t>
      </w:r>
    </w:p>
    <w:p w:rsidR="00E21537" w:rsidRPr="001A4060" w:rsidRDefault="00E21537" w:rsidP="00522CBC">
      <w:pPr>
        <w:pStyle w:val="a4"/>
        <w:numPr>
          <w:ilvl w:val="0"/>
          <w:numId w:val="57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E21537" w:rsidRPr="001A4060" w:rsidRDefault="00E21537" w:rsidP="00522CBC">
      <w:pPr>
        <w:pStyle w:val="a4"/>
        <w:numPr>
          <w:ilvl w:val="0"/>
          <w:numId w:val="57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E21537" w:rsidRPr="001A4060" w:rsidRDefault="00E21537" w:rsidP="00E21537">
      <w:pPr>
        <w:spacing w:after="0" w:line="240" w:lineRule="auto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E21537" w:rsidRPr="001A4060" w:rsidRDefault="00E21537" w:rsidP="00E21537">
      <w:pPr>
        <w:spacing w:after="0" w:line="240" w:lineRule="auto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E21537" w:rsidRPr="001A4060" w:rsidRDefault="00E21537" w:rsidP="00522CBC">
      <w:pPr>
        <w:pStyle w:val="a4"/>
        <w:numPr>
          <w:ilvl w:val="0"/>
          <w:numId w:val="58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целом;</w:t>
      </w:r>
    </w:p>
    <w:p w:rsidR="00E21537" w:rsidRPr="001A4060" w:rsidRDefault="00E21537" w:rsidP="00522CBC">
      <w:pPr>
        <w:pStyle w:val="a4"/>
        <w:numPr>
          <w:ilvl w:val="0"/>
          <w:numId w:val="58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 частям.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Игровой и соревновательный методы применяются после того, как у учащихся образовались некоторые навыки игры.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Формы работы наставника</w:t>
      </w:r>
      <w:r w:rsidRPr="001A4060">
        <w:rPr>
          <w:rFonts w:ascii="Times New Roman" w:hAnsi="Times New Roman" w:cs="Times New Roman"/>
          <w:sz w:val="24"/>
          <w:szCs w:val="24"/>
        </w:rPr>
        <w:t>: индивидуальная, фронтальная, групповая, поточная.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занятий.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школе должен быть зал: минимальные размеры 24*12м.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секции волейбола необходимо иметь следующее оборудование и инвентарь: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сетка волейбольная- 2шт.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стойки волейбольные-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гимнастическая стенка- 1 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скамейки-10шт.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маты-3шт.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скакалки- 5 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набивные (масса 1кг)- 3шт.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волейбольные – 2 шт.</w:t>
      </w:r>
    </w:p>
    <w:p w:rsidR="00E21537" w:rsidRPr="001A4060" w:rsidRDefault="00E21537" w:rsidP="00522CBC">
      <w:pPr>
        <w:pStyle w:val="a4"/>
        <w:numPr>
          <w:ilvl w:val="0"/>
          <w:numId w:val="59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рулетка- 1шт.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E21537" w:rsidRPr="00F667EB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занятий: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Теория (2 часа</w:t>
      </w:r>
      <w:r w:rsidRPr="001A4060">
        <w:rPr>
          <w:rFonts w:ascii="Times New Roman" w:hAnsi="Times New Roman" w:cs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Техническая подготовка </w:t>
      </w:r>
      <w:r w:rsidRPr="001A4060">
        <w:rPr>
          <w:rFonts w:ascii="Times New Roman" w:hAnsi="Times New Roman" w:cs="Times New Roman"/>
          <w:sz w:val="24"/>
          <w:szCs w:val="24"/>
        </w:rPr>
        <w:t>(42 часа).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( овладение режимом разбега, прыжок вверх толчком двух ног: с места, с 1, 2, 3 шагов разбега, удар кистью по мячу ).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</w:t>
      </w:r>
      <w:r w:rsidRPr="001A4060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</w:t>
      </w:r>
      <w:r>
        <w:rPr>
          <w:rFonts w:ascii="Times New Roman" w:hAnsi="Times New Roman" w:cs="Times New Roman"/>
          <w:sz w:val="24"/>
          <w:szCs w:val="24"/>
        </w:rPr>
        <w:t>грока зоны 2 с игроком зоны 3 (</w:t>
      </w:r>
      <w:r w:rsidRPr="001A4060">
        <w:rPr>
          <w:rFonts w:ascii="Times New Roman" w:hAnsi="Times New Roman" w:cs="Times New Roman"/>
          <w:sz w:val="24"/>
          <w:szCs w:val="24"/>
        </w:rPr>
        <w:t>при первой передаче ). Взаимодействие игроков зон 6, 5 и 1 с игроком зоны 3.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E21537" w:rsidRPr="001A4060" w:rsidRDefault="00E21537" w:rsidP="00E21537">
      <w:pPr>
        <w:spacing w:after="0" w:line="240" w:lineRule="auto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Общефизическая подготовка (</w:t>
      </w:r>
      <w:r w:rsidRPr="001A4060">
        <w:rPr>
          <w:rFonts w:ascii="Times New Roman" w:hAnsi="Times New Roman" w:cs="Times New Roman"/>
          <w:sz w:val="24"/>
          <w:szCs w:val="24"/>
        </w:rPr>
        <w:t>на каждом занятии)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>Упражнения без предметов: для мышц рук и плечевого.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Легкоатлетические упражнения.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Бег с ускорением  до 30 м. Прыжки : с места в длину, вверх. Прыжки с разбега в длину и высоту.</w:t>
      </w:r>
    </w:p>
    <w:p w:rsidR="00E21537" w:rsidRPr="001A4060" w:rsidRDefault="00E21537" w:rsidP="00E21537">
      <w:pPr>
        <w:spacing w:after="0" w:line="240" w:lineRule="auto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Соревнования </w:t>
      </w:r>
      <w:r>
        <w:rPr>
          <w:rFonts w:ascii="Times New Roman" w:hAnsi="Times New Roman" w:cs="Times New Roman"/>
          <w:sz w:val="24"/>
          <w:szCs w:val="24"/>
        </w:rPr>
        <w:t>(6 часов</w:t>
      </w:r>
      <w:r w:rsidRPr="001A4060">
        <w:rPr>
          <w:rFonts w:ascii="Times New Roman" w:hAnsi="Times New Roman" w:cs="Times New Roman"/>
          <w:sz w:val="24"/>
          <w:szCs w:val="24"/>
        </w:rPr>
        <w:t>)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Система, формы контроля уровня достижений учащихся и критерии оценки</w:t>
      </w:r>
    </w:p>
    <w:p w:rsidR="00E21537" w:rsidRPr="00F667EB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год(декабрь, май), учащиеся выполняют контрольные нормативы.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E21537" w:rsidRPr="001A4060" w:rsidRDefault="00E21537" w:rsidP="00E21537">
      <w:pPr>
        <w:spacing w:after="0" w:line="240" w:lineRule="auto"/>
        <w:ind w:left="360"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 w:cs="Times New Roman"/>
          <w:i/>
          <w:sz w:val="24"/>
          <w:szCs w:val="24"/>
        </w:rPr>
        <w:t>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Бег 30 м 6х5м .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Pr="001A4060">
        <w:rPr>
          <w:rFonts w:ascii="Times New Roman" w:hAnsi="Times New Roman" w:cs="Times New Roman"/>
          <w:sz w:val="24"/>
          <w:szCs w:val="24"/>
        </w:rPr>
        <w:t>Замер делается от контрольной линии до ближайшего к ней следа при приземлении. Из трех попыток берется лучший результат.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E21537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(по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E21537" w:rsidRPr="001A4060" w:rsidRDefault="00E21537" w:rsidP="00E2153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E21537" w:rsidRDefault="00E21537" w:rsidP="00E21537">
      <w:pPr>
        <w:spacing w:after="15" w:line="268" w:lineRule="auto"/>
        <w:ind w:right="68"/>
        <w:rPr>
          <w:rFonts w:ascii="Times New Roman" w:hAnsi="Times New Roman" w:cs="Times New Roman"/>
          <w:b/>
        </w:rPr>
      </w:pPr>
    </w:p>
    <w:p w:rsidR="00E21537" w:rsidRPr="00626EE6" w:rsidRDefault="00E21537" w:rsidP="00E21537">
      <w:pPr>
        <w:spacing w:after="15" w:line="268" w:lineRule="auto"/>
        <w:ind w:right="68" w:firstLine="708"/>
        <w:rPr>
          <w:rFonts w:ascii="Times New Roman" w:hAnsi="Times New Roman" w:cs="Times New Roman"/>
          <w:b/>
        </w:rPr>
      </w:pPr>
      <w:r w:rsidRPr="00626EE6">
        <w:rPr>
          <w:rFonts w:ascii="Times New Roman" w:hAnsi="Times New Roman" w:cs="Times New Roman"/>
          <w:b/>
        </w:rPr>
        <w:t xml:space="preserve">Спортивные игры и другие мероприятия </w:t>
      </w:r>
      <w:r>
        <w:rPr>
          <w:rFonts w:ascii="Times New Roman" w:hAnsi="Times New Roman" w:cs="Times New Roman"/>
          <w:b/>
        </w:rPr>
        <w:t>в рамках</w:t>
      </w:r>
      <w:r w:rsidRPr="00626E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наставничества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спортивно-физкультурной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направленности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Волейбол</w:t>
      </w:r>
      <w:r w:rsidRPr="0021547A">
        <w:rPr>
          <w:rFonts w:ascii="Times New Roman" w:eastAsia="Times New Roman" w:hAnsi="Times New Roman" w:cs="Times New Roman"/>
          <w:b/>
          <w:sz w:val="24"/>
          <w:szCs w:val="24"/>
        </w:rPr>
        <w:t>» (ученик- ученик)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26EE6">
        <w:rPr>
          <w:rFonts w:ascii="Times New Roman" w:hAnsi="Times New Roman" w:cs="Times New Roman"/>
          <w:b/>
        </w:rPr>
        <w:t>в спортивном зале и на площадке проводятся в присутствии куратора-учителя физической культуры.</w:t>
      </w:r>
    </w:p>
    <w:p w:rsidR="00E608FC" w:rsidRDefault="00E608FC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Pr="006445C8" w:rsidRDefault="006445C8" w:rsidP="006445C8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445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наставничества технической направленности</w:t>
      </w:r>
      <w:r w:rsidRPr="006445C8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«Радиотехника» (ученик- ученик)</w:t>
      </w:r>
    </w:p>
    <w:p w:rsidR="006445C8" w:rsidRPr="006445C8" w:rsidRDefault="006445C8" w:rsidP="006445C8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6445C8" w:rsidRPr="006445C8" w:rsidRDefault="006445C8" w:rsidP="00644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технической направленности</w:t>
      </w:r>
      <w:r w:rsidRPr="006445C8">
        <w:rPr>
          <w:rFonts w:ascii="Times New Roman" w:eastAsia="Times New Roman" w:hAnsi="Times New Roman" w:cs="Times New Roman"/>
          <w:sz w:val="24"/>
          <w:szCs w:val="24"/>
        </w:rPr>
        <w:t xml:space="preserve"> «Радиотехника» </w:t>
      </w: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разработана на основе следующих нормативно-правовых документов: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6445C8" w:rsidRPr="006445C8" w:rsidRDefault="006445C8" w:rsidP="00644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6445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6445C8" w:rsidRPr="006445C8" w:rsidRDefault="006445C8" w:rsidP="00644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445C8" w:rsidRPr="006445C8" w:rsidRDefault="006445C8" w:rsidP="00644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Программа разработана для занятий с наставниками 4-11 классов в соответствии с новыми требованиями ФГОС. </w:t>
      </w:r>
      <w:r w:rsidRPr="006445C8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в учебном кабинете, спортивном зале, на территории села Киселевки.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 w:bidi="en-US"/>
        </w:rPr>
      </w:pPr>
    </w:p>
    <w:p w:rsidR="006445C8" w:rsidRPr="006445C8" w:rsidRDefault="006445C8" w:rsidP="006445C8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 xml:space="preserve">       Целью обучения является развитие познавательных и творческих способностей</w:t>
      </w:r>
      <w:r w:rsidRPr="006445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6445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445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6445C8">
        <w:rPr>
          <w:rFonts w:ascii="Times New Roman" w:eastAsia="Times New Roman" w:hAnsi="Times New Roman" w:cs="Times New Roman"/>
          <w:sz w:val="24"/>
          <w:szCs w:val="24"/>
        </w:rPr>
        <w:t>посредством освоения теоретических и практических основ электроники и радиотехники. Развитие способности к изучению физики и радиотехники.</w:t>
      </w: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Реализация поставленной цели предусматривает решение следующих задач:</w:t>
      </w: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Обучающих:</w:t>
      </w:r>
    </w:p>
    <w:p w:rsidR="006445C8" w:rsidRPr="006445C8" w:rsidRDefault="006445C8" w:rsidP="006445C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самоопределения учащихся в профессиональном выборе;</w:t>
      </w:r>
    </w:p>
    <w:p w:rsidR="006445C8" w:rsidRPr="006445C8" w:rsidRDefault="006445C8" w:rsidP="006445C8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получение учащимися базовых знаний в области радиотехники и электроники;</w:t>
      </w:r>
    </w:p>
    <w:p w:rsidR="006445C8" w:rsidRPr="006445C8" w:rsidRDefault="006445C8" w:rsidP="006445C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научить практическим  приемам монтажа, пайки, изготовления корпусов различных радиоэлектронных устройств;</w:t>
      </w:r>
    </w:p>
    <w:p w:rsidR="006445C8" w:rsidRPr="006445C8" w:rsidRDefault="006445C8" w:rsidP="006445C8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сформировать навыки практической работы по созданию и ремонту различных устройств электроники и автоматики;</w:t>
      </w:r>
    </w:p>
    <w:p w:rsidR="006445C8" w:rsidRPr="006445C8" w:rsidRDefault="006445C8" w:rsidP="006445C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научить пользоваться контрольно - измерительными приборами при проверке, отладке и ремонте радиоэлектронных устройств;</w:t>
      </w: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Развивающих:</w:t>
      </w:r>
    </w:p>
    <w:p w:rsidR="006445C8" w:rsidRPr="006445C8" w:rsidRDefault="006445C8" w:rsidP="006445C8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общих познавательных способностей;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сформировать навыки планирования научно-практических работ, экспериментов, проведение наблюдений, измерений или опытов;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расширить, повторить, обобщить, систематизировать знаний, полученные в школе;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выработать навыки работы с информационными ресурсами («Интернет», технической и справочной литературой) и навыками оформления полученных результатов;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ознакомить с новыми элементами общенаучных и специальных знаний;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развить навыки проведения исследовательских и экспериментальных работ;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развить способности учащихся к самостоятельной учебно-исследовательской деятельности;</w:t>
      </w:r>
    </w:p>
    <w:p w:rsidR="006445C8" w:rsidRPr="006445C8" w:rsidRDefault="006445C8" w:rsidP="006445C8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развить интерес учащихся к выбранному профилю деятельности.</w:t>
      </w: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Воспитательных:</w:t>
      </w:r>
    </w:p>
    <w:p w:rsidR="006445C8" w:rsidRPr="006445C8" w:rsidRDefault="006445C8" w:rsidP="006445C8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содействовать процессам самопознания и саморазвития личности;</w:t>
      </w:r>
    </w:p>
    <w:p w:rsidR="006445C8" w:rsidRPr="006445C8" w:rsidRDefault="006445C8" w:rsidP="006445C8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формировать волевые качества для успешной деятельности, такие как усидчивость, настойчивость, эмоциональная уравновешенность;</w:t>
      </w:r>
    </w:p>
    <w:p w:rsidR="006445C8" w:rsidRPr="006445C8" w:rsidRDefault="006445C8" w:rsidP="006445C8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развить воображения, творческого мышления и практических навыков выполнения научно-практических работ.</w:t>
      </w:r>
    </w:p>
    <w:p w:rsidR="006445C8" w:rsidRPr="006445C8" w:rsidRDefault="006445C8" w:rsidP="006445C8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создать мотивацию к участию в общественно-полезной деятельности коллектива.</w:t>
      </w:r>
    </w:p>
    <w:p w:rsidR="006445C8" w:rsidRPr="006445C8" w:rsidRDefault="006445C8" w:rsidP="006445C8">
      <w:pPr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Пути достижения поставленных задач:</w:t>
      </w:r>
    </w:p>
    <w:p w:rsidR="006445C8" w:rsidRPr="006445C8" w:rsidRDefault="006445C8" w:rsidP="006445C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учащимся, подбор заданий необходимо производить с учетом личностных особенностей каждого школьника, его заинтересованности и достигнутого уровня подготовки;</w:t>
      </w:r>
    </w:p>
    <w:p w:rsidR="006445C8" w:rsidRPr="006445C8" w:rsidRDefault="006445C8" w:rsidP="006445C8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создания на занятиях атмосферы сотрудничества между педагогом и учеником, с целью раскрытия творческого потенциала личности каждого воспитанника.</w:t>
      </w:r>
    </w:p>
    <w:p w:rsidR="006445C8" w:rsidRPr="006445C8" w:rsidRDefault="006445C8" w:rsidP="006445C8">
      <w:pPr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5C8">
        <w:rPr>
          <w:rFonts w:ascii="Times New Roman" w:eastAsia="Times New Roman" w:hAnsi="Times New Roman" w:cs="Times New Roman"/>
          <w:sz w:val="24"/>
          <w:szCs w:val="24"/>
        </w:rPr>
        <w:t>Результат освоения программы - специальные занятия по радиоэлектронике, владение практическими навыками и умениями по радиоконструированию, разработка собственных программ по решению технических задач.</w:t>
      </w:r>
    </w:p>
    <w:p w:rsidR="006445C8" w:rsidRPr="006445C8" w:rsidRDefault="006445C8" w:rsidP="00644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6445C8">
        <w:rPr>
          <w:rFonts w:ascii="Times New Roman" w:eastAsia="Calibri" w:hAnsi="Times New Roman" w:cs="Times New Roman"/>
          <w:lang w:eastAsia="en-US"/>
        </w:rPr>
        <w:t xml:space="preserve">       Основная форма работы со школьниками — групповые занятия, на которых школьники получают теоретические знания и практические навыки. 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6445C8" w:rsidRPr="006445C8" w:rsidRDefault="006445C8" w:rsidP="006445C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r w:rsidRPr="006445C8">
        <w:rPr>
          <w:rFonts w:ascii="Times New Roman" w:eastAsia="Calibri" w:hAnsi="Times New Roman" w:cs="Times New Roman"/>
          <w:b/>
          <w:i/>
          <w:color w:val="000000"/>
          <w:lang w:eastAsia="en-US"/>
        </w:rPr>
        <w:t>Технология обучения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6445C8">
        <w:rPr>
          <w:rFonts w:ascii="Times New Roman" w:eastAsia="Calibri" w:hAnsi="Times New Roman" w:cs="Times New Roman"/>
          <w:lang w:eastAsia="en-US"/>
        </w:rPr>
        <w:t xml:space="preserve">       При проведении занятий основной упор делается на самостоятельную работу наставляемых. Наставник помогает адаптировать выбранное ребенком устройство к конкретным условиям эксплуатации. Также наставник помогает наставляемым в разработке окончательного варианта принципиальной схемы и печатной платы устройства, проведении радиомонтажных работ и, самое сложное, настройке («оживлении») собранного устройства. Таким образом большую часть своей учебно-исследовательской работы ребята проводят сами, осваивая при этом различные навыки и знания.        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6445C8">
        <w:rPr>
          <w:rFonts w:ascii="Times New Roman" w:eastAsia="Calibri" w:hAnsi="Times New Roman" w:cs="Times New Roman"/>
          <w:lang w:eastAsia="en-US"/>
        </w:rPr>
        <w:t>После завершения начального теоретического курса обучения наставляемые приступают к индивидуальным учебно-исследовательским работам, а наставник помогает им в выполнении этих работ. Одновременно с этой индивидуальной работой наставник поясняет наставляемым дополнительный теоретический материал.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 w:bidi="en-US"/>
        </w:rPr>
      </w:pPr>
      <w:r w:rsidRPr="006445C8">
        <w:rPr>
          <w:rFonts w:ascii="Times New Roman" w:eastAsia="Calibri" w:hAnsi="Times New Roman" w:cs="Times New Roman"/>
          <w:lang w:eastAsia="en-US"/>
        </w:rPr>
        <w:t xml:space="preserve">       </w:t>
      </w:r>
      <w:r w:rsidRPr="006445C8">
        <w:rPr>
          <w:rFonts w:ascii="Times New Roman" w:eastAsia="Calibri" w:hAnsi="Times New Roman" w:cs="Times New Roman"/>
          <w:lang w:eastAsia="en-US" w:bidi="en-US"/>
        </w:rPr>
        <w:t xml:space="preserve">В результате работы кружка школьники должны получить элементарные представления о принципах радиопередачи и радиоприема, о принципах осуществления проводной связи, развить навыки элементарного конструирования, монтажа и оформления конструкции, а главное — понять принцип работы колебательного контура, детектора и телефона, узнать работу электронных ламп и полупроводниковых приборов, что полупроводниковые приборы достаточно прочны механически, однако даже кратковременное неправильное включение может вывести их из строя. </w:t>
      </w:r>
    </w:p>
    <w:p w:rsidR="006445C8" w:rsidRPr="006445C8" w:rsidRDefault="006445C8" w:rsidP="006445C8">
      <w:pPr>
        <w:spacing w:after="0" w:line="240" w:lineRule="auto"/>
        <w:rPr>
          <w:rFonts w:ascii="Times New Roman" w:eastAsia="Calibri" w:hAnsi="Times New Roman" w:cs="Times New Roman"/>
          <w:lang w:eastAsia="en-US" w:bidi="en-US"/>
        </w:rPr>
      </w:pPr>
      <w:r w:rsidRPr="006445C8">
        <w:rPr>
          <w:rFonts w:ascii="Times New Roman" w:eastAsia="Calibri" w:hAnsi="Times New Roman" w:cs="Times New Roman"/>
          <w:lang w:eastAsia="en-US" w:bidi="en-US"/>
        </w:rPr>
        <w:t>Практической работой по этой теме является конструирование выпрямителей, в том числе для питания транзисторных  приемников и усилителей низкой частоты.</w:t>
      </w:r>
    </w:p>
    <w:p w:rsidR="006445C8" w:rsidRPr="006445C8" w:rsidRDefault="006445C8" w:rsidP="006445C8">
      <w:pPr>
        <w:spacing w:after="0" w:line="240" w:lineRule="auto"/>
        <w:ind w:right="283" w:firstLine="426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41"/>
        <w:gridCol w:w="1531"/>
        <w:gridCol w:w="2580"/>
      </w:tblGrid>
      <w:tr w:rsidR="006445C8" w:rsidRPr="006445C8" w:rsidTr="006445C8">
        <w:trPr>
          <w:cantSplit/>
          <w:trHeight w:hRule="exact" w:val="1288"/>
          <w:tblHeader/>
        </w:trPr>
        <w:tc>
          <w:tcPr>
            <w:tcW w:w="680" w:type="dxa"/>
            <w:shd w:val="clear" w:color="auto" w:fill="auto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5841" w:type="dxa"/>
            <w:shd w:val="clear" w:color="auto" w:fill="auto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Направления занятий с наставляемым, основные виды деятельности 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580" w:type="dxa"/>
            <w:shd w:val="clear" w:color="auto" w:fill="auto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283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Техника безопасности и правила безопасности при проведений занятий кружка. Знакомство с электрооборудованием кабинета (просмотр наставника с наставляемым видеоинструктажей по ПБ)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2-3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283" w:firstLine="284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явления. Электризация тел. Статическое электричество. Электростатическая защита. Заземление.</w:t>
            </w:r>
            <w:r w:rsidRPr="006445C8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(Демонстрация опытов с электрофорной машиной. Наблюдение разрядов)</w:t>
            </w:r>
          </w:p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 потребители электрической энергии. Соединительные провода: вид, маркировка, сечение, способы соединения (разъяснительная беседа)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Скрутка, пайка и обжим соединительных проводов. Электрический ток и напряжение в электрических цепях. (просмотр мастер класса наставляемого совместно с наставником)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8-9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Вольтметр и амперметр. Устройство, назначение, принцип работы и способы включения в электрических цепях. (самостоятельное создание электронной презентации для демонстрации товарищам) 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простейших электрических схем наставляемого совместно с наставником.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Последовательное, параллельное и смешанное соединение элементов в электрических схемах. (просмотр мастер-класа от наставника).</w:t>
            </w:r>
          </w:p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графических схем самостоятельно наставляемым под присмотром наставника.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Полупроводниковые диоды. Вольт-амперная характеристика (ВАХ) п/п диодов, параметры, маркировка, графическое обозначение р-п переходов. Диод как детектор в электрических схемах (просмотр видеоролика по заданной теме)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работа транзистора. База, коллектор и эммитер – выводы транзистора. Схематическое устройство транзисторов р-п-р и п-р-п структур (просмотр видеоролика по заданной теме)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18-19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лекции «Транзистор в режиме переключения и усиления. Основные характеристики, особенности маркировки, использование в схемах»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лекции «Магнетики. Формы магнитных полей  вокруг постоянных магнитов. Магнитные полюса. Устройство электромагнита. Опыты с магнитными полями», составление видеоролика по заданной тематике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Электромагнитное реле. Электрические звонки и коммутирующие цепи. Параметры электромагнитов и их применение (просмотр видеоролика)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изучение микрофона и телефона (динамика). Прослушивание видеолекции «Устройство, графическое обозначение, принцип действия и внешний вид конденсаторов и катушек индуктивности»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Мультивибратор – генератор колебаний. Принцип работы мультивибратора. Простейшие схемы мультивибраторов. Азбука Морзе (просмотр познавательного видеофильма)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Оксидный конденсатор и особенности его включения в электрическую цепь. Электронные «мигалки» на базе мультивибраторов. (просмотр познавательного видеофильма)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по сборке мультивибратора на двух транзисторах. Сборка мультивибратора на дву-телефонный капсюль. Соревнование по сборке среди наставляемых.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видеоролика «Свето- и фото-диоды п/п структур. П/п диоды, тиристоры и семисторы. Способы их включения в электрических цепях. Принцип работы» 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Мультивибраторы на тиристорах. «Бегущий огонь» на тиристорах. Регуляторы мощности. (просмотр видеопрезентации)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36-37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Трансформатор. Простейшие блоки питания. Принцип работы. Коэффициент трансформации. Повышающие напряжение и понижающие напряжение трансформаторы. Внешний вид и материалы при изготовлении. (создание обучающей электронной презентации)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38-39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обучающего видеоурока «Катушка индуктивности. Электромагнитная индукция. Способы регулирования тока в электромагнитах»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40-41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обучающего видеоурока «Электрические цепи с активным, индуктивным и емкостным сопротивлениями. Параметры цепи постоянного и переменного тока»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42-45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Диодный мост. Графическое обозначение, назначение и способы включения (подготовка проектов)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видеоурока «Однополярный и двухполярный источники переменного тока. Стабилизаторы и преобразователи силы тока и напряжения»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 питания современной радиоаппаратуры. (создание электронной презентации)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48-49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лекции «Колебательный контур на транзисторах» 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50-51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детекторным приемником. Приемником прямого усиления. Виды, назначение и устройство приемо-передающих антенн. (создание приемо-передающих антенн)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работы раций. Аккумуляторные батареи и блоки питания раций. (разборка и сборка блоков питания по частям)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54-57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Блок-схемы блоков питания. Зарядные устройства. (создание проектов и их защита)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58-59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источники питания. Аккумуляторные батареи их типономинал. Механические источники электрического тока. Солнечные батареи. (изучение принципа работы с помощью видеоролика)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60-61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видеоурока «Лампы накаливания. Люминисцентные лампы. Энергосберегающие лампы. Изучение конструкций и использования»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62-63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работы переговорных устройств (сборка и разборка переговорыных устройств с целью изучения принципа работы)</w:t>
            </w:r>
          </w:p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переговорных устройств на базе однокаскадных и двухкаскадных усилителей звуковой частоты (просмотр презентации)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64-67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и испытание конструкций переговорных устройств на одном и двух транзисторах.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68-69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 «Графические обозначения элементов на принципиальных электрических схемах» (тестирование)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6445C8" w:rsidRPr="006445C8" w:rsidTr="006445C8">
        <w:trPr>
          <w:cantSplit/>
          <w:trHeight w:val="351"/>
          <w:tblHeader/>
        </w:trPr>
        <w:tc>
          <w:tcPr>
            <w:tcW w:w="6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5841" w:type="dxa"/>
          </w:tcPr>
          <w:p w:rsidR="006445C8" w:rsidRPr="006445C8" w:rsidRDefault="006445C8" w:rsidP="006445C8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 «Маркировка радиоэлементов и особенности конструкций», «Радиоэлектроника. Современный мир радиоэлектроники» (тестирование)</w:t>
            </w:r>
          </w:p>
        </w:tc>
        <w:tc>
          <w:tcPr>
            <w:tcW w:w="1531" w:type="dxa"/>
          </w:tcPr>
          <w:p w:rsidR="006445C8" w:rsidRPr="006445C8" w:rsidRDefault="006445C8" w:rsidP="0064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445C8" w:rsidRPr="006445C8" w:rsidRDefault="006445C8" w:rsidP="0064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5C8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</w:tr>
    </w:tbl>
    <w:p w:rsidR="006445C8" w:rsidRPr="006445C8" w:rsidRDefault="006445C8" w:rsidP="006445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Pr="006445C8" w:rsidRDefault="006445C8" w:rsidP="00644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45C8" w:rsidRPr="006445C8" w:rsidRDefault="006445C8" w:rsidP="00644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5C8" w:rsidRDefault="006445C8" w:rsidP="00361C1C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Программа наставничества вовлечение в активную деятельность. </w:t>
      </w: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</w:rPr>
        <w:t>(ученик- ученик)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вовлечение в активную деятельность разработана на основе следующих нормативно-правовых документов: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5A5096" w:rsidRPr="005A5096" w:rsidRDefault="005A5096" w:rsidP="005A5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A5096" w:rsidRPr="005A5096" w:rsidRDefault="005A5096" w:rsidP="005A5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Программа разработана для занятий с наставниками 4-11 классов в соответствии с новыми требованиями ФГОС. </w:t>
      </w:r>
      <w:r w:rsidRPr="005A5096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в учебном кабинете, спортивном зале, на территории села Киселевки.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Цель - психоэмоциональная поддержка с адаптацией в коллектив, развитием коммуникационных, творческих, лидерских навыков.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При достижении цели решаются следующие воспитательные задачи: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духовно-нравственное развитие школьников;                                                                                 - воспитание чувства гражданственности и патриотизма;                                                                              - формирование чувства ответственности;                                                                                                        - вовлечение детей в процесс активной деятельности;                                                                     - организация внеурочного взаимодействия учащихся средней и младшей школы;                                                                      - стимулирование и создание ситуации успеха;                                                                                                    - организованное проведение свободного времени;                                                                                         - создание атмосферы толерантности в детском коллективе.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подрастающего поколения не может обойтись без активной пропаганды общественных ценностей: активности, толерантности, гражданской просвещённости. Эффективное решение проблем, связанных с воспитанием невозможно без широкого участия самих учащихся школы. 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Наставник – это, прежде всего человек с активной жизненной позицией, лидер, способный повести за собой, следовательно, на занятиях большое внимание уделяется формированию и развитию лидерских навыков, самореализации учащихся. Раскрываются личностные качества подростка. Работа наставника   представляет собой важный фактор воздействия на ребенка, влияя двояким образом: с одной стороны, создает условия для удовлетворения потребностей, интересов, способствуя их взаимному обогащению, формированию новых устремлений; с другой стороны, происходит отбор внутренних возможностей личности путем самоограничения коллективного выбора, корректировки с общественными </w:t>
      </w:r>
      <w:r w:rsidRPr="005A5096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нормами, ценностями.  Вышеуказанные причины способствовали разработке проекта сотрудничества старшего и младшего звена школы.                                                                                  Ожидаемые результаты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Обретение школьниками опыта социально активной жизни.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 и самореализация учащихся.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Разнообразие видов деятельности школьников.  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Для наставляемых - приобретение новых друзей, нового жизненного опыта, дополнительное внимание и ощущение нужности, проявление интереса к их жизни. Данная работа обогащает, дает  положительный образ взрослого человека, который способен дарить заботу, решать бытовые вопросы, прийти на помощь в трудный момент.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Для наставника – чувство сопричастности к проблемам младших детей, новые чувства и опыт во время общения с ребенком, возможность оказания реальной помощи.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В основе программы используются воспитательные методы работы с учащимися: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 - вовлечение в деятельность;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 - сотрудничество; 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- стимулирование;</w:t>
      </w:r>
    </w:p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 - личный пример.</w:t>
      </w:r>
    </w:p>
    <w:p w:rsidR="005A5096" w:rsidRPr="005A5096" w:rsidRDefault="005A5096" w:rsidP="005A50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tbl>
      <w:tblPr>
        <w:tblW w:w="10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51"/>
        <w:gridCol w:w="1815"/>
        <w:gridCol w:w="1677"/>
        <w:gridCol w:w="2592"/>
        <w:gridCol w:w="2905"/>
      </w:tblGrid>
      <w:tr w:rsidR="005A5096" w:rsidRPr="005A5096" w:rsidTr="00A01473">
        <w:trPr>
          <w:trHeight w:val="517"/>
        </w:trPr>
        <w:tc>
          <w:tcPr>
            <w:tcW w:w="9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тем, темы занятий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организации занятий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6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примерного содержания занятий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1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096" w:rsidRPr="005A5096" w:rsidTr="00A01473">
        <w:trPr>
          <w:trHeight w:val="509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096" w:rsidRPr="005A5096" w:rsidTr="00A01473">
        <w:trPr>
          <w:trHeight w:val="509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6" w:type="dxa"/>
            <w:tcBorders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1" w:type="dxa"/>
            <w:tcBorders>
              <w:left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096" w:rsidRPr="005A5096" w:rsidTr="00A0147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A5096" w:rsidRPr="005A5096" w:rsidRDefault="005A5096" w:rsidP="005A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5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«Добру откроются сердца»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беседа, клубное мероприятие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Социометрия, </w:t>
            </w:r>
          </w:p>
          <w:p w:rsidR="005A5096" w:rsidRPr="005A5096" w:rsidRDefault="005A5096" w:rsidP="005A5096">
            <w:pPr>
              <w:shd w:val="clear" w:color="auto" w:fill="FFFFFF"/>
              <w:spacing w:after="0" w:line="240" w:lineRule="auto"/>
              <w:ind w:left="46" w:hanging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анкета  </w:t>
            </w:r>
          </w:p>
          <w:p w:rsidR="005A5096" w:rsidRPr="005A5096" w:rsidRDefault="005A5096" w:rsidP="005A5096">
            <w:pPr>
              <w:shd w:val="clear" w:color="auto" w:fill="FFFFFF"/>
              <w:spacing w:after="0" w:line="240" w:lineRule="auto"/>
              <w:ind w:left="12" w:hanging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«Ты, да я, да мы с тобой» </w:t>
            </w:r>
          </w:p>
          <w:p w:rsidR="005A5096" w:rsidRPr="005A5096" w:rsidRDefault="005A5096" w:rsidP="005A5096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в нравственном содержании и смысле поступков как собственных, так и окружающих людей; принятие и сохранение учебной задачи; Проявлять положительные качества личности и управлять своими эмоциями.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доброта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Декларации прав и обязанностей учеников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объекты с выделением существенных и несущественных признаков; сознание разных точек зрения и координация разных точек зрения и координация разных позиций в сотрудничестве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добро добром плати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Клубное мероприятие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«Добру откроются сердца».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 в нравственном содержании и смысле поступков как собственных, так и окружающих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 природы»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«Добро природы»,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Активно включаться в общение, доказывать свою точку зрения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«Книга рекордов нашего класса»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Аукцион «Книга рекордов нашего класса»,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«Копилка добрых дел»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«Копилка добрых дел»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Осознать собственные нравственные позиции; управление произвольностью внимания; целенаправленное слушание текста; общение с выполнением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«Учи своё сердце доброте»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общения «Учи своё сердце доброте».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Активно включаться в общение. Умение доказывать свою точку зрения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«Легко ли быть 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настоящим другом?»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Диспут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«Легко ли быть настоящим 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другом?»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Осознать собственные нравственные позиции; 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произвольностью внимания; целенаправленное слушание текста; общение с выполнением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дана на добрые дела.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Клубное мероприятие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«Жизнь дана на добрые дела»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уважительное отношения к иному мнению.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«Игры друзей».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Дифференцировать конвенциальные и моральные нормы; рефлексия собственного поведения; целенаправленно слушать текст; общаться  с выполнением этических норм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мне нравится в тебе»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Игра-тренинг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«Что мне нравится в тебе»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положительные качества личности и управлять своими эмоциями.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Протяни руку другу.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Изготовление подарков друзьям в соответствии с их увлечениями, интересами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Дифференцировать конвенциальные и моральные нормы; рефлексия собственного поведения; целенаправленно слушать текст; общаться  с выполнением этических норм </w:t>
            </w:r>
          </w:p>
        </w:tc>
      </w:tr>
      <w:tr w:rsidR="005A5096" w:rsidRPr="005A5096" w:rsidTr="00A01473">
        <w:tc>
          <w:tcPr>
            <w:tcW w:w="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в кругу друзей.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«Дружба – какое чудесное слово».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«Дружба – какое чудесное слово».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Самые – самые.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товарищи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Разыгрывание сценок о друзьях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Уметь выражать свое мнение и считаться с мнением одноклассников.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и твои друзья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и сказок о дружбе.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Формировать чувство гордости за своего друга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толерантности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«Понятие о толерантности», классный час занятие «Мальчуковые игры».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положительные качества личности и управлять своими эмоциями.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«Нужна ли толерантность»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«Нужна ли толерантность»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 в нравственном содержании и смысле поступков как собственных, так и окружающих людей; контролировать процесс и анализ своей деятельности; изучить понятия толерантности; действия при решении учебных задач с учётом позиции другого участника </w:t>
            </w:r>
          </w:p>
        </w:tc>
      </w:tr>
      <w:tr w:rsidR="005A5096" w:rsidRPr="005A5096" w:rsidTr="00A01473">
        <w:trPr>
          <w:trHeight w:val="112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Поступки твои и других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толерантности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 в нравственном содержании и смысле поступков как собственных, так и окружающих людей; контролировать процесс и анализ своей деятельности; изучить понятия толерантности; </w:t>
            </w:r>
          </w:p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при решении учебных задач с учётом позиции другого 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участника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дедушка, папа, брат»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«Мой дедушка, папа, брат» и изготовление подарков для мужчин.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уважительное отношения к иному мнению, истории и культуре другого .народа.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«Мамы разные важны, мамы разные нужны»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милосердие? Изготовление подарков для мам и бабушек.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</w:t>
            </w:r>
          </w:p>
        </w:tc>
      </w:tr>
      <w:tr w:rsidR="005A5096" w:rsidRPr="005A5096" w:rsidTr="00A01473">
        <w:trPr>
          <w:trHeight w:val="77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милосердие?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плакатов о милосердии «Сотвори чудо».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своими сверстниками.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«Мамы разные важны, мамы разные нужны»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милосердия.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Рефлексия нравственных поступков; контроль произвольности познавательных процессов; формирование понятия о милосердии; согласование усилий при групповой работе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Милосердие спасает мир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уважительного отношения к иному мнению.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Добрые слова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Клубное мероприятие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«Кто больше знает добрых слов»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уважительного отношения к иному мнению.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 Кого можно назвать добрым»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</w:t>
            </w:r>
          </w:p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« Кого можно назвать добрым»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положительные качества личности и управлять своими эмоциями. Рефлексия нравственных поступков; контроль произвольности познавательных процессов; формирование понятия о милосердии; </w:t>
            </w: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согласование усилий при групповой работе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Доброта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сказок и рассказов о доброте.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 в нравственном содержании и смысле поступков как собственных, так и окружающих людей; контролировать процесс и анализ своей деятельности; изучить понятия толерантности; действия при решении учебных задач с учётом позиции другого участника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Доброе слово – что ясный день.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 полезная практика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, загадок. Сказок.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  в нравственном содержании и смысле поступков как собственных, так и окружающих людей; контролировать процесс и анализ своей деятельности; изучить понятия толерантности; действия при решении учебных задач с учётом позиции другого участника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вместе!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уважительного отношения к иному мнению.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Я и мои друзья!»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Рефлексия нравственных поступков; формирование понятия о милосердии;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Вместе – здорово!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 Я и мои друзья!»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</w:tr>
      <w:tr w:rsidR="005A5096" w:rsidRPr="005A5096" w:rsidTr="00A0147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5A5096" w:rsidRPr="005A5096" w:rsidRDefault="005A5096" w:rsidP="005A50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 – здорово!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проекта « Я и мои друзья!»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5096" w:rsidRPr="005A5096" w:rsidRDefault="005A5096" w:rsidP="005A50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включаться в общение. Рефлексия нравственных поступков; контроль произвольности познавательных процессов; формирование понятия о милосердии; согласование усилий при групповой работе. </w:t>
            </w:r>
          </w:p>
        </w:tc>
      </w:tr>
    </w:tbl>
    <w:p w:rsidR="005A5096" w:rsidRPr="005A5096" w:rsidRDefault="005A5096" w:rsidP="005A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429" w:rsidRPr="005A5096" w:rsidRDefault="007E7429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Программа наставничества </w:t>
      </w: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</w:rPr>
        <w:t xml:space="preserve">Успеваемость на 100 </w:t>
      </w:r>
    </w:p>
    <w:p w:rsidR="005A5096" w:rsidRPr="005A5096" w:rsidRDefault="005A5096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</w:rPr>
        <w:t>(ученик- ученик)</w:t>
      </w:r>
    </w:p>
    <w:p w:rsidR="005A5096" w:rsidRPr="005A5096" w:rsidRDefault="005A5096" w:rsidP="005A5096">
      <w:pPr>
        <w:spacing w:after="15" w:line="268" w:lineRule="auto"/>
        <w:ind w:left="708" w:right="6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A5096" w:rsidRPr="005A5096" w:rsidRDefault="005A5096" w:rsidP="005A5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Успеваемость на 100 разработана на основе следующих нормативно-правовых документов: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5A5096" w:rsidRPr="005A5096" w:rsidRDefault="005A5096" w:rsidP="005A50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2020-2021 учебный год (1 год)                                                 </w:t>
      </w:r>
    </w:p>
    <w:p w:rsidR="005A5096" w:rsidRPr="005A5096" w:rsidRDefault="005A5096" w:rsidP="005A5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A5096" w:rsidRPr="005A5096" w:rsidRDefault="005A5096" w:rsidP="005A5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Программа разработана для занятий с наставниками 4-11 классов в соответствии с новыми требованиями ФГОС. </w:t>
      </w:r>
      <w:r w:rsidRPr="005A5096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в учебном кабинете, спортивном зале, на территории села Киселевки.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Цель - достижение лучших образовательных результатов учеником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(учащимися),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1.Помощь в самоорганизации (помощь в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составлении режима дня, совместное составление программы саморазвития, помощь в выборе целей и их достижении).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2. 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3. Оказать помощь в выполнении домашних заданий.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4. Помощь учащимся в раскрытии и оценке своего личного потенциала.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5.Повышение мотивации к учебе и саморазвитию, к саморегуляции, формирования ценностных и жизненных ориентиров.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6.Развитие лидерских, организационных, коммуникативных навыков и метакомпетенций.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7.Помощь в построении образовательной траектории и будущей профессиональной реализации.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Этапы комплекса мероприятий по реализации взаимодействия наставник - наставляемый.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Проведение первой, организационной, встречи наставника и наставляемого.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Проведение второй, пробной рабочей, встречи наставника и наставляемого.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Регулярные встречи наставника и наставляемого.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lastRenderedPageBreak/>
        <w:t>• Проведение заключительной встречи наставника и наставляемого.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5A5096" w:rsidRPr="005A5096" w:rsidRDefault="005A5096" w:rsidP="005A5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Мониторинг программы  состоит из двух основных этапов: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оценка качества процесса реализации программы наставничества;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Обязанности наставника: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Знать требования законодательства в сфере образования, ведомственных нормативных актов, Устава МБОУ Киселевской СОШ  им. Н.В. Попова,  определяющих  права  и обязанности.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Разработать совместно с наставляемым план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Помогать   наставляемому осознать   свои   сильные   и   слабые   стороны   и определить векторы развития.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Формировать     наставнические     отношения     в     условиях     доверия, взаимообогащения и открытого диалога.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Ориентироваться на близкие, достижимые для наставляемого цели, но обсуждает с ним долгосрочную перспективу и будущее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.•   Предлагать  свою  помощь  в  достижении  целей  и  желаний  наставляемого,  и указывает на риски и противоречия.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Не   навязывать   наставляемому   собственное   мнение   и   позицию, но стимулирует развитие у наставляемого своего индивидуального видения.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Оказывать   наставляемому   личностную   и   психологическую   поддержку, мотивирует, подталкивает и ободряет его.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Личным   примером   развивать   положительные   качества   наставляемого, корректировать   его   поведение   в   школе, привлекать   к   участию   в общественной жизни коллектива, содействовать развитию общекультурного и профессионального кругозора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Права наставника: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Вносить    на   рассмотрение    администрации    школы    предложения   по совершенствованию работы, связанной с наставничеством.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Защищать профессиональную честь и достоинство.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Знакомиться с жалобами и другими документами, содержащими оценку его работы, давать по ним объяснения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Получать психологическое сопровождение.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Участвовать в школьных, региональных   конкурсах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Обязанности наставляемого: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Знать   требования   законодательства в сфере образования, ведомственных нормативных актов.   Устава МБОУ Киселевской СОШ  им. Н.В. Попова,  определяющих  права  и обязанности.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Разработать совместно с наставляемым план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Выполнять этапы реализации программы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 xml:space="preserve">  Права наставляемого: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lastRenderedPageBreak/>
        <w:t>•   Вносить    на   рассмотрение    администрации    школы    предложения    по совершенствованию работы, связанной с наставничеством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.•   Выбирать самому наставника из предложенных кандидатур.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Рассчитывать на оказание психологического сопровождения.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Участвовать   в   школьных, региональных   и   всероссийских   конкурсах наставничества.</w:t>
      </w:r>
    </w:p>
    <w:p w:rsidR="005A5096" w:rsidRPr="005A5096" w:rsidRDefault="005A5096" w:rsidP="005A50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5096">
        <w:rPr>
          <w:rFonts w:ascii="Times New Roman" w:eastAsia="Times New Roman" w:hAnsi="Times New Roman" w:cs="Times New Roman"/>
          <w:sz w:val="24"/>
          <w:szCs w:val="24"/>
        </w:rPr>
        <w:t>•   Защищать свои интересы самостоятельно и (или) через представителя.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5096" w:rsidRPr="005A5096" w:rsidRDefault="005A5096" w:rsidP="005A5096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ИНДИВИДУАЛЬНЫЙ ПЛАН РАЗВИТИЯ ПОД РУКОВОДСТВОМ НАСТАВНИКА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Направление: естественно-научное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>Форма наставничества: «ученик-ученик».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Ф.И. и класс наставляемого: _____________, 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>Ф.И.О. и должность наставника:________________,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5096">
        <w:rPr>
          <w:rFonts w:ascii="Times New Roman" w:eastAsia="Calibri" w:hAnsi="Times New Roman" w:cs="Times New Roman"/>
          <w:sz w:val="24"/>
          <w:szCs w:val="24"/>
          <w:lang w:eastAsia="en-US"/>
        </w:rPr>
        <w:t>Срок осуществления плана: с «01» октября 2020 г. по «28» мая 2021  г.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948"/>
      </w:tblGrid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Содержание занятий</w:t>
            </w: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Решение задач повышенной сложности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 Подготовка и участие в школьных олимпиадах.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Задачи ловушки, шутки.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 Нестандартные задачи «Взвешивание, время, монеты»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Логические задачи по теме «Время»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Задачи связанные с величинами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 Арифметические задачи, требующие особых приёмов решения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Решение логических задач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Задачи на упорядочение множеств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Нестандартные задачи на соответствие и порядок.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Алгоритм. Составление алгоритмов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Комбинаторные задачи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Логические задачи, требующие цепочки рассуждений.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Олимпиадные задачи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Логические задачи на смекалку и сообразительность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  <w:tr w:rsidR="005A5096" w:rsidRPr="005A5096" w:rsidTr="00A01473">
        <w:tc>
          <w:tcPr>
            <w:tcW w:w="562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948" w:type="dxa"/>
          </w:tcPr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>Олимпиадные задачи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  <w:r w:rsidRPr="005A5096">
              <w:rPr>
                <w:rFonts w:ascii="Times New Roman" w:hAnsi="Times New Roman" w:cs="Times New Roman"/>
              </w:rPr>
              <w:t xml:space="preserve"> Логические задачи на вычисление площади.</w:t>
            </w:r>
          </w:p>
          <w:p w:rsidR="005A5096" w:rsidRPr="005A5096" w:rsidRDefault="005A5096" w:rsidP="005A5096">
            <w:pPr>
              <w:rPr>
                <w:rFonts w:ascii="Times New Roman" w:hAnsi="Times New Roman" w:cs="Times New Roman"/>
              </w:rPr>
            </w:pPr>
          </w:p>
        </w:tc>
      </w:tr>
    </w:tbl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page21"/>
      <w:bookmarkEnd w:id="1"/>
    </w:p>
    <w:p w:rsid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Программа</w:t>
      </w:r>
    </w:p>
    <w:p w:rsidR="00EF02C3" w:rsidRPr="00EF02C3" w:rsidRDefault="00EF02C3" w:rsidP="00EF02C3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«Молодой педагог-предметник»</w:t>
      </w:r>
    </w:p>
    <w:p w:rsidR="00EF02C3" w:rsidRPr="00EF02C3" w:rsidRDefault="00EF02C3" w:rsidP="00EF02C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( учитель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учитель)</w:t>
      </w:r>
    </w:p>
    <w:p w:rsidR="00EF02C3" w:rsidRPr="00EF02C3" w:rsidRDefault="00EF02C3" w:rsidP="00EF0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EF02C3" w:rsidRPr="00EF02C3" w:rsidRDefault="00EF02C3" w:rsidP="00EF02C3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наставничества по работе с начинающими специалистами</w:t>
      </w:r>
      <w:r w:rsidRPr="00EF0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«Молодой педагог-предметник» </w:t>
      </w: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разработана на основе следующих нормативно-правовых документов:</w:t>
      </w: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>•Стратегия развития волонтерского движения в России, утвержденная на заседании Комитета</w:t>
      </w: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 Думы Российской Федерации по делам молодежи (протокол № 45 от 14 мая 2010 года);</w:t>
      </w: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года № 2403-Р;</w:t>
      </w: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Федеральный закон от 29 декабря 2012 года № 273-ФЗ «Об образовании в Российской Федерации»</w:t>
      </w:r>
    </w:p>
    <w:p w:rsidR="00EF02C3" w:rsidRPr="00EF02C3" w:rsidRDefault="00EF02C3" w:rsidP="00EF02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02C3" w:rsidRPr="00EF02C3" w:rsidRDefault="00EF02C3" w:rsidP="00EF02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 w:rsidRPr="00EF0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2020-2023 учебный годы (3 года)                                                 </w:t>
      </w:r>
    </w:p>
    <w:p w:rsidR="00EF02C3" w:rsidRPr="00EF02C3" w:rsidRDefault="00EF02C3" w:rsidP="00EF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F02C3" w:rsidRPr="00EF02C3" w:rsidRDefault="00EF02C3" w:rsidP="00EF02C3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Поддержка молодых специалистов – одна из ключевых задач образовательной политики. 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EF02C3" w:rsidRPr="00EF02C3" w:rsidRDefault="00EF02C3" w:rsidP="00EF02C3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 Новые требования к учителю предъявляет и Профессиональный стандарт педагога, вступающий в силу с 01 января 2017 года. 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 роста его профессионализма, способствовать формированию индивидуального стиля его деятельности.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Настоящая примерная программа призвана помочь организации деятельности наставников с молодыми педагогами на уровне образовательной организации.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Срок реализации программы: 3 года</w:t>
      </w:r>
    </w:p>
    <w:p w:rsidR="00EF02C3" w:rsidRPr="00EF02C3" w:rsidRDefault="00EF02C3" w:rsidP="00EF02C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Цель:</w:t>
      </w:r>
      <w:r w:rsidRPr="00EF02C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 </w:t>
      </w:r>
    </w:p>
    <w:p w:rsidR="00EF02C3" w:rsidRPr="00EF02C3" w:rsidRDefault="00EF02C3" w:rsidP="00EF02C3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F02C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Задачи: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профессиональный уровень педагогов с учетом их потребностей, затруднений, достижений.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Отслеживать динамику развития профессиональной деятельности каждого педагога.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Повышать продуктивность работы педагога и результативность образовательной деятельности.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Способствовать планированию  карьеры  молодых специалистов, мотивации к повышению квалификационного уровня.</w:t>
      </w:r>
    </w:p>
    <w:p w:rsidR="00EF02C3" w:rsidRPr="00EF02C3" w:rsidRDefault="00EF02C3" w:rsidP="00EF02C3">
      <w:pPr>
        <w:numPr>
          <w:ilvl w:val="0"/>
          <w:numId w:val="9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:rsidR="00EF02C3" w:rsidRPr="00EF02C3" w:rsidRDefault="00EF02C3" w:rsidP="00EF02C3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 результаты</w:t>
      </w:r>
    </w:p>
    <w:p w:rsidR="00EF02C3" w:rsidRPr="00EF02C3" w:rsidRDefault="00EF02C3" w:rsidP="00EF02C3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для молодого специалиста:</w:t>
      </w:r>
    </w:p>
    <w:p w:rsidR="00EF02C3" w:rsidRPr="00EF02C3" w:rsidRDefault="00EF02C3" w:rsidP="00EF02C3">
      <w:pPr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активизация практических, индивидуальных, самостоятельных навыков преподавания;</w:t>
      </w:r>
    </w:p>
    <w:p w:rsidR="00EF02C3" w:rsidRPr="00EF02C3" w:rsidRDefault="00EF02C3" w:rsidP="00EF02C3">
      <w:pPr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профессиональной компетентности педагогов в вопросах педагогики и психологии;</w:t>
      </w:r>
    </w:p>
    <w:p w:rsidR="00EF02C3" w:rsidRPr="00EF02C3" w:rsidRDefault="00EF02C3" w:rsidP="00EF02C3">
      <w:pPr>
        <w:numPr>
          <w:ilvl w:val="0"/>
          <w:numId w:val="99"/>
        </w:numPr>
        <w:spacing w:after="0" w:line="288" w:lineRule="auto"/>
        <w:ind w:left="538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EF02C3" w:rsidRPr="00EF02C3" w:rsidRDefault="00EF02C3" w:rsidP="00EF02C3">
      <w:pPr>
        <w:numPr>
          <w:ilvl w:val="0"/>
          <w:numId w:val="99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участие молодых учителей в профессиональных конкурсах, фестивалях;</w:t>
      </w:r>
    </w:p>
    <w:p w:rsidR="00EF02C3" w:rsidRPr="00EF02C3" w:rsidRDefault="00EF02C3" w:rsidP="00EF02C3">
      <w:pPr>
        <w:numPr>
          <w:ilvl w:val="0"/>
          <w:numId w:val="99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наличие портфолио у каждого молодого педагога;</w:t>
      </w:r>
    </w:p>
    <w:p w:rsidR="00EF02C3" w:rsidRPr="00EF02C3" w:rsidRDefault="00EF02C3" w:rsidP="00EF02C3">
      <w:pPr>
        <w:numPr>
          <w:ilvl w:val="0"/>
          <w:numId w:val="99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успешное прохождение процедуры аттестации.</w:t>
      </w:r>
    </w:p>
    <w:p w:rsidR="00EF02C3" w:rsidRPr="00EF02C3" w:rsidRDefault="00EF02C3" w:rsidP="00EF02C3">
      <w:pPr>
        <w:spacing w:after="0" w:line="288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для наставника:</w:t>
      </w:r>
    </w:p>
    <w:p w:rsidR="00EF02C3" w:rsidRPr="00EF02C3" w:rsidRDefault="00EF02C3" w:rsidP="00EF02C3">
      <w:pPr>
        <w:numPr>
          <w:ilvl w:val="0"/>
          <w:numId w:val="100"/>
        </w:numPr>
        <w:spacing w:after="0" w:line="288" w:lineRule="auto"/>
        <w:ind w:left="284" w:firstLine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эффективный способ самореализации;</w:t>
      </w:r>
    </w:p>
    <w:p w:rsidR="00EF02C3" w:rsidRPr="00EF02C3" w:rsidRDefault="00EF02C3" w:rsidP="00EF02C3">
      <w:pPr>
        <w:numPr>
          <w:ilvl w:val="0"/>
          <w:numId w:val="100"/>
        </w:numPr>
        <w:spacing w:after="0" w:line="288" w:lineRule="auto"/>
        <w:ind w:left="284" w:firstLine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квалификации;</w:t>
      </w:r>
    </w:p>
    <w:p w:rsidR="00EF02C3" w:rsidRPr="00EF02C3" w:rsidRDefault="00EF02C3" w:rsidP="00EF02C3">
      <w:pPr>
        <w:numPr>
          <w:ilvl w:val="0"/>
          <w:numId w:val="100"/>
        </w:numPr>
        <w:spacing w:after="0" w:line="288" w:lineRule="auto"/>
        <w:ind w:left="284" w:firstLine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 xml:space="preserve"> достижение более высокого уровня профессиональной компетенции.</w:t>
      </w:r>
    </w:p>
    <w:p w:rsidR="00EF02C3" w:rsidRPr="00EF02C3" w:rsidRDefault="00EF02C3" w:rsidP="00EF02C3">
      <w:pPr>
        <w:spacing w:after="0" w:line="288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для образовательной организации:</w:t>
      </w:r>
    </w:p>
    <w:p w:rsidR="00EF02C3" w:rsidRPr="00EF02C3" w:rsidRDefault="00EF02C3" w:rsidP="00EF02C3">
      <w:pPr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успешная адаптация молодых специалистов;</w:t>
      </w:r>
    </w:p>
    <w:p w:rsidR="00EF02C3" w:rsidRPr="00EF02C3" w:rsidRDefault="00EF02C3" w:rsidP="00EF02C3">
      <w:pPr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уровня закрепляемости молодых специалистов в образовательных организациях района.</w:t>
      </w:r>
    </w:p>
    <w:p w:rsidR="00EF02C3" w:rsidRPr="00EF02C3" w:rsidRDefault="00EF02C3" w:rsidP="00EF02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Принципы наставничества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добровольность;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гуманность;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прав молодого специалиста;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соблюдение прав наставника;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конфиденциальность;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ответственность;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искреннее желание помочь в преодолении трудностей;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взаимопонимание;</w:t>
      </w:r>
    </w:p>
    <w:p w:rsidR="00EF02C3" w:rsidRPr="00EF02C3" w:rsidRDefault="00EF02C3" w:rsidP="00EF02C3">
      <w:pPr>
        <w:numPr>
          <w:ilvl w:val="0"/>
          <w:numId w:val="10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способность видеть личность.</w:t>
      </w:r>
    </w:p>
    <w:p w:rsidR="00EF02C3" w:rsidRPr="00EF02C3" w:rsidRDefault="00EF02C3" w:rsidP="00EF02C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Примерная программа</w:t>
      </w: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работы наставника с молодым педагогом</w:t>
      </w:r>
    </w:p>
    <w:p w:rsidR="00EF02C3" w:rsidRPr="00EF02C3" w:rsidRDefault="00EF02C3" w:rsidP="00EF0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744"/>
        <w:gridCol w:w="2495"/>
        <w:gridCol w:w="89"/>
        <w:gridCol w:w="3007"/>
        <w:gridCol w:w="328"/>
        <w:gridCol w:w="2907"/>
      </w:tblGrid>
      <w:tr w:rsidR="00EF02C3" w:rsidRPr="00EF02C3" w:rsidTr="00EF02C3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Деятельность наставника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EF02C3" w:rsidRPr="00EF02C3" w:rsidTr="00EF02C3"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Подбор/разработка диагностических материалов, методик.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Осуществление диагностических процедур  (анкетирование, собеседование)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образовательный маршрут молодого специалиста 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i/>
                <w:sz w:val="24"/>
                <w:szCs w:val="24"/>
              </w:rPr>
              <w:t>(далее – МС)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Ведение  школьной документации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Деятельность по изучению «Закона об образовании в РФ», локальных актов ОО.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Обучение правилам заполнения журнала,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электронного журнала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Компетентность МС в заполнении школьной документации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Ознакомление с Профстандартом педагога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Наличие программы индивидуального профессионального развития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Обеспечение каналов многосторонней связи с МС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Возможность  постоянного взаимодействия и общения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Проектирование и анализ образовательной деятельности  в контексте требований ФГОС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Открытые  занятия наставника,  педагогов школы, их анализ.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Практикумы по планированию каждого этапа учебного занятия.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  для самостоятельного проектирования урока МС.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Освоение современных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мастер-классов наставника и педагогов школы.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педмастерской по проектированию урока  с  использованием конкретных технологий обучения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имиджа педагога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Подборка материалов по вопросам педагогической этики, риторики, культуры.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рекомендаций.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Практикумы по решению педагогических ситуаций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Культура общения с педагогами, родителями обучающихся, обучающимися, освоенные эффективные приемы.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технического задания МС </w:t>
            </w:r>
            <w:r w:rsidRPr="00EF02C3">
              <w:rPr>
                <w:rFonts w:ascii="Times New Roman" w:hAnsi="Times New Roman" w:cs="Times New Roman"/>
                <w:i/>
                <w:sz w:val="24"/>
                <w:szCs w:val="24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C3" w:rsidRPr="00EF02C3" w:rsidTr="00EF02C3"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2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год 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Моделирование воспитательной работы класса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изучению вопросов моделирования воспитательной работы в </w:t>
            </w: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классе </w:t>
            </w:r>
            <w:r w:rsidRPr="00EF02C3">
              <w:rPr>
                <w:rFonts w:ascii="Times New Roman" w:hAnsi="Times New Roman" w:cs="Times New Roman"/>
                <w:i/>
                <w:sz w:val="24"/>
                <w:szCs w:val="24"/>
              </w:rPr>
              <w:t>(проектирование целей, методы сплочения классного коллектива, особенности проектирования рабочей программы, оценка ее эффективности и др.)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Консультации по созданию  рабочей программы по воспитательной работе.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Подборка методических рекомендаций  для работы с родителями (тематика родительских собраний, тесты, памятки, сценарии тематических бесед и др.)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оформление МС школьной документации.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рабочей  программы по предмету, по воспитательной работе.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Описание методической темы МС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наставником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методической темы МС, освоение технологии работы над выбранной темой 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Создание портфолио МС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изучению вопроса.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наставником.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Наличие портфолио 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Введение в процесс аттестации. Требования к квалификации.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аттестации педагогических работников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Подготовка  МС к прохождению аттестации.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продуктивной деятельности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Разработка КИМов и др.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Методические продукты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Проектирование  уроков в контексте  требований ФГОС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самостоятельного проектирования урока МС.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Видеосъемка уроков МС. Анализ и самоанализ уроков.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задания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технического задания МС </w:t>
            </w:r>
            <w:r w:rsidRPr="00EF02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 учетом </w:t>
            </w:r>
            <w:r w:rsidRPr="00EF02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результатов мониторинга ИЛИ на основе перспектив работы на следующий год)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индивидуального образовательного маршрута  </w:t>
            </w: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C3" w:rsidRPr="00EF02C3" w:rsidTr="00EF02C3"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  учителя, программы воспитательной работы с классом.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возникающим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разработанные рабочие программы по предмету, программы воспитательной работы с классом.</w:t>
            </w:r>
          </w:p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Компетентность в оформлении школьной документации.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практикум по разработке программы внеурочной деятельности.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Наличие программы внеурочной деятельности МС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оформлению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Аттестация МС на первую квалификационную категорию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педагогической мастерской по разработке и реализации телекоммуникационной инициативы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Совместный проект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достижений МС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профессионализма молодого педагога - систематизация наработок профессиональной деятельности.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«Молодой специалист + наставник = команда»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Показать опыт работы по применению педагогической технологии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Опыт работы МС по применению педагогической технологии.</w:t>
            </w: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C3" w:rsidRPr="00EF02C3" w:rsidTr="00EF02C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C3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2C3" w:rsidRPr="00EF02C3" w:rsidRDefault="00EF02C3" w:rsidP="00EF02C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2C3" w:rsidRPr="00EF02C3" w:rsidRDefault="00EF02C3" w:rsidP="00EF02C3">
      <w:pPr>
        <w:overflowPunct w:val="0"/>
        <w:autoSpaceDE w:val="0"/>
        <w:autoSpaceDN w:val="0"/>
        <w:adjustRightInd w:val="0"/>
        <w:spacing w:after="0" w:line="288" w:lineRule="auto"/>
        <w:ind w:left="54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02C3" w:rsidRPr="00EF02C3" w:rsidRDefault="00EF02C3" w:rsidP="00EF02C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F02C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 и методы</w:t>
      </w:r>
      <w:r w:rsidRPr="00EF02C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>работы педагога-наставника с молодым специалистом:</w:t>
      </w:r>
    </w:p>
    <w:p w:rsidR="00EF02C3" w:rsidRPr="00EF02C3" w:rsidRDefault="00EF02C3" w:rsidP="00EF02C3">
      <w:pPr>
        <w:numPr>
          <w:ilvl w:val="0"/>
          <w:numId w:val="102"/>
        </w:numPr>
        <w:spacing w:after="0" w:line="288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консультирование (индивидуальное, групповое);</w:t>
      </w:r>
    </w:p>
    <w:p w:rsidR="00EF02C3" w:rsidRPr="00EF02C3" w:rsidRDefault="00EF02C3" w:rsidP="00EF02C3">
      <w:pPr>
        <w:numPr>
          <w:ilvl w:val="0"/>
          <w:numId w:val="102"/>
        </w:numPr>
        <w:spacing w:after="0" w:line="288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C3">
        <w:rPr>
          <w:rFonts w:ascii="Times New Roman" w:eastAsia="Times New Roman" w:hAnsi="Times New Roman" w:cs="Times New Roman"/>
          <w:sz w:val="24"/>
          <w:szCs w:val="24"/>
        </w:rPr>
        <w:t>активные методы (семинары, практические занятия, взаимопосещение уроков, тренинги, собеседование, творческие мастерские, мастер-классы наставников, стажировки и др).</w:t>
      </w:r>
    </w:p>
    <w:p w:rsidR="00EF02C3" w:rsidRPr="00EF02C3" w:rsidRDefault="00EF02C3" w:rsidP="00EF02C3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Деятельность наставника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2-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EF02C3" w:rsidRPr="00EF02C3" w:rsidRDefault="00EF02C3" w:rsidP="00EF02C3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-й этап – контрольно-</w:t>
      </w:r>
      <w:r w:rsidRPr="00EF02C3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5A5096" w:rsidRPr="005A5096" w:rsidRDefault="005A5096" w:rsidP="005A50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45C8" w:rsidRPr="00E21537" w:rsidRDefault="006445C8" w:rsidP="005A5096">
      <w:pPr>
        <w:spacing w:after="15" w:line="268" w:lineRule="auto"/>
        <w:ind w:left="708" w:right="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sectPr w:rsidR="006445C8" w:rsidRPr="00E21537" w:rsidSect="000634E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7D6" w:rsidRDefault="007E07D6" w:rsidP="00A620AB">
      <w:pPr>
        <w:spacing w:after="0" w:line="240" w:lineRule="auto"/>
      </w:pPr>
      <w:r>
        <w:separator/>
      </w:r>
    </w:p>
  </w:endnote>
  <w:endnote w:type="continuationSeparator" w:id="0">
    <w:p w:rsidR="007E07D6" w:rsidRDefault="007E07D6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7959546"/>
      <w:docPartObj>
        <w:docPartGallery w:val="Page Numbers (Bottom of Page)"/>
        <w:docPartUnique/>
      </w:docPartObj>
    </w:sdtPr>
    <w:sdtEndPr/>
    <w:sdtContent>
      <w:p w:rsidR="00E21537" w:rsidRDefault="00E2153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5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21537" w:rsidRDefault="00E2153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7D6" w:rsidRDefault="007E07D6" w:rsidP="00A620AB">
      <w:pPr>
        <w:spacing w:after="0" w:line="240" w:lineRule="auto"/>
      </w:pPr>
      <w:r>
        <w:separator/>
      </w:r>
    </w:p>
  </w:footnote>
  <w:footnote w:type="continuationSeparator" w:id="0">
    <w:p w:rsidR="007E07D6" w:rsidRDefault="007E07D6" w:rsidP="00A6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FE3F2E"/>
    <w:multiLevelType w:val="multilevel"/>
    <w:tmpl w:val="2C5E7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2115D"/>
    <w:multiLevelType w:val="multilevel"/>
    <w:tmpl w:val="94A2B8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24328A"/>
    <w:multiLevelType w:val="hybridMultilevel"/>
    <w:tmpl w:val="3CDC3B42"/>
    <w:lvl w:ilvl="0" w:tplc="D17874CA">
      <w:start w:val="1"/>
      <w:numFmt w:val="bullet"/>
      <w:lvlText w:val="h"/>
      <w:lvlJc w:val="left"/>
      <w:pPr>
        <w:ind w:left="1146" w:hanging="360"/>
      </w:pPr>
      <w:rPr>
        <w:rFonts w:ascii="Marlett" w:hAnsi="Marlet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6" w15:restartNumberingAfterBreak="0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C01226"/>
    <w:multiLevelType w:val="multilevel"/>
    <w:tmpl w:val="E97A9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BF6174B"/>
    <w:multiLevelType w:val="multilevel"/>
    <w:tmpl w:val="91B2047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BF348A"/>
    <w:multiLevelType w:val="multilevel"/>
    <w:tmpl w:val="B784C8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0AB12A9"/>
    <w:multiLevelType w:val="hybridMultilevel"/>
    <w:tmpl w:val="046CE7F0"/>
    <w:lvl w:ilvl="0" w:tplc="D17874CA">
      <w:start w:val="1"/>
      <w:numFmt w:val="bullet"/>
      <w:lvlText w:val="h"/>
      <w:lvlJc w:val="left"/>
      <w:pPr>
        <w:ind w:left="1146" w:hanging="360"/>
      </w:pPr>
      <w:rPr>
        <w:rFonts w:ascii="Marlett" w:hAnsi="Marlet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15" w15:restartNumberingAfterBreak="0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34539C"/>
    <w:multiLevelType w:val="multilevel"/>
    <w:tmpl w:val="AF46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FB053D"/>
    <w:multiLevelType w:val="multilevel"/>
    <w:tmpl w:val="5F9445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21" w15:restartNumberingAfterBreak="0">
    <w:nsid w:val="17913A2D"/>
    <w:multiLevelType w:val="multilevel"/>
    <w:tmpl w:val="128A88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720772"/>
    <w:multiLevelType w:val="hybridMultilevel"/>
    <w:tmpl w:val="8B24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7F0C87"/>
    <w:multiLevelType w:val="multilevel"/>
    <w:tmpl w:val="80C8E51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BC29DC"/>
    <w:multiLevelType w:val="multilevel"/>
    <w:tmpl w:val="17C892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223D49AB"/>
    <w:multiLevelType w:val="multilevel"/>
    <w:tmpl w:val="D0E0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CA77E5"/>
    <w:multiLevelType w:val="hybridMultilevel"/>
    <w:tmpl w:val="C3C86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2F7D6F"/>
    <w:multiLevelType w:val="multilevel"/>
    <w:tmpl w:val="DD28D8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AEE19FF"/>
    <w:multiLevelType w:val="multilevel"/>
    <w:tmpl w:val="022483A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E8105E"/>
    <w:multiLevelType w:val="multilevel"/>
    <w:tmpl w:val="129064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EBB71BC"/>
    <w:multiLevelType w:val="hybridMultilevel"/>
    <w:tmpl w:val="30989FD8"/>
    <w:lvl w:ilvl="0" w:tplc="D17874CA">
      <w:start w:val="1"/>
      <w:numFmt w:val="bullet"/>
      <w:lvlText w:val="h"/>
      <w:lvlJc w:val="left"/>
      <w:pPr>
        <w:ind w:left="1146" w:hanging="360"/>
      </w:pPr>
      <w:rPr>
        <w:rFonts w:ascii="Marlett" w:hAnsi="Marlet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40" w15:restartNumberingAfterBreak="0">
    <w:nsid w:val="2F546B94"/>
    <w:multiLevelType w:val="multilevel"/>
    <w:tmpl w:val="A0289A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FF924C9"/>
    <w:multiLevelType w:val="multilevel"/>
    <w:tmpl w:val="C22C933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0E2107E"/>
    <w:multiLevelType w:val="multilevel"/>
    <w:tmpl w:val="C7DE2B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9" w15:restartNumberingAfterBreak="0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51" w15:restartNumberingAfterBreak="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FF27519"/>
    <w:multiLevelType w:val="hybridMultilevel"/>
    <w:tmpl w:val="FDC2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2ED2FF0"/>
    <w:multiLevelType w:val="hybridMultilevel"/>
    <w:tmpl w:val="A8A8CD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A6781"/>
    <w:multiLevelType w:val="hybridMultilevel"/>
    <w:tmpl w:val="48EE4A58"/>
    <w:lvl w:ilvl="0" w:tplc="26748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9046E20"/>
    <w:multiLevelType w:val="multilevel"/>
    <w:tmpl w:val="34B696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D091543"/>
    <w:multiLevelType w:val="multilevel"/>
    <w:tmpl w:val="CAFA8E6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DB60C63"/>
    <w:multiLevelType w:val="hybridMultilevel"/>
    <w:tmpl w:val="E48C67FA"/>
    <w:lvl w:ilvl="0" w:tplc="D17874CA">
      <w:start w:val="1"/>
      <w:numFmt w:val="bullet"/>
      <w:lvlText w:val="h"/>
      <w:lvlJc w:val="left"/>
      <w:pPr>
        <w:ind w:left="1146" w:hanging="360"/>
      </w:pPr>
      <w:rPr>
        <w:rFonts w:ascii="Marlett" w:hAnsi="Marlet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63" w15:restartNumberingAfterBreak="0">
    <w:nsid w:val="50BF6F6D"/>
    <w:multiLevelType w:val="multilevel"/>
    <w:tmpl w:val="CF4E8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11B30DB"/>
    <w:multiLevelType w:val="multilevel"/>
    <w:tmpl w:val="E610835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76B5E39"/>
    <w:multiLevelType w:val="multilevel"/>
    <w:tmpl w:val="00D098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5E625E"/>
    <w:multiLevelType w:val="multilevel"/>
    <w:tmpl w:val="DC94C0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8C96DDB"/>
    <w:multiLevelType w:val="multilevel"/>
    <w:tmpl w:val="732608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BA1BB6"/>
    <w:multiLevelType w:val="multilevel"/>
    <w:tmpl w:val="B366E82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1FB16A1"/>
    <w:multiLevelType w:val="multilevel"/>
    <w:tmpl w:val="B2EC8B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6F1076F"/>
    <w:multiLevelType w:val="multilevel"/>
    <w:tmpl w:val="AADA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9750AF7"/>
    <w:multiLevelType w:val="multilevel"/>
    <w:tmpl w:val="D1F40C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C1342F"/>
    <w:multiLevelType w:val="multilevel"/>
    <w:tmpl w:val="640EF43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BF618CC"/>
    <w:multiLevelType w:val="hybridMultilevel"/>
    <w:tmpl w:val="0BA89E4E"/>
    <w:lvl w:ilvl="0" w:tplc="D17874CA">
      <w:start w:val="1"/>
      <w:numFmt w:val="bullet"/>
      <w:lvlText w:val="h"/>
      <w:lvlJc w:val="left"/>
      <w:pPr>
        <w:ind w:left="1146" w:hanging="360"/>
      </w:pPr>
      <w:rPr>
        <w:rFonts w:ascii="Marlett" w:hAnsi="Marlet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86" w15:restartNumberingAfterBreak="0">
    <w:nsid w:val="6C373E10"/>
    <w:multiLevelType w:val="hybridMultilevel"/>
    <w:tmpl w:val="BA1EBC06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8" w15:restartNumberingAfterBreak="0">
    <w:nsid w:val="6CA4132F"/>
    <w:multiLevelType w:val="multilevel"/>
    <w:tmpl w:val="706EA6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1" w15:restartNumberingAfterBreak="0">
    <w:nsid w:val="70FE0177"/>
    <w:multiLevelType w:val="multilevel"/>
    <w:tmpl w:val="E236BE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1790B84"/>
    <w:multiLevelType w:val="multilevel"/>
    <w:tmpl w:val="D35ADC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4" w15:restartNumberingAfterBreak="0">
    <w:nsid w:val="75935A4F"/>
    <w:multiLevelType w:val="multilevel"/>
    <w:tmpl w:val="99BA131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64E4E2F"/>
    <w:multiLevelType w:val="multilevel"/>
    <w:tmpl w:val="44CE29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6EA4BE4"/>
    <w:multiLevelType w:val="hybridMultilevel"/>
    <w:tmpl w:val="6CDA7832"/>
    <w:lvl w:ilvl="0" w:tplc="E67CD6F0">
      <w:start w:val="65535"/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7" w15:restartNumberingAfterBreak="0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1" w15:restartNumberingAfterBreak="0">
    <w:nsid w:val="7C9B25A3"/>
    <w:multiLevelType w:val="multilevel"/>
    <w:tmpl w:val="47B66F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9"/>
  </w:num>
  <w:num w:numId="3">
    <w:abstractNumId w:val="70"/>
  </w:num>
  <w:num w:numId="4">
    <w:abstractNumId w:val="49"/>
  </w:num>
  <w:num w:numId="5">
    <w:abstractNumId w:val="55"/>
  </w:num>
  <w:num w:numId="6">
    <w:abstractNumId w:val="35"/>
  </w:num>
  <w:num w:numId="7">
    <w:abstractNumId w:val="66"/>
  </w:num>
  <w:num w:numId="8">
    <w:abstractNumId w:val="65"/>
  </w:num>
  <w:num w:numId="9">
    <w:abstractNumId w:val="27"/>
  </w:num>
  <w:num w:numId="10">
    <w:abstractNumId w:val="53"/>
  </w:num>
  <w:num w:numId="11">
    <w:abstractNumId w:val="15"/>
  </w:num>
  <w:num w:numId="12">
    <w:abstractNumId w:val="87"/>
  </w:num>
  <w:num w:numId="13">
    <w:abstractNumId w:val="48"/>
  </w:num>
  <w:num w:numId="14">
    <w:abstractNumId w:val="1"/>
  </w:num>
  <w:num w:numId="15">
    <w:abstractNumId w:val="93"/>
  </w:num>
  <w:num w:numId="16">
    <w:abstractNumId w:val="32"/>
  </w:num>
  <w:num w:numId="17">
    <w:abstractNumId w:val="98"/>
  </w:num>
  <w:num w:numId="18">
    <w:abstractNumId w:val="73"/>
  </w:num>
  <w:num w:numId="19">
    <w:abstractNumId w:val="74"/>
  </w:num>
  <w:num w:numId="20">
    <w:abstractNumId w:val="68"/>
  </w:num>
  <w:num w:numId="21">
    <w:abstractNumId w:val="58"/>
  </w:num>
  <w:num w:numId="22">
    <w:abstractNumId w:val="67"/>
  </w:num>
  <w:num w:numId="23">
    <w:abstractNumId w:val="89"/>
  </w:num>
  <w:num w:numId="24">
    <w:abstractNumId w:val="20"/>
  </w:num>
  <w:num w:numId="25">
    <w:abstractNumId w:val="10"/>
  </w:num>
  <w:num w:numId="26">
    <w:abstractNumId w:val="50"/>
  </w:num>
  <w:num w:numId="27">
    <w:abstractNumId w:val="8"/>
  </w:num>
  <w:num w:numId="28">
    <w:abstractNumId w:val="97"/>
  </w:num>
  <w:num w:numId="29">
    <w:abstractNumId w:val="75"/>
  </w:num>
  <w:num w:numId="30">
    <w:abstractNumId w:val="80"/>
  </w:num>
  <w:num w:numId="31">
    <w:abstractNumId w:val="46"/>
  </w:num>
  <w:num w:numId="32">
    <w:abstractNumId w:val="42"/>
  </w:num>
  <w:num w:numId="33">
    <w:abstractNumId w:val="78"/>
  </w:num>
  <w:num w:numId="34">
    <w:abstractNumId w:val="60"/>
  </w:num>
  <w:num w:numId="35">
    <w:abstractNumId w:val="6"/>
  </w:num>
  <w:num w:numId="36">
    <w:abstractNumId w:val="99"/>
  </w:num>
  <w:num w:numId="37">
    <w:abstractNumId w:val="24"/>
  </w:num>
  <w:num w:numId="38">
    <w:abstractNumId w:val="17"/>
  </w:num>
  <w:num w:numId="39">
    <w:abstractNumId w:val="31"/>
  </w:num>
  <w:num w:numId="40">
    <w:abstractNumId w:val="28"/>
  </w:num>
  <w:num w:numId="41">
    <w:abstractNumId w:val="79"/>
  </w:num>
  <w:num w:numId="42">
    <w:abstractNumId w:val="51"/>
  </w:num>
  <w:num w:numId="43">
    <w:abstractNumId w:val="19"/>
  </w:num>
  <w:num w:numId="44">
    <w:abstractNumId w:val="7"/>
  </w:num>
  <w:num w:numId="45">
    <w:abstractNumId w:val="47"/>
  </w:num>
  <w:num w:numId="46">
    <w:abstractNumId w:val="4"/>
  </w:num>
  <w:num w:numId="47">
    <w:abstractNumId w:val="57"/>
  </w:num>
  <w:num w:numId="48">
    <w:abstractNumId w:val="83"/>
  </w:num>
  <w:num w:numId="49">
    <w:abstractNumId w:val="25"/>
  </w:num>
  <w:num w:numId="50">
    <w:abstractNumId w:val="100"/>
  </w:num>
  <w:num w:numId="51">
    <w:abstractNumId w:val="22"/>
  </w:num>
  <w:num w:numId="52">
    <w:abstractNumId w:val="52"/>
  </w:num>
  <w:num w:numId="53">
    <w:abstractNumId w:val="96"/>
  </w:num>
  <w:num w:numId="54">
    <w:abstractNumId w:val="30"/>
  </w:num>
  <w:num w:numId="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6"/>
  </w:num>
  <w:num w:numId="57">
    <w:abstractNumId w:val="0"/>
  </w:num>
  <w:num w:numId="58">
    <w:abstractNumId w:val="90"/>
  </w:num>
  <w:num w:numId="59">
    <w:abstractNumId w:val="44"/>
  </w:num>
  <w:num w:numId="60">
    <w:abstractNumId w:val="39"/>
  </w:num>
  <w:num w:numId="61">
    <w:abstractNumId w:val="85"/>
  </w:num>
  <w:num w:numId="62">
    <w:abstractNumId w:val="5"/>
  </w:num>
  <w:num w:numId="63">
    <w:abstractNumId w:val="62"/>
  </w:num>
  <w:num w:numId="64">
    <w:abstractNumId w:val="14"/>
  </w:num>
  <w:num w:numId="65">
    <w:abstractNumId w:val="81"/>
  </w:num>
  <w:num w:numId="66">
    <w:abstractNumId w:val="2"/>
  </w:num>
  <w:num w:numId="67">
    <w:abstractNumId w:val="77"/>
  </w:num>
  <w:num w:numId="68">
    <w:abstractNumId w:val="63"/>
  </w:num>
  <w:num w:numId="69">
    <w:abstractNumId w:val="43"/>
  </w:num>
  <w:num w:numId="70">
    <w:abstractNumId w:val="9"/>
  </w:num>
  <w:num w:numId="71">
    <w:abstractNumId w:val="40"/>
  </w:num>
  <w:num w:numId="72">
    <w:abstractNumId w:val="82"/>
  </w:num>
  <w:num w:numId="73">
    <w:abstractNumId w:val="101"/>
  </w:num>
  <w:num w:numId="74">
    <w:abstractNumId w:val="18"/>
  </w:num>
  <w:num w:numId="75">
    <w:abstractNumId w:val="69"/>
  </w:num>
  <w:num w:numId="76">
    <w:abstractNumId w:val="12"/>
  </w:num>
  <w:num w:numId="77">
    <w:abstractNumId w:val="38"/>
  </w:num>
  <w:num w:numId="78">
    <w:abstractNumId w:val="71"/>
  </w:num>
  <w:num w:numId="79">
    <w:abstractNumId w:val="64"/>
  </w:num>
  <w:num w:numId="80">
    <w:abstractNumId w:val="36"/>
  </w:num>
  <w:num w:numId="81">
    <w:abstractNumId w:val="26"/>
  </w:num>
  <w:num w:numId="82">
    <w:abstractNumId w:val="72"/>
  </w:num>
  <w:num w:numId="83">
    <w:abstractNumId w:val="59"/>
  </w:num>
  <w:num w:numId="84">
    <w:abstractNumId w:val="21"/>
  </w:num>
  <w:num w:numId="85">
    <w:abstractNumId w:val="91"/>
  </w:num>
  <w:num w:numId="86">
    <w:abstractNumId w:val="3"/>
  </w:num>
  <w:num w:numId="87">
    <w:abstractNumId w:val="76"/>
  </w:num>
  <w:num w:numId="88">
    <w:abstractNumId w:val="41"/>
  </w:num>
  <w:num w:numId="89">
    <w:abstractNumId w:val="61"/>
  </w:num>
  <w:num w:numId="90">
    <w:abstractNumId w:val="95"/>
  </w:num>
  <w:num w:numId="91">
    <w:abstractNumId w:val="23"/>
  </w:num>
  <w:num w:numId="92">
    <w:abstractNumId w:val="88"/>
  </w:num>
  <w:num w:numId="93">
    <w:abstractNumId w:val="92"/>
  </w:num>
  <w:num w:numId="94">
    <w:abstractNumId w:val="94"/>
  </w:num>
  <w:num w:numId="95">
    <w:abstractNumId w:val="84"/>
  </w:num>
  <w:num w:numId="96">
    <w:abstractNumId w:val="11"/>
  </w:num>
  <w:num w:numId="97">
    <w:abstractNumId w:val="37"/>
  </w:num>
  <w:num w:numId="9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3"/>
  </w:num>
  <w:num w:numId="101">
    <w:abstractNumId w:val="13"/>
  </w:num>
  <w:num w:numId="102">
    <w:abstractNumId w:val="5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634E7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0F7AA7"/>
    <w:rsid w:val="001022A5"/>
    <w:rsid w:val="001042DD"/>
    <w:rsid w:val="00105F19"/>
    <w:rsid w:val="001173A1"/>
    <w:rsid w:val="00123171"/>
    <w:rsid w:val="0013330A"/>
    <w:rsid w:val="001365A1"/>
    <w:rsid w:val="0015197F"/>
    <w:rsid w:val="001766D4"/>
    <w:rsid w:val="00176CBD"/>
    <w:rsid w:val="001818BE"/>
    <w:rsid w:val="001B1027"/>
    <w:rsid w:val="001B7C25"/>
    <w:rsid w:val="001D3D6A"/>
    <w:rsid w:val="001D68FF"/>
    <w:rsid w:val="001E3DA2"/>
    <w:rsid w:val="001E3E85"/>
    <w:rsid w:val="001E4731"/>
    <w:rsid w:val="00203C4D"/>
    <w:rsid w:val="00213384"/>
    <w:rsid w:val="00213DBF"/>
    <w:rsid w:val="0021547A"/>
    <w:rsid w:val="00216F1F"/>
    <w:rsid w:val="00245D23"/>
    <w:rsid w:val="002564D8"/>
    <w:rsid w:val="00264DCA"/>
    <w:rsid w:val="00272656"/>
    <w:rsid w:val="00275CF1"/>
    <w:rsid w:val="002819CE"/>
    <w:rsid w:val="00282DC2"/>
    <w:rsid w:val="0028493E"/>
    <w:rsid w:val="00292B09"/>
    <w:rsid w:val="002B208B"/>
    <w:rsid w:val="002B54AC"/>
    <w:rsid w:val="002C5517"/>
    <w:rsid w:val="002D2AFA"/>
    <w:rsid w:val="002F0FA4"/>
    <w:rsid w:val="00302116"/>
    <w:rsid w:val="00304778"/>
    <w:rsid w:val="00315E25"/>
    <w:rsid w:val="0033238E"/>
    <w:rsid w:val="00334CB5"/>
    <w:rsid w:val="00336D94"/>
    <w:rsid w:val="00342452"/>
    <w:rsid w:val="00361958"/>
    <w:rsid w:val="00361C1C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056F"/>
    <w:rsid w:val="004054B8"/>
    <w:rsid w:val="00431D2A"/>
    <w:rsid w:val="004376E4"/>
    <w:rsid w:val="004406B2"/>
    <w:rsid w:val="00444CE4"/>
    <w:rsid w:val="00446990"/>
    <w:rsid w:val="00446E20"/>
    <w:rsid w:val="00447CC3"/>
    <w:rsid w:val="0045305F"/>
    <w:rsid w:val="00466CA1"/>
    <w:rsid w:val="0047063F"/>
    <w:rsid w:val="00470D2B"/>
    <w:rsid w:val="004747AD"/>
    <w:rsid w:val="00492DBE"/>
    <w:rsid w:val="0049782A"/>
    <w:rsid w:val="004B231C"/>
    <w:rsid w:val="004B57F5"/>
    <w:rsid w:val="004C7BEA"/>
    <w:rsid w:val="004D0312"/>
    <w:rsid w:val="004D3F69"/>
    <w:rsid w:val="004D7CF6"/>
    <w:rsid w:val="004E5579"/>
    <w:rsid w:val="004E6CB0"/>
    <w:rsid w:val="004E7283"/>
    <w:rsid w:val="004F1DC1"/>
    <w:rsid w:val="004F2F9B"/>
    <w:rsid w:val="004F43DD"/>
    <w:rsid w:val="004F5900"/>
    <w:rsid w:val="00503D14"/>
    <w:rsid w:val="00504682"/>
    <w:rsid w:val="00505396"/>
    <w:rsid w:val="00507F82"/>
    <w:rsid w:val="00520798"/>
    <w:rsid w:val="00522CBC"/>
    <w:rsid w:val="00533CE4"/>
    <w:rsid w:val="00544A72"/>
    <w:rsid w:val="005451E7"/>
    <w:rsid w:val="0055520E"/>
    <w:rsid w:val="005647C8"/>
    <w:rsid w:val="00571012"/>
    <w:rsid w:val="005740DF"/>
    <w:rsid w:val="00592C2E"/>
    <w:rsid w:val="005971A1"/>
    <w:rsid w:val="00597E2A"/>
    <w:rsid w:val="005A5096"/>
    <w:rsid w:val="005B2ABD"/>
    <w:rsid w:val="005B309F"/>
    <w:rsid w:val="005B735B"/>
    <w:rsid w:val="005B7F70"/>
    <w:rsid w:val="005E1FA4"/>
    <w:rsid w:val="005E3B02"/>
    <w:rsid w:val="005F151C"/>
    <w:rsid w:val="006216A3"/>
    <w:rsid w:val="00632C04"/>
    <w:rsid w:val="00633533"/>
    <w:rsid w:val="00641ED7"/>
    <w:rsid w:val="006445C8"/>
    <w:rsid w:val="00652C05"/>
    <w:rsid w:val="00654F44"/>
    <w:rsid w:val="00667C02"/>
    <w:rsid w:val="00674B42"/>
    <w:rsid w:val="006759E4"/>
    <w:rsid w:val="00681D4A"/>
    <w:rsid w:val="006950CA"/>
    <w:rsid w:val="006A7B04"/>
    <w:rsid w:val="006B44A6"/>
    <w:rsid w:val="006B6506"/>
    <w:rsid w:val="006B7D4C"/>
    <w:rsid w:val="006C0998"/>
    <w:rsid w:val="006D0650"/>
    <w:rsid w:val="006E46D8"/>
    <w:rsid w:val="006F17B7"/>
    <w:rsid w:val="006F3934"/>
    <w:rsid w:val="006F4E2B"/>
    <w:rsid w:val="007068D4"/>
    <w:rsid w:val="00707D39"/>
    <w:rsid w:val="00722579"/>
    <w:rsid w:val="007250C1"/>
    <w:rsid w:val="0073209C"/>
    <w:rsid w:val="0073618C"/>
    <w:rsid w:val="00757A01"/>
    <w:rsid w:val="00757FA0"/>
    <w:rsid w:val="0076346F"/>
    <w:rsid w:val="0077171A"/>
    <w:rsid w:val="00771AC7"/>
    <w:rsid w:val="007751B5"/>
    <w:rsid w:val="00790E08"/>
    <w:rsid w:val="00791FDD"/>
    <w:rsid w:val="0079470A"/>
    <w:rsid w:val="007A040E"/>
    <w:rsid w:val="007B69DF"/>
    <w:rsid w:val="007C0703"/>
    <w:rsid w:val="007E0285"/>
    <w:rsid w:val="007E07D6"/>
    <w:rsid w:val="007E32A0"/>
    <w:rsid w:val="007E7429"/>
    <w:rsid w:val="007F2CC4"/>
    <w:rsid w:val="007F4964"/>
    <w:rsid w:val="007F6ED7"/>
    <w:rsid w:val="007F75F7"/>
    <w:rsid w:val="00833724"/>
    <w:rsid w:val="008436EE"/>
    <w:rsid w:val="008468C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51FD"/>
    <w:rsid w:val="008E05CC"/>
    <w:rsid w:val="008E7688"/>
    <w:rsid w:val="008F61EA"/>
    <w:rsid w:val="0090180A"/>
    <w:rsid w:val="009032A0"/>
    <w:rsid w:val="00911DEB"/>
    <w:rsid w:val="00914735"/>
    <w:rsid w:val="00915871"/>
    <w:rsid w:val="009427BD"/>
    <w:rsid w:val="00942825"/>
    <w:rsid w:val="009568E9"/>
    <w:rsid w:val="00957FA4"/>
    <w:rsid w:val="009659E5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9F61BE"/>
    <w:rsid w:val="00A04E11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353B"/>
    <w:rsid w:val="00A918DE"/>
    <w:rsid w:val="00A93646"/>
    <w:rsid w:val="00AA5380"/>
    <w:rsid w:val="00AB2EBC"/>
    <w:rsid w:val="00AB329D"/>
    <w:rsid w:val="00AC212D"/>
    <w:rsid w:val="00AD7375"/>
    <w:rsid w:val="00AE01B2"/>
    <w:rsid w:val="00AF0AE8"/>
    <w:rsid w:val="00AF0EF5"/>
    <w:rsid w:val="00B046B5"/>
    <w:rsid w:val="00B16103"/>
    <w:rsid w:val="00B20BA8"/>
    <w:rsid w:val="00B25519"/>
    <w:rsid w:val="00B42532"/>
    <w:rsid w:val="00B5325A"/>
    <w:rsid w:val="00B7302F"/>
    <w:rsid w:val="00B8065C"/>
    <w:rsid w:val="00B93C41"/>
    <w:rsid w:val="00BA7CD6"/>
    <w:rsid w:val="00BB1D9C"/>
    <w:rsid w:val="00BB20A2"/>
    <w:rsid w:val="00BB6A11"/>
    <w:rsid w:val="00BE20FF"/>
    <w:rsid w:val="00BE5E81"/>
    <w:rsid w:val="00BF049A"/>
    <w:rsid w:val="00C05E6E"/>
    <w:rsid w:val="00C205C6"/>
    <w:rsid w:val="00C35B8F"/>
    <w:rsid w:val="00C51A45"/>
    <w:rsid w:val="00C6400A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15F76"/>
    <w:rsid w:val="00D15FF8"/>
    <w:rsid w:val="00D26EE2"/>
    <w:rsid w:val="00D34C27"/>
    <w:rsid w:val="00D63947"/>
    <w:rsid w:val="00D8404D"/>
    <w:rsid w:val="00D90DAD"/>
    <w:rsid w:val="00DD1BEF"/>
    <w:rsid w:val="00DE1276"/>
    <w:rsid w:val="00DF1E0C"/>
    <w:rsid w:val="00DF676E"/>
    <w:rsid w:val="00E0566B"/>
    <w:rsid w:val="00E0788E"/>
    <w:rsid w:val="00E15EC5"/>
    <w:rsid w:val="00E21537"/>
    <w:rsid w:val="00E30605"/>
    <w:rsid w:val="00E32488"/>
    <w:rsid w:val="00E42357"/>
    <w:rsid w:val="00E507B5"/>
    <w:rsid w:val="00E5102F"/>
    <w:rsid w:val="00E608FC"/>
    <w:rsid w:val="00E679E3"/>
    <w:rsid w:val="00E7096F"/>
    <w:rsid w:val="00E72992"/>
    <w:rsid w:val="00E82384"/>
    <w:rsid w:val="00E85BD6"/>
    <w:rsid w:val="00E8671D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02C3"/>
    <w:rsid w:val="00EF614A"/>
    <w:rsid w:val="00EF6451"/>
    <w:rsid w:val="00F06AE3"/>
    <w:rsid w:val="00F21399"/>
    <w:rsid w:val="00F3076E"/>
    <w:rsid w:val="00F52108"/>
    <w:rsid w:val="00F52E33"/>
    <w:rsid w:val="00F544EF"/>
    <w:rsid w:val="00F63EB2"/>
    <w:rsid w:val="00F76F63"/>
    <w:rsid w:val="00F85B11"/>
    <w:rsid w:val="00F95DD6"/>
    <w:rsid w:val="00FA0D46"/>
    <w:rsid w:val="00FB02E3"/>
    <w:rsid w:val="00FB1036"/>
    <w:rsid w:val="00FC043C"/>
    <w:rsid w:val="00FC3F80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BB0ECE"/>
  <w15:docId w15:val="{F763E4A4-14D6-4370-B05E-7C3BFA48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2C551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61C1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61C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428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63EB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5A5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F02C3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bd-memorial.ru/html/comment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dvig-narod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elibrary.sgu.ru/djvu/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7B329-5DB1-4409-B328-D7F493F9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84</Pages>
  <Words>21886</Words>
  <Characters>124753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37</cp:revision>
  <cp:lastPrinted>2025-02-27T10:56:00Z</cp:lastPrinted>
  <dcterms:created xsi:type="dcterms:W3CDTF">2020-10-05T09:18:00Z</dcterms:created>
  <dcterms:modified xsi:type="dcterms:W3CDTF">2025-02-27T11:04:00Z</dcterms:modified>
</cp:coreProperties>
</file>