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16" w:rsidRDefault="00AE7216" w:rsidP="00AE7216">
      <w:pPr>
        <w:pStyle w:val="a4"/>
      </w:pPr>
      <w:bookmarkStart w:id="0" w:name="_GoBack"/>
      <w:r>
        <w:rPr>
          <w:noProof/>
        </w:rPr>
        <w:drawing>
          <wp:inline distT="0" distB="0" distL="0" distR="0" wp14:anchorId="6EF1D712" wp14:editId="70DD8DE3">
            <wp:extent cx="6107879" cy="8401685"/>
            <wp:effectExtent l="0" t="0" r="7620" b="0"/>
            <wp:docPr id="1" name="Рисунок 1" descr="C:\Users\tatia\OneDrive\Documents\Scanned Documents\Рисунок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a\OneDrive\Documents\Scanned Documents\Рисунок (5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731" cy="843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6C5C" w:rsidRPr="00FF3240" w:rsidRDefault="00436C5C" w:rsidP="00FF3240">
      <w:pPr>
        <w:rPr>
          <w:rFonts w:ascii="Times New Roman" w:hAnsi="Times New Roman" w:cs="Times New Roman"/>
          <w:sz w:val="24"/>
          <w:szCs w:val="24"/>
        </w:rPr>
        <w:sectPr w:rsidR="00436C5C" w:rsidRPr="00FF3240" w:rsidSect="00D0775E">
          <w:pgSz w:w="11906" w:h="16838"/>
          <w:pgMar w:top="1134" w:right="851" w:bottom="1134" w:left="1701" w:header="709" w:footer="709" w:gutter="0"/>
          <w:cols w:space="720"/>
        </w:sectPr>
      </w:pPr>
    </w:p>
    <w:p w:rsidR="00436C5C" w:rsidRPr="005E4B89" w:rsidRDefault="00122B22" w:rsidP="00D0775E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</w:t>
      </w:r>
      <w:r w:rsidR="00436C5C" w:rsidRPr="005E4B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86DE8" w:rsidRPr="00286DE8" w:rsidRDefault="007972B7" w:rsidP="00286DE8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86DE8">
        <w:rPr>
          <w:rFonts w:ascii="Times New Roman" w:hAnsi="Times New Roman" w:cs="Times New Roman"/>
          <w:sz w:val="24"/>
          <w:szCs w:val="24"/>
        </w:rPr>
        <w:t xml:space="preserve">Адресность программы: </w:t>
      </w:r>
      <w:r w:rsidR="00FB79F6" w:rsidRPr="00286DE8">
        <w:rPr>
          <w:rFonts w:ascii="Times New Roman" w:hAnsi="Times New Roman" w:cs="Times New Roman"/>
          <w:sz w:val="24"/>
          <w:szCs w:val="24"/>
        </w:rPr>
        <w:t>Рабочая прог</w:t>
      </w:r>
      <w:r w:rsidR="006C7BB6" w:rsidRPr="00286DE8">
        <w:rPr>
          <w:rFonts w:ascii="Times New Roman" w:hAnsi="Times New Roman" w:cs="Times New Roman"/>
          <w:sz w:val="24"/>
          <w:szCs w:val="24"/>
        </w:rPr>
        <w:t>рамм</w:t>
      </w:r>
      <w:r w:rsidR="000538B7" w:rsidRPr="00286DE8">
        <w:rPr>
          <w:rFonts w:ascii="Times New Roman" w:hAnsi="Times New Roman" w:cs="Times New Roman"/>
          <w:sz w:val="24"/>
          <w:szCs w:val="24"/>
        </w:rPr>
        <w:t>а учебного курса «</w:t>
      </w:r>
      <w:r w:rsidR="005E4B89" w:rsidRPr="00286DE8">
        <w:rPr>
          <w:rFonts w:ascii="Times New Roman" w:hAnsi="Times New Roman" w:cs="Times New Roman"/>
          <w:sz w:val="24"/>
          <w:szCs w:val="24"/>
        </w:rPr>
        <w:t xml:space="preserve"> Чтение</w:t>
      </w:r>
      <w:r w:rsidR="00FB79F6" w:rsidRPr="00286DE8">
        <w:rPr>
          <w:rFonts w:ascii="Times New Roman" w:hAnsi="Times New Roman" w:cs="Times New Roman"/>
          <w:sz w:val="24"/>
          <w:szCs w:val="24"/>
        </w:rPr>
        <w:t xml:space="preserve">» (ФГОС с УО, вариант 1) </w:t>
      </w:r>
      <w:r w:rsidR="00FF3240" w:rsidRPr="00286DE8">
        <w:rPr>
          <w:rFonts w:ascii="Times New Roman" w:hAnsi="Times New Roman" w:cs="Times New Roman"/>
          <w:sz w:val="24"/>
          <w:szCs w:val="24"/>
        </w:rPr>
        <w:t xml:space="preserve">разработана </w:t>
      </w:r>
      <w:bookmarkStart w:id="1" w:name="OLE_LINK35"/>
      <w:bookmarkStart w:id="2" w:name="OLE_LINK151"/>
      <w:bookmarkStart w:id="3" w:name="OLE_LINK154"/>
      <w:r w:rsidR="00286DE8" w:rsidRPr="00286DE8">
        <w:rPr>
          <w:rFonts w:ascii="Times New Roman" w:hAnsi="Times New Roman" w:cs="Times New Roman"/>
          <w:i/>
          <w:sz w:val="24"/>
          <w:szCs w:val="24"/>
        </w:rPr>
        <w:t>для</w:t>
      </w:r>
      <w:r w:rsidR="00286DE8" w:rsidRPr="00286DE8">
        <w:rPr>
          <w:rFonts w:ascii="Times New Roman" w:eastAsia="Times New Roman" w:hAnsi="Times New Roman" w:cs="Times New Roman"/>
          <w:sz w:val="24"/>
          <w:szCs w:val="24"/>
        </w:rPr>
        <w:t xml:space="preserve">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="00286DE8" w:rsidRPr="00286DE8">
        <w:rPr>
          <w:rFonts w:ascii="Times New Roman" w:eastAsia="Times New Roman" w:hAnsi="Times New Roman" w:cs="Times New Roman"/>
          <w:sz w:val="24"/>
          <w:szCs w:val="24"/>
        </w:rPr>
        <w:t>Заветинского</w:t>
      </w:r>
      <w:proofErr w:type="spellEnd"/>
      <w:r w:rsidR="00286DE8" w:rsidRPr="00286DE8">
        <w:rPr>
          <w:rFonts w:ascii="Times New Roman" w:eastAsia="Times New Roman" w:hAnsi="Times New Roman" w:cs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 w:rsidR="00286DE8" w:rsidRPr="00286DE8">
        <w:rPr>
          <w:rFonts w:ascii="Times New Roman" w:eastAsia="Times New Roman" w:hAnsi="Times New Roman" w:cs="Times New Roman"/>
          <w:sz w:val="24"/>
          <w:szCs w:val="24"/>
        </w:rPr>
        <w:t>Загитовича</w:t>
      </w:r>
      <w:proofErr w:type="spellEnd"/>
      <w:r w:rsidR="00286DE8" w:rsidRPr="00286DE8">
        <w:rPr>
          <w:rFonts w:ascii="Times New Roman" w:eastAsia="Times New Roman" w:hAnsi="Times New Roman" w:cs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 w:rsidR="00286DE8" w:rsidRPr="00286DE8">
        <w:rPr>
          <w:rFonts w:ascii="Times New Roman" w:eastAsia="Times New Roman" w:hAnsi="Times New Roman" w:cs="Times New Roman"/>
          <w:sz w:val="24"/>
          <w:szCs w:val="24"/>
        </w:rPr>
        <w:t>Н.В.Попова</w:t>
      </w:r>
      <w:proofErr w:type="spellEnd"/>
      <w:r w:rsidR="00286DE8" w:rsidRPr="00286DE8">
        <w:rPr>
          <w:rFonts w:ascii="Times New Roman" w:eastAsia="Times New Roman" w:hAnsi="Times New Roman" w:cs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286DE8" w:rsidRPr="00D871BD" w:rsidRDefault="00286DE8" w:rsidP="00286DE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871BD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286DE8" w:rsidRPr="00D871BD" w:rsidRDefault="00286DE8" w:rsidP="00286DE8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871BD">
        <w:rPr>
          <w:rFonts w:ascii="Times New Roman" w:eastAsia="Times New Roman" w:hAnsi="Times New Roman"/>
          <w:b/>
          <w:sz w:val="24"/>
          <w:szCs w:val="24"/>
        </w:rPr>
        <w:t xml:space="preserve">  Нормативные правовые документы:</w:t>
      </w:r>
    </w:p>
    <w:p w:rsidR="00286DE8" w:rsidRPr="00D871BD" w:rsidRDefault="00286DE8" w:rsidP="00286DE8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D871BD">
        <w:rPr>
          <w:rFonts w:ascii="Times New Roman" w:eastAsia="Times New Roman" w:hAnsi="Times New Roman"/>
          <w:b/>
          <w:sz w:val="24"/>
          <w:szCs w:val="24"/>
        </w:rPr>
        <w:t xml:space="preserve">      -</w:t>
      </w: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утвержден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286DE8" w:rsidRPr="00D871BD" w:rsidRDefault="00286DE8" w:rsidP="00286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-</w:t>
      </w:r>
      <w:bookmarkStart w:id="4" w:name="_Hlk146027335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4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интеллектуальными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286DE8" w:rsidRPr="00D871BD" w:rsidRDefault="00286DE8" w:rsidP="00286D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:rsidR="00286DE8" w:rsidRDefault="00286DE8" w:rsidP="00286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D871BD">
        <w:rPr>
          <w:rFonts w:ascii="Times New Roman" w:eastAsia="Times New Roman" w:hAnsi="Times New Roman" w:cs="Arial"/>
          <w:sz w:val="24"/>
          <w:szCs w:val="24"/>
        </w:rPr>
        <w:t xml:space="preserve">Рабочая программа   для </w:t>
      </w:r>
      <w:proofErr w:type="gramStart"/>
      <w:r w:rsidRPr="00D871BD">
        <w:rPr>
          <w:rFonts w:ascii="Times New Roman" w:eastAsia="Times New Roman" w:hAnsi="Times New Roman" w:cs="Arial"/>
          <w:sz w:val="24"/>
          <w:szCs w:val="24"/>
        </w:rPr>
        <w:t>обучающегося  Бакаева</w:t>
      </w:r>
      <w:proofErr w:type="gramEnd"/>
      <w:r w:rsidRPr="00D871BD">
        <w:rPr>
          <w:rFonts w:ascii="Times New Roman" w:eastAsia="Times New Roman" w:hAnsi="Times New Roman" w:cs="Arial"/>
          <w:sz w:val="24"/>
          <w:szCs w:val="24"/>
        </w:rPr>
        <w:t xml:space="preserve"> Абдуллы разработана на основе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val="en-US" w:eastAsia="ar-SA"/>
        </w:rPr>
        <w:t>VIII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вида: 1—4 классы  /Под ред. В.В. </w:t>
      </w:r>
      <w:r w:rsidRPr="00D871BD">
        <w:rPr>
          <w:rFonts w:ascii="Times New Roman" w:eastAsia="Times New Roman" w:hAnsi="Times New Roman" w:cs="Arial"/>
          <w:sz w:val="24"/>
          <w:szCs w:val="24"/>
          <w:lang w:eastAsia="ar-SA"/>
        </w:rPr>
        <w:t>Воронковой; - М.:  Просвещение, 2010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г</w:t>
      </w:r>
    </w:p>
    <w:p w:rsidR="00286DE8" w:rsidRPr="00D871BD" w:rsidRDefault="00286DE8" w:rsidP="00286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286DE8" w:rsidRPr="00D871BD" w:rsidRDefault="00286DE8" w:rsidP="00286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год.(</w:t>
      </w:r>
      <w:proofErr w:type="gram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 xml:space="preserve"> 2024-2025 </w:t>
      </w:r>
      <w:proofErr w:type="spell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уч.год</w:t>
      </w:r>
      <w:proofErr w:type="spell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)</w:t>
      </w:r>
    </w:p>
    <w:p w:rsidR="00D457DA" w:rsidRDefault="00D457DA" w:rsidP="00286DE8">
      <w:pPr>
        <w:pStyle w:val="4"/>
        <w:spacing w:before="0"/>
        <w:rPr>
          <w:b w:val="0"/>
          <w:bCs w:val="0"/>
          <w:color w:val="000000"/>
        </w:rPr>
      </w:pPr>
    </w:p>
    <w:p w:rsidR="00786EF4" w:rsidRPr="00E92A8C" w:rsidRDefault="00786EF4" w:rsidP="00E92A8C">
      <w:pPr>
        <w:pStyle w:val="a7"/>
        <w:jc w:val="both"/>
        <w:rPr>
          <w:rFonts w:ascii="Times New Roman" w:hAnsi="Times New Roman" w:cs="Times New Roman"/>
          <w:szCs w:val="24"/>
        </w:rPr>
      </w:pPr>
      <w:r w:rsidRPr="005E4B89">
        <w:rPr>
          <w:b/>
          <w:bCs/>
          <w:color w:val="000000"/>
        </w:rPr>
        <w:t>Место предмета в учебном плане</w:t>
      </w:r>
    </w:p>
    <w:p w:rsidR="00286DE8" w:rsidRDefault="00786EF4" w:rsidP="00286D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7DA">
        <w:t>Программа рассчитана на </w:t>
      </w:r>
      <w:r w:rsidRPr="00D457DA">
        <w:rPr>
          <w:b/>
          <w:bCs/>
        </w:rPr>
        <w:t>136 </w:t>
      </w:r>
      <w:r w:rsidRPr="00D457DA">
        <w:t>часов, из расчёта </w:t>
      </w:r>
      <w:r w:rsidRPr="00D457DA">
        <w:rPr>
          <w:b/>
          <w:bCs/>
        </w:rPr>
        <w:t>4 </w:t>
      </w:r>
      <w:r w:rsidRPr="00D457DA">
        <w:t xml:space="preserve">часа в </w:t>
      </w:r>
      <w:proofErr w:type="gramStart"/>
      <w:r w:rsidRPr="00D457DA">
        <w:t xml:space="preserve">неделю </w:t>
      </w:r>
      <w:r w:rsidR="00286DE8">
        <w:t>.</w:t>
      </w:r>
      <w:proofErr w:type="gramEnd"/>
      <w:r w:rsidR="00286DE8">
        <w:t>(2 часа по учебному плану и 2 часа для самостоятельной работы).</w:t>
      </w:r>
      <w:r w:rsidR="00286DE8" w:rsidRPr="00286D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6DE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 w:rsidR="00286DE8">
        <w:rPr>
          <w:rFonts w:ascii="Times New Roman" w:eastAsia="Calibri" w:hAnsi="Times New Roman" w:cs="Times New Roman"/>
          <w:sz w:val="24"/>
          <w:szCs w:val="24"/>
        </w:rPr>
        <w:t>им.Н.В.Попова</w:t>
      </w:r>
      <w:proofErr w:type="spellEnd"/>
      <w:r w:rsidR="00286DE8">
        <w:rPr>
          <w:rFonts w:ascii="Times New Roman" w:eastAsia="Calibri" w:hAnsi="Times New Roman" w:cs="Times New Roman"/>
          <w:sz w:val="24"/>
          <w:szCs w:val="24"/>
        </w:rPr>
        <w:t xml:space="preserve"> на 2024-2025 </w:t>
      </w:r>
      <w:proofErr w:type="spellStart"/>
      <w:proofErr w:type="gramStart"/>
      <w:r w:rsidR="00286DE8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="00286DE8">
        <w:rPr>
          <w:rFonts w:ascii="Times New Roman" w:eastAsia="Calibri" w:hAnsi="Times New Roman" w:cs="Times New Roman"/>
          <w:sz w:val="24"/>
          <w:szCs w:val="24"/>
        </w:rPr>
        <w:t xml:space="preserve"> .год</w:t>
      </w:r>
      <w:proofErr w:type="gramEnd"/>
      <w:r w:rsidR="00286DE8">
        <w:rPr>
          <w:rFonts w:ascii="Times New Roman" w:eastAsia="Calibri" w:hAnsi="Times New Roman" w:cs="Times New Roman"/>
          <w:sz w:val="24"/>
          <w:szCs w:val="24"/>
        </w:rPr>
        <w:t xml:space="preserve"> и расписанием МБОУ  Киселевской СОШ им. </w:t>
      </w:r>
      <w:proofErr w:type="spellStart"/>
      <w:r w:rsidR="00286DE8">
        <w:rPr>
          <w:rFonts w:ascii="Times New Roman" w:eastAsia="Calibri" w:hAnsi="Times New Roman" w:cs="Times New Roman"/>
          <w:sz w:val="24"/>
          <w:szCs w:val="24"/>
        </w:rPr>
        <w:t>Н.В.Попова</w:t>
      </w:r>
      <w:proofErr w:type="spellEnd"/>
      <w:r w:rsidR="00286DE8">
        <w:rPr>
          <w:rFonts w:ascii="Times New Roman" w:eastAsia="Calibri" w:hAnsi="Times New Roman" w:cs="Times New Roman"/>
          <w:sz w:val="24"/>
          <w:szCs w:val="24"/>
        </w:rPr>
        <w:t xml:space="preserve"> обеспечено выполнение рабочей программы в полном объеме, за счет повторения.</w:t>
      </w:r>
    </w:p>
    <w:p w:rsidR="00786EF4" w:rsidRPr="00D457DA" w:rsidRDefault="00286DE8" w:rsidP="00286DE8">
      <w:pPr>
        <w:pStyle w:val="a4"/>
        <w:shd w:val="clear" w:color="auto" w:fill="FFFFFF"/>
        <w:spacing w:before="0" w:beforeAutospacing="0" w:after="0" w:afterAutospacing="0"/>
      </w:pPr>
      <w:r>
        <w:rPr>
          <w:rFonts w:eastAsia="Calibri"/>
        </w:rPr>
        <w:t xml:space="preserve"> Фактическое количество часов за год -13</w:t>
      </w:r>
      <w:r w:rsidR="007040DC">
        <w:rPr>
          <w:rFonts w:eastAsia="Calibri"/>
        </w:rPr>
        <w:t>0</w:t>
      </w:r>
      <w:r>
        <w:rPr>
          <w:rFonts w:eastAsia="Calibri"/>
        </w:rPr>
        <w:t xml:space="preserve"> час</w:t>
      </w:r>
    </w:p>
    <w:p w:rsidR="00286DE8" w:rsidRPr="00D871BD" w:rsidRDefault="00286DE8" w:rsidP="00286DE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871BD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286DE8" w:rsidRPr="00D871BD" w:rsidRDefault="00286DE8" w:rsidP="00286DE8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871BD">
        <w:rPr>
          <w:rFonts w:ascii="Times New Roman" w:eastAsia="Times New Roman" w:hAnsi="Times New Roman"/>
          <w:b/>
          <w:sz w:val="24"/>
          <w:szCs w:val="24"/>
        </w:rPr>
        <w:t xml:space="preserve">  Нормативные правовые документы:</w:t>
      </w:r>
    </w:p>
    <w:p w:rsidR="00286DE8" w:rsidRPr="00D871BD" w:rsidRDefault="00286DE8" w:rsidP="00286DE8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D871BD">
        <w:rPr>
          <w:rFonts w:ascii="Times New Roman" w:eastAsia="Times New Roman" w:hAnsi="Times New Roman"/>
          <w:b/>
          <w:sz w:val="24"/>
          <w:szCs w:val="24"/>
        </w:rPr>
        <w:t xml:space="preserve">      -</w:t>
      </w: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утвержден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286DE8" w:rsidRPr="00D871BD" w:rsidRDefault="00286DE8" w:rsidP="00286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-Федеральный государственный образовательный стандарт обучающихся с умственной отсталостью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интеллектуальными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286DE8" w:rsidRPr="00D871BD" w:rsidRDefault="00286DE8" w:rsidP="00286D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:rsidR="00286DE8" w:rsidRDefault="00286DE8" w:rsidP="00286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D871BD">
        <w:rPr>
          <w:rFonts w:ascii="Times New Roman" w:eastAsia="Times New Roman" w:hAnsi="Times New Roman" w:cs="Arial"/>
          <w:sz w:val="24"/>
          <w:szCs w:val="24"/>
        </w:rPr>
        <w:t xml:space="preserve">Рабочая программа   для </w:t>
      </w:r>
      <w:proofErr w:type="gramStart"/>
      <w:r w:rsidRPr="00D871BD">
        <w:rPr>
          <w:rFonts w:ascii="Times New Roman" w:eastAsia="Times New Roman" w:hAnsi="Times New Roman" w:cs="Arial"/>
          <w:sz w:val="24"/>
          <w:szCs w:val="24"/>
        </w:rPr>
        <w:t>обучающегося  Бакаева</w:t>
      </w:r>
      <w:proofErr w:type="gramEnd"/>
      <w:r w:rsidRPr="00D871BD">
        <w:rPr>
          <w:rFonts w:ascii="Times New Roman" w:eastAsia="Times New Roman" w:hAnsi="Times New Roman" w:cs="Arial"/>
          <w:sz w:val="24"/>
          <w:szCs w:val="24"/>
        </w:rPr>
        <w:t xml:space="preserve"> Абдуллы разработана на основе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val="en-US" w:eastAsia="ar-SA"/>
        </w:rPr>
        <w:t>VIII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вида: 1—4 классы  /Под ред. В.В. </w:t>
      </w:r>
      <w:r w:rsidRPr="00D871BD">
        <w:rPr>
          <w:rFonts w:ascii="Times New Roman" w:eastAsia="Times New Roman" w:hAnsi="Times New Roman" w:cs="Arial"/>
          <w:sz w:val="24"/>
          <w:szCs w:val="24"/>
          <w:lang w:eastAsia="ar-SA"/>
        </w:rPr>
        <w:t>Воронковой; - М.:  Просвещение, 2010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г</w:t>
      </w:r>
    </w:p>
    <w:p w:rsidR="00286DE8" w:rsidRPr="00D871BD" w:rsidRDefault="00286DE8" w:rsidP="00286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286DE8" w:rsidRPr="00D871BD" w:rsidRDefault="00286DE8" w:rsidP="00286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год.(</w:t>
      </w:r>
      <w:proofErr w:type="gram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 xml:space="preserve"> 2024-2025 </w:t>
      </w:r>
      <w:proofErr w:type="spell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уч.год</w:t>
      </w:r>
      <w:proofErr w:type="spell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</w:rPr>
        <w:t>)</w:t>
      </w:r>
    </w:p>
    <w:p w:rsidR="00786EF4" w:rsidRPr="00D457DA" w:rsidRDefault="00786EF4" w:rsidP="006C4363">
      <w:pPr>
        <w:pStyle w:val="a7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786EF4" w:rsidRPr="00D457DA" w:rsidRDefault="00786EF4" w:rsidP="006C4363">
      <w:pPr>
        <w:pStyle w:val="a7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E92A8C" w:rsidRDefault="00E92A8C" w:rsidP="00E92A8C">
      <w:pPr>
        <w:tabs>
          <w:tab w:val="left" w:pos="32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программы:</w:t>
      </w:r>
    </w:p>
    <w:p w:rsidR="00E92A8C" w:rsidRPr="00067618" w:rsidRDefault="00E92A8C" w:rsidP="00E92A8C">
      <w:pPr>
        <w:widowControl w:val="0"/>
        <w:autoSpaceDE w:val="0"/>
        <w:autoSpaceDN w:val="0"/>
        <w:adjustRightInd w:val="0"/>
        <w:spacing w:before="240"/>
        <w:ind w:firstLine="720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76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процессе реализации программы у обучающихся будут формироваться следующие </w:t>
      </w:r>
      <w:r w:rsidRPr="00067618">
        <w:rPr>
          <w:rFonts w:ascii="Times New Roman" w:hAnsi="Times New Roman" w:cs="Times New Roman"/>
          <w:b/>
          <w:i/>
          <w:color w:val="000000"/>
          <w:sz w:val="28"/>
          <w:szCs w:val="28"/>
        </w:rPr>
        <w:t>базовые учебные действия: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>Осознание себя как ученика, заинтересованного посещением школы, обучением.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 xml:space="preserve"> Самостоятельность в выполнении учебных заданий 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 xml:space="preserve">Умение вступать в контакт и работать в коллективе (учитель – ученик, ученик – ученик, ученик – класс, учитель-класс). 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>Умение обращаться за помощью и принимать помощь.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>Умение слушать и понимать инструкцию к учебному заданию в разных видах деятельности и быту.</w:t>
      </w:r>
      <w:r w:rsidRPr="009010F9">
        <w:rPr>
          <w:rFonts w:ascii="Times New Roman" w:hAnsi="Times New Roman" w:cs="Times New Roman"/>
          <w:sz w:val="28"/>
          <w:szCs w:val="28"/>
        </w:rPr>
        <w:tab/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>Умение входить и выходить из учебного помещения со звонком.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 xml:space="preserve">Умение адекватно использовать ритуалы школьного поведения (поднимать руку, вставать и выходить из-за парты и т. д.) 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 xml:space="preserve">Умение работать с учебными принадлежностями (инструментами, учебниками) </w:t>
      </w:r>
    </w:p>
    <w:p w:rsidR="00E92A8C" w:rsidRPr="009010F9" w:rsidRDefault="00E92A8C" w:rsidP="00E92A8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0F9">
        <w:rPr>
          <w:rFonts w:ascii="Times New Roman" w:hAnsi="Times New Roman" w:cs="Times New Roman"/>
          <w:sz w:val="28"/>
          <w:szCs w:val="28"/>
        </w:rPr>
        <w:t>Умение работать с информацией (понимать изображение, текст, устное высказывание).</w:t>
      </w:r>
    </w:p>
    <w:p w:rsidR="00E92A8C" w:rsidRDefault="00E92A8C" w:rsidP="00E92A8C">
      <w:pPr>
        <w:tabs>
          <w:tab w:val="left" w:pos="3261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результатами изучения предмета «Чтение» в 4-м классе является формирование следующих умений: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1</w:t>
      </w:r>
      <w:r w:rsidRPr="00F16988">
        <w:rPr>
          <w:rFonts w:ascii="Times New Roman" w:hAnsi="Times New Roman" w:cs="Times New Roman"/>
          <w:sz w:val="28"/>
          <w:szCs w:val="28"/>
        </w:rPr>
        <w:t xml:space="preserve">) осознание себя как гражданина России; формирование чувства гордости за свою Родину;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2) воспитание уважительного отношения к иному мнению, истории и культуре других народов;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3) сформированность адекватных представлений о собственных возможностях, о насущно необходимом жизнеобеспечении;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4) овладение начальными навыками адаптации в динамично изменяющемся и развивающемся мире;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6) владение навыками коммуникации и принятыми нормами социального взаимодействия;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9) сформированность навыков сотрудничества с взрослыми и сверстниками в разных социальных ситуациях;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10) воспитание эстетических потребностей, ценностей и чувств;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>11) развитие этических чувств, проявление доброжелательности, эмоционально-нра</w:t>
      </w:r>
      <w:r w:rsidRPr="00F16988">
        <w:rPr>
          <w:rFonts w:ascii="Times New Roman" w:hAnsi="Times New Roman" w:cs="Times New Roman"/>
          <w:sz w:val="28"/>
          <w:szCs w:val="28"/>
        </w:rPr>
        <w:softHyphen/>
        <w:t xml:space="preserve">вственной отзывчивости и взаимопомощи, проявление сопереживания к чувствам других людей; 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 xml:space="preserve">12) 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E92A8C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988">
        <w:rPr>
          <w:rFonts w:ascii="Times New Roman" w:hAnsi="Times New Roman" w:cs="Times New Roman"/>
          <w:sz w:val="28"/>
          <w:szCs w:val="28"/>
        </w:rPr>
        <w:t>13) проявление готовности к самостоятельной жизни.</w:t>
      </w:r>
    </w:p>
    <w:p w:rsidR="00E92A8C" w:rsidRPr="00F16988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8C" w:rsidRDefault="00E92A8C" w:rsidP="00E92A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1B3">
        <w:rPr>
          <w:rFonts w:ascii="Times New Roman" w:eastAsia="Times New Roman" w:hAnsi="Times New Roman" w:cs="Times New Roman"/>
          <w:b/>
          <w:sz w:val="28"/>
          <w:szCs w:val="28"/>
        </w:rPr>
        <w:t>Предметные  результаты</w:t>
      </w:r>
      <w:r w:rsidRPr="003661B3">
        <w:rPr>
          <w:rFonts w:ascii="Times New Roman" w:eastAsia="Times New Roman" w:hAnsi="Times New Roman" w:cs="Times New Roman"/>
          <w:sz w:val="28"/>
          <w:szCs w:val="28"/>
        </w:rPr>
        <w:t xml:space="preserve"> освоения программы представлены двумя уровнями требований к усвоению содержания учебного материала.</w:t>
      </w:r>
    </w:p>
    <w:p w:rsidR="00E92A8C" w:rsidRDefault="00E92A8C" w:rsidP="00E92A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4BE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ab/>
      </w:r>
      <w:r w:rsidRPr="003661B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Минимальный уровень</w:t>
      </w:r>
      <w:r w:rsidRPr="003661B3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E92A8C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осознанно и правильно читать текст по слогам и целыми словами;</w:t>
      </w:r>
    </w:p>
    <w:p w:rsidR="00E92A8C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пересказывать прочитанное по вопросам;</w:t>
      </w:r>
    </w:p>
    <w:p w:rsidR="00E92A8C" w:rsidRPr="00574BE2" w:rsidRDefault="00E92A8C" w:rsidP="00E92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коллективной работе по оценке поступков героев и событий;</w:t>
      </w:r>
    </w:p>
    <w:p w:rsidR="00E92A8C" w:rsidRDefault="00E92A8C" w:rsidP="00E92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BE2">
        <w:rPr>
          <w:rFonts w:ascii="Times New Roman" w:hAnsi="Times New Roman" w:cs="Times New Roman"/>
          <w:sz w:val="28"/>
          <w:szCs w:val="28"/>
        </w:rPr>
        <w:t>- выразительно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читать наизусть 5—7коротких стихотворений перед учениками класса</w:t>
      </w:r>
      <w:r w:rsidRPr="003661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2A8C" w:rsidRPr="003661B3" w:rsidRDefault="00E92A8C" w:rsidP="00E92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BE2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3661B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Достаточный  уровень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:</w:t>
      </w:r>
    </w:p>
    <w:p w:rsidR="00E92A8C" w:rsidRDefault="00E92A8C" w:rsidP="00E92A8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3661B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читать после анализа текст вслух целыми словами (по слогам трудные по семантике и структуре слова) с соблюдением пауз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соответствующим тоном голоса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темпом речи);</w:t>
      </w:r>
    </w:p>
    <w:p w:rsidR="00E92A8C" w:rsidRDefault="00E92A8C" w:rsidP="00E92A8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отвечать на вопросы по прочитанному;</w:t>
      </w:r>
    </w:p>
    <w:p w:rsidR="00E92A8C" w:rsidRDefault="00E92A8C" w:rsidP="00E92A8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читать про себя, выполняя задания учителя;</w:t>
      </w:r>
    </w:p>
    <w:p w:rsidR="00E92A8C" w:rsidRDefault="00E92A8C" w:rsidP="00E92A8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выделять главных действующих лиц, давать оценку их поступкам;</w:t>
      </w:r>
    </w:p>
    <w:p w:rsidR="00E92A8C" w:rsidRDefault="00E92A8C" w:rsidP="00E92A8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читать диалоги по ролям;</w:t>
      </w:r>
    </w:p>
    <w:p w:rsidR="00E92A8C" w:rsidRPr="00E80C30" w:rsidRDefault="00E92A8C" w:rsidP="00E92A8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пересказывать прочитанное по частям;</w:t>
      </w:r>
    </w:p>
    <w:p w:rsidR="00E92A8C" w:rsidRPr="003661B3" w:rsidRDefault="00E92A8C" w:rsidP="00E92A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выразительно читать наизусть 7—8</w:t>
      </w:r>
      <w:r w:rsidRPr="003661B3"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 учениками класса.</w:t>
      </w:r>
    </w:p>
    <w:p w:rsidR="00E92A8C" w:rsidRDefault="00E92A8C" w:rsidP="00E92A8C">
      <w:pPr>
        <w:tabs>
          <w:tab w:val="left" w:pos="3261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2A8C" w:rsidRPr="00E92A8C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E92A8C">
        <w:rPr>
          <w:b/>
          <w:bCs/>
          <w:color w:val="333333"/>
        </w:rPr>
        <w:t>Технологии обучения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b/>
          <w:bCs/>
          <w:color w:val="333333"/>
        </w:rPr>
        <w:t>технология развивающего обучения </w:t>
      </w:r>
      <w:r w:rsidRPr="005E4B89">
        <w:rPr>
          <w:color w:val="333333"/>
        </w:rPr>
        <w:t>- под развивающим обучением понимается новый, активно - деятельностный способ (тип) обучения. Развивающее обучение учитывает и использует закономерности развития, приспосабливается к уровню и особенностям индивидуума. В развивающем обучении педагогические воздействия опережают, стимулируют ускоряют развитие наследственных данных. Цель: высокое общее развитие личности. Развитие – это процесс физического и психического изменение индивида во времени, предполагающий совершенствование, переход от меньшего к большему, от простого к сложному, от низшего к высшему.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b/>
          <w:bCs/>
          <w:color w:val="333333"/>
        </w:rPr>
        <w:t>- технология игрового обучения;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color w:val="333333"/>
        </w:rPr>
        <w:t>- </w:t>
      </w:r>
      <w:r w:rsidRPr="005E4B89">
        <w:rPr>
          <w:b/>
          <w:bCs/>
          <w:color w:val="333333"/>
        </w:rPr>
        <w:t>здоровье - сберегающие технологии</w:t>
      </w:r>
      <w:r w:rsidRPr="005E4B89">
        <w:rPr>
          <w:color w:val="333333"/>
        </w:rPr>
        <w:t> - цель здоровье сберегающих образовательно-воспитательных технологий -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color w:val="333333"/>
        </w:rPr>
        <w:t>Применительно к надомному обучению это: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color w:val="333333"/>
        </w:rPr>
        <w:t xml:space="preserve">- защитно - профилактические </w:t>
      </w:r>
      <w:proofErr w:type="gramStart"/>
      <w:r w:rsidRPr="005E4B89">
        <w:rPr>
          <w:color w:val="333333"/>
        </w:rPr>
        <w:t>( ограничение</w:t>
      </w:r>
      <w:proofErr w:type="gramEnd"/>
      <w:r w:rsidRPr="005E4B89">
        <w:rPr>
          <w:color w:val="333333"/>
        </w:rPr>
        <w:t xml:space="preserve"> предельного уровня учебной нагрузки);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color w:val="333333"/>
        </w:rPr>
        <w:t>- компенсаторно-нейтрализующие (физкультпаузы, эмоциональные разрядки);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color w:val="333333"/>
        </w:rPr>
        <w:t>- информационно-обучающие. Обеспечивают учащимся уровень грамотности, необходимый для эффективной заботы о здоровье.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color w:val="333333"/>
        </w:rPr>
        <w:br/>
      </w:r>
    </w:p>
    <w:p w:rsidR="00E92A8C" w:rsidRPr="00E92A8C" w:rsidRDefault="00E92A8C" w:rsidP="00E92A8C">
      <w:pPr>
        <w:pStyle w:val="a4"/>
        <w:shd w:val="clear" w:color="auto" w:fill="FFFFFF"/>
        <w:spacing w:before="0" w:beforeAutospacing="0" w:after="125" w:afterAutospacing="0"/>
        <w:jc w:val="center"/>
        <w:rPr>
          <w:color w:val="333333"/>
        </w:rPr>
      </w:pPr>
      <w:r w:rsidRPr="00E92A8C">
        <w:rPr>
          <w:b/>
          <w:bCs/>
          <w:i/>
          <w:iCs/>
          <w:color w:val="333333"/>
        </w:rPr>
        <w:t>Формы организации образовательного процесса</w:t>
      </w:r>
      <w:r w:rsidRPr="00E92A8C">
        <w:rPr>
          <w:i/>
          <w:iCs/>
          <w:color w:val="333333"/>
        </w:rPr>
        <w:t>: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color w:val="333333"/>
        </w:rPr>
        <w:t>Форма организации обучения предполагает какой-либо вид учебного занятия (урок, лекцию, факультатив, кружок, экскурсию, мастерскую). Единичная и изолированная форма обучения (урок, лекция, лабораторная работа, семинарское занятие и др.) имеет частное обучающее -воспитательное значение.</w:t>
      </w:r>
    </w:p>
    <w:p w:rsidR="00E92A8C" w:rsidRPr="005E4B89" w:rsidRDefault="00E92A8C" w:rsidP="00E92A8C">
      <w:pPr>
        <w:pStyle w:val="a4"/>
        <w:shd w:val="clear" w:color="auto" w:fill="FFFFFF"/>
        <w:spacing w:before="0" w:beforeAutospacing="0" w:after="125" w:afterAutospacing="0"/>
        <w:rPr>
          <w:color w:val="333333"/>
        </w:rPr>
      </w:pPr>
      <w:r w:rsidRPr="005E4B89">
        <w:rPr>
          <w:b/>
          <w:bCs/>
          <w:color w:val="333333"/>
        </w:rPr>
        <w:t>Виды и формы контроля</w:t>
      </w:r>
      <w:r w:rsidRPr="005E4B89">
        <w:rPr>
          <w:color w:val="333333"/>
        </w:rPr>
        <w:t>: контрольный срез, тест, проверка техники чтения, беседа.</w:t>
      </w:r>
    </w:p>
    <w:p w:rsidR="00E92A8C" w:rsidRDefault="00E92A8C" w:rsidP="00E92A8C">
      <w:pPr>
        <w:tabs>
          <w:tab w:val="left" w:pos="3261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оценивания</w:t>
      </w:r>
    </w:p>
    <w:p w:rsidR="00E92A8C" w:rsidRDefault="00E92A8C" w:rsidP="00E92A8C">
      <w:pPr>
        <w:tabs>
          <w:tab w:val="left" w:pos="3261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требованиями Стандарта для обучающихся с умственной отсталостью (ин</w:t>
      </w:r>
      <w:r>
        <w:rPr>
          <w:rFonts w:ascii="Times New Roman" w:hAnsi="Times New Roman" w:cs="Times New Roman"/>
          <w:bCs/>
          <w:sz w:val="28"/>
          <w:szCs w:val="28"/>
        </w:rPr>
        <w:softHyphen/>
        <w:t>теллектуальными нарушениями) оценке подлежат личностные и предметные ре</w:t>
      </w:r>
      <w:r>
        <w:rPr>
          <w:rFonts w:ascii="Times New Roman" w:hAnsi="Times New Roman" w:cs="Times New Roman"/>
          <w:bCs/>
          <w:sz w:val="28"/>
          <w:szCs w:val="28"/>
        </w:rPr>
        <w:softHyphen/>
        <w:t>зуль</w:t>
      </w:r>
      <w:r>
        <w:rPr>
          <w:rFonts w:ascii="Times New Roman" w:hAnsi="Times New Roman" w:cs="Times New Roman"/>
          <w:bCs/>
          <w:sz w:val="28"/>
          <w:szCs w:val="28"/>
        </w:rPr>
        <w:softHyphen/>
        <w:t>та</w:t>
      </w:r>
      <w:r>
        <w:rPr>
          <w:rFonts w:ascii="Times New Roman" w:hAnsi="Times New Roman" w:cs="Times New Roman"/>
          <w:bCs/>
          <w:sz w:val="28"/>
          <w:szCs w:val="28"/>
        </w:rPr>
        <w:softHyphen/>
        <w:t>ты.</w:t>
      </w:r>
    </w:p>
    <w:p w:rsidR="00E92A8C" w:rsidRDefault="00E92A8C" w:rsidP="00E92A8C">
      <w:pPr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</w:t>
      </w:r>
      <w:r>
        <w:rPr>
          <w:rFonts w:ascii="Times New Roman" w:hAnsi="Times New Roman" w:cs="Times New Roman"/>
          <w:bCs/>
          <w:sz w:val="28"/>
          <w:szCs w:val="28"/>
        </w:rPr>
        <w:t xml:space="preserve">е результаты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обучающихся. </w:t>
      </w:r>
    </w:p>
    <w:p w:rsidR="00E92A8C" w:rsidRDefault="00E92A8C" w:rsidP="00E92A8C">
      <w:pPr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личностных результатов предполагает, прежде всего, оценку продвижения ребенка в овладении социальными (жизненными) компетенциями. При этом, некоторые личностные результаты могут быть оценены исключительно качественно.</w:t>
      </w:r>
    </w:p>
    <w:p w:rsidR="00E92A8C" w:rsidRDefault="00E92A8C" w:rsidP="00E92A8C">
      <w:pPr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овладения обучающимися социальными (жизненными) компетенциями осуществляется на основании экспертной оценки, основанной на мнении группы специалистов (экспертов). В группу экспертов будут входить учитель, воспитатель и родители. Результаты анализа представлены в форме удобных и понятных всем членам экспертной группы условных единиц: 0 баллов – нет продвижения; 1 балл – минимальное продвижение; 2 балла – среднее продвижение; 3 балла – значительное продвижение. Результаты оценивания суммируются и выводится средний балл. Подобная оценка необходима для выработки ориентиров экспертной группы в описании динамики развития жизненной компетенции ребенка.</w:t>
      </w:r>
    </w:p>
    <w:p w:rsidR="00E92A8C" w:rsidRDefault="00E92A8C" w:rsidP="00E92A8C">
      <w:pPr>
        <w:tabs>
          <w:tab w:val="left" w:pos="3261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результаты связаны с овладением обучающимися программы по чтению и характеризуют достижения обучающихся в усвоении знаний и умений, способность их применять в практической деятельности. </w:t>
      </w:r>
    </w:p>
    <w:p w:rsidR="00E92A8C" w:rsidRDefault="00E92A8C" w:rsidP="00E92A8C">
      <w:pPr>
        <w:tabs>
          <w:tab w:val="left" w:pos="3261"/>
        </w:tabs>
        <w:spacing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Разработанных и общепринятых критериев оценки знаний, обучающихся с различной степенью умственной отсталости,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нет.</w:t>
      </w:r>
      <w:r>
        <w:rPr>
          <w:rFonts w:ascii="Times New Roman" w:eastAsia="Times New Roman" w:hAnsi="Times New Roman" w:cs="Times New Roman"/>
          <w:sz w:val="28"/>
          <w:szCs w:val="28"/>
        </w:rPr>
        <w:t>Критерии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 знаний учащихся разработаны педагогом самостоятельно.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Наряду с повседневным, текущим контролем учитель-логопед проводит проверку техники чтения 3 раза в год. </w:t>
      </w:r>
    </w:p>
    <w:p w:rsidR="00E92A8C" w:rsidRDefault="00E92A8C" w:rsidP="00E92A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A8C" w:rsidRDefault="00E92A8C" w:rsidP="00E92A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A8C" w:rsidRDefault="00E92A8C" w:rsidP="00E92A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Критерии оценки на уроках чтения в 4 классе:</w:t>
      </w:r>
    </w:p>
    <w:p w:rsidR="00E92A8C" w:rsidRDefault="00E92A8C" w:rsidP="00E92A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A8C" w:rsidRDefault="00E92A8C" w:rsidP="00E92A8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87D14">
        <w:rPr>
          <w:rFonts w:ascii="Times New Roman" w:hAnsi="Times New Roman" w:cs="Times New Roman"/>
          <w:b/>
          <w:bCs/>
          <w:sz w:val="28"/>
          <w:szCs w:val="28"/>
        </w:rPr>
        <w:t>Оценка «5»</w:t>
      </w:r>
      <w:r w:rsidRPr="00F16988">
        <w:rPr>
          <w:rFonts w:ascii="Times New Roman" w:hAnsi="Times New Roman" w:cs="Times New Roman"/>
          <w:bCs/>
          <w:sz w:val="28"/>
          <w:szCs w:val="28"/>
        </w:rPr>
        <w:t xml:space="preserve"> ставится ученику, если он: 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16988">
        <w:rPr>
          <w:rFonts w:ascii="Times New Roman" w:hAnsi="Times New Roman" w:cs="Times New Roman"/>
          <w:bCs/>
          <w:sz w:val="28"/>
          <w:szCs w:val="28"/>
        </w:rPr>
        <w:t>читает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целыми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словами(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трудные по слоговой структуре слова читает по слогам), </w:t>
      </w: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правильно, с одной – двумя самостоятельно исправленными 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бками. 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темп чтения не менее 35-40 слов в минуту;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 читает выразительно, с соблюдением синтаксических и смысловых пауз;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твёрдо знает наизусть текст стихотворения и читает выразительно. 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D14">
        <w:rPr>
          <w:rFonts w:ascii="Times New Roman" w:hAnsi="Times New Roman" w:cs="Times New Roman"/>
          <w:b/>
          <w:bCs/>
          <w:sz w:val="28"/>
          <w:szCs w:val="28"/>
        </w:rPr>
        <w:t>Оценка «4»</w:t>
      </w:r>
      <w:r w:rsidRPr="00F16988">
        <w:rPr>
          <w:rFonts w:ascii="Times New Roman" w:hAnsi="Times New Roman" w:cs="Times New Roman"/>
          <w:bCs/>
          <w:sz w:val="28"/>
          <w:szCs w:val="28"/>
        </w:rPr>
        <w:t xml:space="preserve"> ставится ученику, если он: 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 читает целыми словами.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трудные слова по слогам. 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темп чтения не менее 25-35 слов в минуту.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допускает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две-три</w:t>
      </w: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ошибки при чтении, соблюдении смысловых пауз;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 допускает неточности в ответах на вопросы и при пересказе содержания, но исправляет их самостоятельно или с незначительной помощью учителя;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 допускает при чтении наизусть одну – две самостоятельно исправляемые ошибки;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D14">
        <w:rPr>
          <w:rFonts w:ascii="Times New Roman" w:hAnsi="Times New Roman" w:cs="Times New Roman"/>
          <w:b/>
          <w:bCs/>
          <w:sz w:val="28"/>
          <w:szCs w:val="28"/>
        </w:rPr>
        <w:t>Оценка «3»</w:t>
      </w:r>
      <w:r w:rsidRPr="00F16988">
        <w:rPr>
          <w:rFonts w:ascii="Times New Roman" w:hAnsi="Times New Roman" w:cs="Times New Roman"/>
          <w:bCs/>
          <w:sz w:val="28"/>
          <w:szCs w:val="28"/>
        </w:rPr>
        <w:t xml:space="preserve"> ставится ученику, если он: 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по слогам, даже лёгкие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темп чтения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15 до 25 слов в минуту;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F16988">
        <w:rPr>
          <w:rFonts w:ascii="Times New Roman" w:hAnsi="Times New Roman" w:cs="Times New Roman"/>
          <w:bCs/>
          <w:sz w:val="28"/>
          <w:szCs w:val="28"/>
        </w:rPr>
        <w:t xml:space="preserve">допускает три-четыре ошибки при чтении и соблюдении синтаксических пауз; </w:t>
      </w:r>
    </w:p>
    <w:p w:rsidR="00E92A8C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F16988">
        <w:rPr>
          <w:rFonts w:ascii="Times New Roman" w:hAnsi="Times New Roman" w:cs="Times New Roman"/>
          <w:bCs/>
          <w:sz w:val="28"/>
          <w:szCs w:val="28"/>
        </w:rPr>
        <w:t>отвечает на вопросы односложно и испытывает трудности при пересказе содержания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92A8C" w:rsidRDefault="00E92A8C" w:rsidP="00E92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</w:t>
      </w:r>
      <w:r w:rsidRPr="00574BE2">
        <w:rPr>
          <w:rFonts w:ascii="Times New Roman" w:hAnsi="Times New Roman" w:cs="Times New Roman"/>
          <w:bCs/>
          <w:sz w:val="28"/>
          <w:szCs w:val="28"/>
        </w:rPr>
        <w:t>бнаруживает при чтении наизусть нетвёрдое усвоение текста.</w:t>
      </w: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92A8C" w:rsidRPr="001E77CA" w:rsidRDefault="00E92A8C" w:rsidP="00E92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Оценка « 2 »</w:t>
      </w:r>
    </w:p>
    <w:p w:rsidR="00E92A8C" w:rsidRDefault="00E92A8C" w:rsidP="00E92A8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16988">
        <w:rPr>
          <w:rFonts w:ascii="Times New Roman" w:hAnsi="Times New Roman" w:cs="Times New Roman"/>
          <w:bCs/>
          <w:sz w:val="28"/>
          <w:szCs w:val="28"/>
        </w:rPr>
        <w:t>затрудняется в чтении по слогам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92A8C" w:rsidRPr="001E77CA" w:rsidRDefault="00E92A8C" w:rsidP="00E92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темп чтения менее 15 слов в минуту.</w:t>
      </w:r>
    </w:p>
    <w:p w:rsidR="00E92A8C" w:rsidRPr="001E77CA" w:rsidRDefault="00E92A8C" w:rsidP="00E92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 допускает более пяти ошибок при чтении и соблюдении синтаксических пауз;</w:t>
      </w:r>
    </w:p>
    <w:p w:rsidR="00E92A8C" w:rsidRPr="001E77C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 в ответах на вопросы и при пересказе содержания прочитанного искажает основной смысл, не использует помощь учителя;</w:t>
      </w:r>
    </w:p>
    <w:p w:rsidR="00E92A8C" w:rsidRPr="00F6411A" w:rsidRDefault="00E92A8C" w:rsidP="00E9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CA">
        <w:rPr>
          <w:rFonts w:ascii="Times New Roman" w:eastAsia="Times New Roman" w:hAnsi="Times New Roman" w:cs="Times New Roman"/>
          <w:color w:val="000000"/>
          <w:sz w:val="28"/>
          <w:szCs w:val="28"/>
        </w:rPr>
        <w:t>- не знает большей части текста, который должен читать наизусть.</w:t>
      </w:r>
    </w:p>
    <w:p w:rsidR="00E92A8C" w:rsidRDefault="00E92A8C" w:rsidP="00E92A8C">
      <w:pPr>
        <w:pStyle w:val="msonormalbullet2gif"/>
        <w:shd w:val="clear" w:color="auto" w:fill="FFFFFF"/>
        <w:spacing w:after="0" w:afterAutospacing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Данные мониторинга, получаемые в результате комплексного наблюдения за процессом обучения ребенка фиксируются в соответствующей документации. </w:t>
      </w:r>
    </w:p>
    <w:p w:rsidR="00E92A8C" w:rsidRDefault="00E92A8C" w:rsidP="00E92A8C">
      <w:pPr>
        <w:pStyle w:val="msonormalbullet2gif"/>
        <w:shd w:val="clear" w:color="auto" w:fill="FFFFFF"/>
        <w:spacing w:after="0" w:afterAutospacing="0"/>
        <w:contextualSpacing/>
        <w:jc w:val="both"/>
        <w:rPr>
          <w:rFonts w:eastAsia="Calibri"/>
          <w:sz w:val="28"/>
          <w:szCs w:val="28"/>
        </w:rPr>
      </w:pPr>
    </w:p>
    <w:p w:rsidR="00E92A8C" w:rsidRDefault="00E92A8C" w:rsidP="00E92A8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Учебно-методическое обеспечение</w:t>
      </w:r>
    </w:p>
    <w:p w:rsidR="00E92A8C" w:rsidRDefault="00E92A8C" w:rsidP="00E92A8C">
      <w:pPr>
        <w:tabs>
          <w:tab w:val="left" w:pos="3261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программного содержания используются следующий учебно-методический комплект: </w:t>
      </w:r>
    </w:p>
    <w:p w:rsidR="00E92A8C" w:rsidRDefault="00E92A8C" w:rsidP="00E92A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position w:val="1"/>
          <w:sz w:val="28"/>
          <w:szCs w:val="28"/>
        </w:rPr>
        <w:t>1.Ч</w:t>
      </w:r>
      <w:r w:rsidRPr="001E77CA">
        <w:rPr>
          <w:rFonts w:ascii="Times New Roman" w:eastAsia="Times New Roman" w:hAnsi="Times New Roman" w:cs="Times New Roman"/>
          <w:sz w:val="28"/>
          <w:szCs w:val="28"/>
        </w:rPr>
        <w:t>тени</w:t>
      </w:r>
      <w:r>
        <w:rPr>
          <w:rFonts w:ascii="Times New Roman" w:eastAsia="Times New Roman" w:hAnsi="Times New Roman" w:cs="Times New Roman"/>
          <w:sz w:val="28"/>
          <w:szCs w:val="28"/>
        </w:rPr>
        <w:t>е4</w:t>
      </w:r>
      <w:r w:rsidRPr="001E77CA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Учебник </w:t>
      </w:r>
      <w:r w:rsidRPr="001E77CA">
        <w:rPr>
          <w:rFonts w:ascii="Times New Roman" w:eastAsia="Times New Roman" w:hAnsi="Times New Roman" w:cs="Times New Roman"/>
          <w:sz w:val="28"/>
          <w:szCs w:val="28"/>
        </w:rPr>
        <w:t>для общеобразовательных организаций, реализующих адаптированные основные общеобразовательные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В 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частях .</w:t>
      </w:r>
      <w:proofErr w:type="gramEnd"/>
      <w:r w:rsidRPr="001E77CA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авт.-сост. </w:t>
      </w:r>
      <w:r w:rsidRPr="001E77CA">
        <w:rPr>
          <w:rFonts w:ascii="Times New Roman" w:eastAsia="Times New Roman" w:hAnsi="Times New Roman" w:cs="Times New Roman"/>
          <w:sz w:val="28"/>
          <w:szCs w:val="28"/>
        </w:rPr>
        <w:t xml:space="preserve">С.Ю.Ильина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 Богданова. – 4-е изд. </w:t>
      </w:r>
      <w:r w:rsidRPr="001E77CA">
        <w:rPr>
          <w:rFonts w:ascii="Times New Roman" w:eastAsia="Times New Roman" w:hAnsi="Times New Roman" w:cs="Times New Roman"/>
          <w:sz w:val="28"/>
          <w:szCs w:val="28"/>
        </w:rPr>
        <w:t xml:space="preserve"> - М.</w:t>
      </w:r>
      <w:r>
        <w:rPr>
          <w:rFonts w:ascii="Times New Roman" w:eastAsia="Times New Roman" w:hAnsi="Times New Roman" w:cs="Times New Roman"/>
          <w:sz w:val="28"/>
          <w:szCs w:val="28"/>
        </w:rPr>
        <w:t>: «Просвещение»,</w:t>
      </w:r>
      <w:r w:rsidRPr="001E77C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E77CA"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 Пособие для учителя.  </w:t>
      </w:r>
    </w:p>
    <w:p w:rsidR="00E92A8C" w:rsidRDefault="00E92A8C" w:rsidP="00E92A8C">
      <w:pPr>
        <w:pStyle w:val="a7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 специальных (коррекционных) образовательных учреждений VIII вида 0-4 кл./ под ред. И.М. Бгажноковой – СПб: Просвещение, 2011.</w:t>
      </w:r>
    </w:p>
    <w:p w:rsidR="00E92A8C" w:rsidRDefault="00E92A8C" w:rsidP="00E92A8C">
      <w:pPr>
        <w:pStyle w:val="a7"/>
        <w:rPr>
          <w:rFonts w:eastAsiaTheme="minorEastAsia"/>
          <w:bCs/>
          <w:sz w:val="28"/>
          <w:szCs w:val="28"/>
          <w:lang w:eastAsia="ru-RU"/>
        </w:rPr>
      </w:pPr>
    </w:p>
    <w:p w:rsidR="00E92A8C" w:rsidRDefault="00E92A8C" w:rsidP="00E92A8C">
      <w:pPr>
        <w:tabs>
          <w:tab w:val="left" w:pos="3261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оснащение учебного процесса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Разрезная азбука                                                                                         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>Звуко-буквенная</w:t>
      </w:r>
      <w:proofErr w:type="gramEnd"/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лента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Слоговые карточки.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Набор «Буквы»  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Презентации.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Документкамера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Проектор.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>Художественная литература для внеклассного чтения</w:t>
      </w:r>
    </w:p>
    <w:p w:rsidR="00E92A8C" w:rsidRPr="0081121A" w:rsidRDefault="00E92A8C" w:rsidP="00E92A8C">
      <w:pPr>
        <w:numPr>
          <w:ilvl w:val="0"/>
          <w:numId w:val="3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21A">
        <w:rPr>
          <w:rFonts w:ascii="Times New Roman" w:eastAsia="Times New Roman" w:hAnsi="Times New Roman" w:cs="Times New Roman"/>
          <w:sz w:val="28"/>
          <w:szCs w:val="28"/>
          <w:lang w:eastAsia="ar-SA"/>
        </w:rPr>
        <w:t>Иллюстрации по темам: Времена года, животные, растения, птицы, профессии, школа и др.</w:t>
      </w:r>
    </w:p>
    <w:p w:rsidR="00E92A8C" w:rsidRPr="0081121A" w:rsidRDefault="00E92A8C" w:rsidP="00E92A8C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2A8C" w:rsidRDefault="00E92A8C" w:rsidP="00E92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92A8C" w:rsidRDefault="00E92A8C" w:rsidP="00E92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C54F8" w:rsidRDefault="004C54F8" w:rsidP="004C54F8">
      <w:pPr>
        <w:tabs>
          <w:tab w:val="left" w:pos="343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Содержание учебного предмета</w:t>
      </w: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B7">
        <w:rPr>
          <w:rFonts w:ascii="Times New Roman" w:eastAsia="Times New Roman" w:hAnsi="Times New Roman" w:cs="Times New Roman"/>
          <w:b/>
          <w:sz w:val="28"/>
          <w:szCs w:val="28"/>
        </w:rPr>
        <w:t>Содержание чтения: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 устного </w:t>
      </w:r>
      <w:proofErr w:type="gramStart"/>
      <w:r w:rsidRPr="00A64DB7">
        <w:rPr>
          <w:rFonts w:ascii="Times New Roman" w:eastAsia="Times New Roman" w:hAnsi="Times New Roman" w:cs="Times New Roman"/>
          <w:sz w:val="28"/>
          <w:szCs w:val="28"/>
        </w:rPr>
        <w:t>народного  творчества</w:t>
      </w:r>
      <w:proofErr w:type="gramEnd"/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: загадки, поговорки, </w:t>
      </w:r>
      <w:r>
        <w:rPr>
          <w:rFonts w:ascii="Times New Roman" w:eastAsia="Times New Roman" w:hAnsi="Times New Roman" w:cs="Times New Roman"/>
          <w:sz w:val="28"/>
          <w:szCs w:val="28"/>
        </w:rPr>
        <w:t>потешки,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сказки. </w:t>
      </w:r>
      <w:r>
        <w:rPr>
          <w:rFonts w:ascii="Times New Roman" w:eastAsia="Times New Roman" w:hAnsi="Times New Roman" w:cs="Times New Roman"/>
          <w:sz w:val="28"/>
          <w:szCs w:val="28"/>
        </w:rPr>
        <w:t>Отличие сказки от рассказа. Рассказы и стихотворения русских и зарубежных классиков, современных детских писателей о природе родного края, о жизни детей, об их взаимоотношениях с природой, друг с другом, со взрослыми. Нравственное и безнравственное в этих отношениях. Рождественские рассказы.</w:t>
      </w:r>
    </w:p>
    <w:p w:rsidR="004C54F8" w:rsidRPr="00A64DB7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статьи занимательного характера об интересном и необычном в окружающем мире, о культуре поведения, об искусстве, историческом прошлом и др.</w:t>
      </w:r>
    </w:p>
    <w:p w:rsidR="004C54F8" w:rsidRPr="00A64DB7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B7">
        <w:rPr>
          <w:rFonts w:ascii="Times New Roman" w:eastAsia="Times New Roman" w:hAnsi="Times New Roman" w:cs="Times New Roman"/>
          <w:b/>
          <w:sz w:val="28"/>
          <w:szCs w:val="28"/>
        </w:rPr>
        <w:t>Примерные лексические темы: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Школьная жизнь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>Листьям время опадать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>Делу время- потехе час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>О братьях наших меньших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>Поёт зима, аукает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>Жизнь дана на добрые дела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>В мире волшебной сказки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«Весна</w:t>
      </w:r>
      <w:r>
        <w:rPr>
          <w:rFonts w:ascii="Times New Roman" w:eastAsia="Times New Roman" w:hAnsi="Times New Roman" w:cs="Times New Roman"/>
          <w:sz w:val="28"/>
          <w:szCs w:val="28"/>
        </w:rPr>
        <w:t>, весна! И все ей рады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 «</w:t>
      </w:r>
      <w:r>
        <w:rPr>
          <w:rFonts w:ascii="Times New Roman" w:eastAsia="Times New Roman" w:hAnsi="Times New Roman" w:cs="Times New Roman"/>
          <w:sz w:val="28"/>
          <w:szCs w:val="28"/>
        </w:rPr>
        <w:t>Смешные истории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«Род</w:t>
      </w:r>
      <w:r>
        <w:rPr>
          <w:rFonts w:ascii="Times New Roman" w:eastAsia="Times New Roman" w:hAnsi="Times New Roman" w:cs="Times New Roman"/>
          <w:sz w:val="28"/>
          <w:szCs w:val="28"/>
        </w:rPr>
        <w:t>ная земля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>Лето пришло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4C54F8" w:rsidRPr="00A64DB7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B7">
        <w:rPr>
          <w:rFonts w:ascii="Times New Roman" w:eastAsia="Times New Roman" w:hAnsi="Times New Roman" w:cs="Times New Roman"/>
          <w:b/>
          <w:sz w:val="28"/>
          <w:szCs w:val="28"/>
        </w:rPr>
        <w:t>Техника чтения.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Чтение без искажения звукового состава слова с соблюдением правильного ударения. Переход  на чтение целыми словами. </w:t>
      </w:r>
    </w:p>
    <w:p w:rsidR="004C54F8" w:rsidRPr="00A64DB7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рфоэпическое чтение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целыми словами двусложных и трёхсложных слов с простыми слоговыми структурами, послоговое орфографическое чтение малознакомых слов со сложными слоговыми структурами. </w:t>
      </w:r>
    </w:p>
    <w:p w:rsidR="004C54F8" w:rsidRPr="00A64DB7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B7">
        <w:rPr>
          <w:rFonts w:ascii="Times New Roman" w:eastAsia="Times New Roman" w:hAnsi="Times New Roman" w:cs="Times New Roman"/>
          <w:b/>
          <w:sz w:val="28"/>
          <w:szCs w:val="28"/>
        </w:rPr>
        <w:t>Выразительное чтение</w:t>
      </w:r>
      <w:r w:rsidRPr="00D4139C">
        <w:rPr>
          <w:rFonts w:ascii="Times New Roman" w:eastAsia="Times New Roman" w:hAnsi="Times New Roman" w:cs="Times New Roman"/>
          <w:sz w:val="28"/>
          <w:szCs w:val="28"/>
        </w:rPr>
        <w:t>с с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облюдение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мпауз на 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4DB7">
        <w:rPr>
          <w:rFonts w:ascii="Times New Roman" w:eastAsia="Times New Roman" w:hAnsi="Times New Roman" w:cs="Times New Roman"/>
          <w:sz w:val="28"/>
          <w:szCs w:val="28"/>
        </w:rPr>
        <w:t>препинани</w:t>
      </w:r>
      <w:r>
        <w:rPr>
          <w:rFonts w:ascii="Times New Roman" w:eastAsia="Times New Roman" w:hAnsi="Times New Roman" w:cs="Times New Roman"/>
          <w:sz w:val="28"/>
          <w:szCs w:val="28"/>
        </w:rPr>
        <w:t>я,и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нтонация</w:t>
      </w:r>
      <w:proofErr w:type="gramEnd"/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конца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предложения, вопросительн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и восклицательн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интонаци</w:t>
      </w:r>
      <w:r>
        <w:rPr>
          <w:rFonts w:ascii="Times New Roman" w:eastAsia="Times New Roman" w:hAnsi="Times New Roman" w:cs="Times New Roman"/>
          <w:sz w:val="28"/>
          <w:szCs w:val="28"/>
        </w:rPr>
        <w:t>и, интонации перечисления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Выбор соответствующего тона голоса для передачи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 эмоциональн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 содержания читаемого (радость, грусть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удивление, обида). 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Выделение ремарок автора, </w:t>
      </w:r>
      <w:r>
        <w:rPr>
          <w:rFonts w:ascii="Times New Roman" w:eastAsia="Times New Roman" w:hAnsi="Times New Roman" w:cs="Times New Roman"/>
          <w:sz w:val="28"/>
          <w:szCs w:val="28"/>
        </w:rPr>
        <w:t>подсказывающих тон голоса и темп речи (мальчик затараторил, радостно воскликнул и др.)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тение по ролям </w:t>
      </w:r>
      <w:r>
        <w:rPr>
          <w:rFonts w:ascii="Times New Roman" w:eastAsia="Times New Roman" w:hAnsi="Times New Roman" w:cs="Times New Roman"/>
          <w:sz w:val="28"/>
          <w:szCs w:val="28"/>
        </w:rPr>
        <w:t>и драматизация отработанных диалогов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B7">
        <w:rPr>
          <w:rFonts w:ascii="Times New Roman" w:eastAsia="Times New Roman" w:hAnsi="Times New Roman" w:cs="Times New Roman"/>
          <w:b/>
          <w:sz w:val="28"/>
          <w:szCs w:val="28"/>
        </w:rPr>
        <w:t>Сознательное чтение.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текста с установкой на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 эмоциональную оценку.  Установление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причинности событий и  </w:t>
      </w:r>
      <w:r w:rsidRPr="00A64DB7">
        <w:rPr>
          <w:rFonts w:ascii="Times New Roman" w:eastAsia="Times New Roman" w:hAnsi="Times New Roman" w:cs="Times New Roman"/>
          <w:sz w:val="28"/>
          <w:szCs w:val="28"/>
        </w:rPr>
        <w:t xml:space="preserve">поступков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героев. Умение узнавать эмоциональное состояние персонажа, выделяя для этой цели под руководством учителя авторские слова, характеризующие действующее лицо. Определение отношения автора к своим героям (как можно узнать об этом). Собственная оценка событий и персонажей с опорой на свой опыт и вопросы учителя. Коллективная работа над идеей произведения. Сравнение произведений, одинаковых по теме, по поступкам героев, по общности идеи. Развитие умения задавать вопросы по содержанию произведения, обращаясь за ответом к учителю, одноклассникам. Работа с заглавием произведения. Прогнозирование, о чём может идти речь в рассказе. Сравнение прогноза с содержанием прочитанного. Выделение учащимися непонятных для них слов. Привлечение одноклассников к их толкованию. Помощь учителя в объяснении семантики слова (опора на наглядность и опыт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учащихся). Коллективное выделение логических частей текста, подбор к ним заглавий из данных учителем.</w:t>
      </w:r>
    </w:p>
    <w:p w:rsidR="004C54F8" w:rsidRPr="00901464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B7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речи. </w:t>
      </w:r>
      <w:r w:rsidRPr="00901464">
        <w:rPr>
          <w:rFonts w:ascii="Times New Roman" w:eastAsia="Times New Roman" w:hAnsi="Times New Roman" w:cs="Times New Roman"/>
          <w:sz w:val="28"/>
          <w:szCs w:val="28"/>
        </w:rPr>
        <w:t>Составление собственного рассказа по заглавию и иллюстрациям к произведению. Сравнение рассказа, придуманного учащимися, и рассказа, написанного автором. Подробный пересказ всего произведения своими словами с использованием приёмов, делающих этот пересказ коммуникативно – целесообразным (по цепочке, с эстафетой, на соревнование рядов, по «скрытой» картинке, по картинному плану к рассказу и др.) Предварительная работа над текстовыми синонимами (как по-разному, не повторяясь, можно называть героя произведения; как можно сказать, заменяя слово было, и др.). Выборочный пересказ эпизодов из прочитанного с использованием авторских слов и выражений. Словесное рисование картинок к отдельным отрывкам текста.</w:t>
      </w:r>
    </w:p>
    <w:p w:rsidR="004C54F8" w:rsidRPr="00A64DB7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B7">
        <w:rPr>
          <w:rFonts w:ascii="Times New Roman" w:eastAsia="Times New Roman" w:hAnsi="Times New Roman" w:cs="Times New Roman"/>
          <w:b/>
          <w:sz w:val="28"/>
          <w:szCs w:val="28"/>
        </w:rPr>
        <w:t xml:space="preserve">Внеклассное чтение. </w:t>
      </w:r>
      <w:r w:rsidRPr="006C140D">
        <w:rPr>
          <w:rFonts w:ascii="Times New Roman" w:eastAsia="Times New Roman" w:hAnsi="Times New Roman" w:cs="Times New Roman"/>
          <w:sz w:val="28"/>
          <w:szCs w:val="28"/>
        </w:rPr>
        <w:t>Чтение детских книг русских и зарубежных писателей, знание заглавия и автора книги, ориентировка в книге по оглавлению. Ответы на вопросы о прочитанном, пересказ отдельных эпизодов. Регулярное посещение школьной библиотеки. Отчёт о прочитанной книге перед классом на уроке чтения.</w:t>
      </w: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4F8" w:rsidRPr="00A64DB7" w:rsidRDefault="004C54F8" w:rsidP="004C5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507"/>
        <w:gridCol w:w="2953"/>
      </w:tblGrid>
      <w:tr w:rsidR="004C54F8" w:rsidRPr="00A64DB7" w:rsidTr="00610B28">
        <w:trPr>
          <w:trHeight w:val="523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Школьная жизнь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Время листьям опадать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Делу- время, потехе- час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D457DA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мире животных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Жизнь дана на добрые дела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наступила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D457DA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C54F8" w:rsidRPr="00A64DB7" w:rsidTr="00610B28">
        <w:trPr>
          <w:trHeight w:val="404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Весёлые истории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Полюбуйся, весна наступает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6E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54F8" w:rsidRPr="00A64DB7" w:rsidTr="00610B28">
        <w:trPr>
          <w:trHeight w:val="261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мире волшебной сказки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8D6EDA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C54F8" w:rsidRPr="00A64DB7" w:rsidTr="00610B28">
        <w:trPr>
          <w:trHeight w:val="276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Родная земля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54F8" w:rsidRPr="00A64DB7" w:rsidTr="00610B28">
        <w:trPr>
          <w:trHeight w:val="276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507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Лето пришло</w:t>
            </w: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3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0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54F8" w:rsidRPr="00A64DB7" w:rsidTr="00610B28">
        <w:trPr>
          <w:trHeight w:val="276"/>
          <w:jc w:val="center"/>
        </w:trPr>
        <w:tc>
          <w:tcPr>
            <w:tcW w:w="566" w:type="dxa"/>
          </w:tcPr>
          <w:p w:rsidR="004C54F8" w:rsidRPr="00A64DB7" w:rsidRDefault="004C54F8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7" w:type="dxa"/>
          </w:tcPr>
          <w:p w:rsidR="004C54F8" w:rsidRPr="00A64DB7" w:rsidRDefault="004C54F8" w:rsidP="00610B28">
            <w:pPr>
              <w:tabs>
                <w:tab w:val="left" w:pos="3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ab/>
              <w:t>Итого:</w:t>
            </w:r>
          </w:p>
        </w:tc>
        <w:tc>
          <w:tcPr>
            <w:tcW w:w="2953" w:type="dxa"/>
          </w:tcPr>
          <w:p w:rsidR="004C54F8" w:rsidRPr="00A64DB7" w:rsidRDefault="00D457DA" w:rsidP="00610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040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4F8" w:rsidRPr="00A64DB7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</w:tbl>
    <w:p w:rsidR="004C54F8" w:rsidRDefault="004C54F8" w:rsidP="004C54F8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2A8C" w:rsidRDefault="00E92A8C" w:rsidP="00E92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92A8C" w:rsidRDefault="00E92A8C" w:rsidP="00E92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B3F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Календарно-тематическое планирование</w:t>
      </w:r>
    </w:p>
    <w:p w:rsidR="00E92A8C" w:rsidRDefault="00E92A8C" w:rsidP="00E92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B3F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по чтению</w:t>
      </w:r>
      <w:r w:rsidR="00D45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4 класс (130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часов)</w:t>
      </w:r>
    </w:p>
    <w:p w:rsidR="00E92A8C" w:rsidRPr="00866B2B" w:rsidRDefault="00EF7BB4" w:rsidP="00E92A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четверть (3</w:t>
      </w:r>
      <w:r w:rsidR="00704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E92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ч.)</w:t>
      </w:r>
    </w:p>
    <w:p w:rsidR="00E92A8C" w:rsidRDefault="00E92A8C" w:rsidP="00E92A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070F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4 раза в неделю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2834"/>
        <w:gridCol w:w="3831"/>
        <w:gridCol w:w="142"/>
        <w:gridCol w:w="851"/>
        <w:gridCol w:w="850"/>
        <w:gridCol w:w="851"/>
        <w:gridCol w:w="850"/>
      </w:tblGrid>
      <w:tr w:rsidR="00610B28" w:rsidRPr="00476DB3" w:rsidTr="00610B28">
        <w:trPr>
          <w:trHeight w:val="70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0B28" w:rsidRPr="00476DB3" w:rsidRDefault="00610B28" w:rsidP="00E92A8C">
            <w:pPr>
              <w:rPr>
                <w:rFonts w:ascii="Times New Roman" w:hAnsi="Times New Roman" w:cs="Times New Roman"/>
                <w:b/>
              </w:rPr>
            </w:pPr>
            <w:r w:rsidRPr="00476DB3">
              <w:rPr>
                <w:rFonts w:ascii="Times New Roman" w:hAnsi="Times New Roman" w:cs="Times New Roman"/>
                <w:b/>
              </w:rPr>
              <w:t>№</w:t>
            </w:r>
          </w:p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B28" w:rsidRPr="00DB5E34" w:rsidRDefault="00610B28" w:rsidP="00E92A8C">
            <w:pPr>
              <w:rPr>
                <w:rFonts w:ascii="Times New Roman" w:hAnsi="Times New Roman" w:cs="Times New Roman"/>
                <w:b/>
              </w:rPr>
            </w:pPr>
          </w:p>
          <w:p w:rsidR="00610B28" w:rsidRPr="00DB5E34" w:rsidRDefault="00610B28" w:rsidP="00E92A8C">
            <w:pPr>
              <w:rPr>
                <w:rFonts w:ascii="Times New Roman" w:hAnsi="Times New Roman" w:cs="Times New Roman"/>
                <w:b/>
              </w:rPr>
            </w:pPr>
          </w:p>
          <w:p w:rsidR="00610B28" w:rsidRPr="00DB5E34" w:rsidRDefault="00610B28" w:rsidP="00E92A8C">
            <w:pPr>
              <w:rPr>
                <w:rFonts w:ascii="Times New Roman" w:hAnsi="Times New Roman" w:cs="Times New Roman"/>
                <w:b/>
              </w:rPr>
            </w:pPr>
            <w:r w:rsidRPr="00476D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 xml:space="preserve">Основные виды деятельности </w:t>
            </w:r>
            <w:r>
              <w:rPr>
                <w:rFonts w:ascii="Times New Roman" w:hAnsi="Times New Roman" w:cs="Times New Roman"/>
                <w:b/>
              </w:rPr>
              <w:t>об</w:t>
            </w:r>
            <w:r w:rsidRPr="00476DB3">
              <w:rPr>
                <w:rFonts w:ascii="Times New Roman" w:hAnsi="Times New Roman" w:cs="Times New Roman"/>
                <w:b/>
              </w:rPr>
              <w:t>уча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Pr="00476DB3">
              <w:rPr>
                <w:rFonts w:ascii="Times New Roman" w:hAnsi="Times New Roman" w:cs="Times New Roman"/>
                <w:b/>
              </w:rPr>
              <w:t>щихся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ИКТ оборудование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 xml:space="preserve">  часы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610B28" w:rsidRPr="00610B28" w:rsidRDefault="00610B28" w:rsidP="00610B2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10B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Сам.работа</w:t>
            </w:r>
          </w:p>
        </w:tc>
      </w:tr>
      <w:tr w:rsidR="00610B28" w:rsidRPr="00476DB3" w:rsidTr="00610B28">
        <w:trPr>
          <w:trHeight w:val="29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A8C" w:rsidRPr="00476DB3" w:rsidTr="00E92A8C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A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жизнь!</w:t>
            </w:r>
            <w:r w:rsidRPr="006E5A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(11ч)</w:t>
            </w:r>
            <w:r w:rsidRPr="006E5A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92A8C" w:rsidRPr="00476DB3" w:rsidTr="00610B2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4D7FFD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Н.Носову «Снова</w:t>
            </w:r>
            <w:r w:rsidR="00E92A8C"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 в школу».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учебником. Беседа "Здравствуй, школа!"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иллюстрации. С</w:t>
            </w: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оставляют рассказ по картинке. Знакомятся с произведением. Беседуют по содержанию прочитанного.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5458A1" w:rsidRDefault="00E92A8C" w:rsidP="00E92A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 слоговые таблицы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13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Э.Мошковская «Жил – был учитель».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. Беседуют о прочитанном</w:t>
            </w:r>
            <w:r w:rsidRPr="00915206">
              <w:rPr>
                <w:sz w:val="24"/>
                <w:szCs w:val="24"/>
              </w:rPr>
              <w:t xml:space="preserve">. </w:t>
            </w:r>
            <w:r w:rsidRPr="006D46CC">
              <w:rPr>
                <w:rFonts w:ascii="Times New Roman" w:hAnsi="Times New Roman" w:cs="Times New Roman"/>
                <w:sz w:val="24"/>
                <w:szCs w:val="24"/>
              </w:rPr>
              <w:t>Читают по ролям.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866B2B" w:rsidRDefault="00E92A8C" w:rsidP="00E92A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учебник,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М.Пляцковский «Чему учат в школе».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о школе.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>ловесное рисование картинки к тексту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Заучивают стихотворение </w:t>
            </w:r>
            <w:r w:rsidRPr="007E320A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учебник,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86DE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C22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По Ю.Ермолаеву «Поздравление».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о школе. Словарная работа. </w:t>
            </w: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сложной слоговой структуры способом наращивания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Работают над содержанием прочитанного.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По Е.Шварцу «Как Маруся дежурила».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о школе.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произведение, работают над содержанием прочитанного. Составляют рассказ о дежурстве в классе.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86DE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C22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По Е.Ильиной «Шум и Шумок».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о школе.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содержанием прочитанного. Пересказывают по картинкам. Составляют правила поведения в классе.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В.Орлов «Почему сороконожки опоздали на урок».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о школе.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произведение, работают над содержанием прочитанного. Работают над выразительным чтением.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По  Л.Каминскому «Три желания Вити».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06"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EE0EE1">
              <w:rPr>
                <w:rFonts w:ascii="Times New Roman" w:hAnsi="Times New Roman" w:cs="Times New Roman"/>
                <w:sz w:val="24"/>
                <w:szCs w:val="24"/>
              </w:rPr>
              <w:t xml:space="preserve"> о школе.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содержанием прочитанного. Выборочное чтение. Работа над основной мыслью произведения.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92A8C" w:rsidRPr="00476DB3" w:rsidTr="00610B28">
        <w:trPr>
          <w:trHeight w:val="96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 xml:space="preserve">В.Берестов «Читалочка».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>Беседуют о пользе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Читают стихотворение выразительно. Заучивают </w:t>
            </w:r>
            <w:r w:rsidRPr="007E3DAE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4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>По М.Бартеневу «Зарубите на носу».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DB9">
              <w:rPr>
                <w:rFonts w:ascii="Times New Roman" w:hAnsi="Times New Roman" w:cs="Times New Roman"/>
                <w:sz w:val="24"/>
                <w:szCs w:val="24"/>
              </w:rPr>
              <w:t>Беседуют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изобретении письменности, первых печатных книгах. Знакомятся с произведением. Словарная работа. Работают над содержанием прочитанного.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E92A8C" w:rsidRPr="00476DB3" w:rsidTr="00610B28">
        <w:trPr>
          <w:trHeight w:val="96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6E7DB9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 Обобщение по теме: «Школьная жизнь»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Отгадыва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 xml:space="preserve"> загадк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.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ечают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учебника.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смысл пословиц.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 xml:space="preserve"> Иллюстрир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понравивше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произведение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86DE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C22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E92A8C">
        <w:trPr>
          <w:trHeight w:val="333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095046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листьям опадать</w:t>
            </w:r>
            <w:r w:rsidRPr="0009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09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>Н.Антонова «Желтой краской кто-то…».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15206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признаках осени. 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иллюстрации. Словарная работа.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произведение, называют приметы осени.  Работают над выразительным чтением.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86DE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C22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 xml:space="preserve">По Н.Абрамцевой «Осенняя сказка».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признаках осени. 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иллюстрации. Словарная работа.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произведение, делят текст на части, пересказывают по плану.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>Е.Благинина «Подарки осени».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признаках осени. 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Называют названия грибов. Рисование картинки к произведению.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E92A8C" w:rsidRPr="00476DB3" w:rsidTr="00610B28">
        <w:trPr>
          <w:trHeight w:val="128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 xml:space="preserve">По Л.Воронковой «Лесные подарки».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осени.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Делят текст на части, пересказывают по плану.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 xml:space="preserve">А.Твардовкий «Лес осенью».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признаках осени.  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иллюстрацию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произведение, работают над выразительностью чтения. Рисуют картинку к произведению.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6D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E92A8C" w:rsidRPr="00476DB3" w:rsidTr="00610B28">
        <w:trPr>
          <w:trHeight w:val="1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 xml:space="preserve">По В.Путилиной «В осеннем лесу».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перелётных птицах. Рассказ учителя о журавле,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перепёлке.</w:t>
            </w:r>
            <w:r w:rsidRPr="00F9030A">
              <w:rPr>
                <w:rFonts w:ascii="Times New Roman" w:hAnsi="Times New Roman" w:cs="Times New Roman"/>
                <w:sz w:val="24"/>
                <w:szCs w:val="24"/>
              </w:rPr>
              <w:t>Словарная</w:t>
            </w:r>
            <w:proofErr w:type="gramEnd"/>
            <w:r w:rsidRPr="00F9030A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вслух, по цепочке</w:t>
            </w:r>
            <w:r>
              <w:t xml:space="preserve">. </w:t>
            </w:r>
            <w:r w:rsidRPr="000A79C1">
              <w:rPr>
                <w:rFonts w:ascii="Times New Roman" w:hAnsi="Times New Roman" w:cs="Times New Roman"/>
                <w:sz w:val="24"/>
                <w:szCs w:val="24"/>
              </w:rPr>
              <w:t>Делятся впечатлениями о прогулке по лесу.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Рисуют картинку к произведению.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6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>Н.Некрасов «Славная осень».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 о признаках осени.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произведение, работают над выразительностью чтения. Заучивают </w:t>
            </w:r>
            <w:r w:rsidRPr="00F9030A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E92A8C" w:rsidRPr="00476DB3" w:rsidTr="00610B28">
        <w:trPr>
          <w:trHeight w:val="6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40B27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B27">
              <w:rPr>
                <w:rFonts w:ascii="Times New Roman" w:hAnsi="Times New Roman" w:cs="Times New Roman"/>
                <w:sz w:val="24"/>
                <w:szCs w:val="24"/>
              </w:rPr>
              <w:t xml:space="preserve">По Ю.Шиму «Отчего Осень грустна».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о признаках осени. 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произведение, называют приметы осени. Выборочное чтение. Чтение по ролям.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57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01">
              <w:rPr>
                <w:rFonts w:ascii="Times New Roman" w:hAnsi="Times New Roman" w:cs="Times New Roman"/>
                <w:sz w:val="24"/>
                <w:szCs w:val="24"/>
              </w:rPr>
              <w:t>К.Бальмонт «Осень».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природы ранней и поздней осени. Сравни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произведение, работают над выразительностью чтения.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01">
              <w:rPr>
                <w:rFonts w:ascii="Times New Roman" w:hAnsi="Times New Roman" w:cs="Times New Roman"/>
                <w:sz w:val="24"/>
                <w:szCs w:val="24"/>
              </w:rPr>
              <w:t>По Ю.Ковалю «Три сойки</w:t>
            </w:r>
            <w:proofErr w:type="gramStart"/>
            <w:r w:rsidRPr="00C55B01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признаки поздней осени. Беседуют о жизни птиц в лесу осенью.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произведение, работают над содержанием прочитанного.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01">
              <w:rPr>
                <w:rFonts w:ascii="Times New Roman" w:hAnsi="Times New Roman" w:cs="Times New Roman"/>
                <w:sz w:val="24"/>
                <w:szCs w:val="24"/>
              </w:rPr>
              <w:t xml:space="preserve">По Н.Сладкову «Холодная зимовка».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5C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 о перелётных и зимующих птицах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произведение, работают над содержанием.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01">
              <w:rPr>
                <w:rFonts w:ascii="Times New Roman" w:hAnsi="Times New Roman" w:cs="Times New Roman"/>
                <w:sz w:val="24"/>
                <w:szCs w:val="24"/>
              </w:rPr>
              <w:t>А.Плещеев «Скучная картина».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природы ранней и поздней осени. Сравни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 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16F2">
              <w:rPr>
                <w:rFonts w:ascii="Times New Roman" w:hAnsi="Times New Roman" w:cs="Times New Roman"/>
                <w:sz w:val="24"/>
                <w:szCs w:val="24"/>
              </w:rPr>
              <w:t xml:space="preserve">. Словарная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произведение, работают над выразительностью чтения. Заучивают </w:t>
            </w:r>
            <w:r w:rsidRPr="002C71A4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01">
              <w:rPr>
                <w:rFonts w:ascii="Times New Roman" w:hAnsi="Times New Roman" w:cs="Times New Roman"/>
                <w:sz w:val="24"/>
                <w:szCs w:val="24"/>
              </w:rPr>
              <w:t xml:space="preserve">По О.Иваненко «Сказка про маленького жучка».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916F2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 об изменениях в живой природе с наступлением осени. Читают произведение, работают над содержанием. Составляют рассказ по картинкам.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01">
              <w:rPr>
                <w:rFonts w:ascii="Times New Roman" w:hAnsi="Times New Roman" w:cs="Times New Roman"/>
                <w:sz w:val="24"/>
                <w:szCs w:val="24"/>
              </w:rPr>
              <w:t xml:space="preserve">По К.Ушинскому «Пчелы и мухи».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F3520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 об изменениях в живой природе с наступлением осени. Читают произведение, работают над содержанием. Работа над интонацией.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01">
              <w:rPr>
                <w:rFonts w:ascii="Times New Roman" w:hAnsi="Times New Roman" w:cs="Times New Roman"/>
                <w:sz w:val="24"/>
                <w:szCs w:val="24"/>
              </w:rPr>
              <w:t xml:space="preserve">По Г.Граубину «Время листьям опадать».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 об изменениях в живой природе с наступлением осени. Читают произведение, работают над содержанием. Составляют рассказ «Как деревья готовятся к зиме».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чтение. Стихи и рассказы о природе, о временах года. К. Ушинский «Четыре желания».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20">
              <w:rPr>
                <w:rFonts w:ascii="Times New Roman" w:hAnsi="Times New Roman" w:cs="Times New Roman"/>
                <w:sz w:val="24"/>
                <w:szCs w:val="24"/>
              </w:rPr>
              <w:t>Рассматривают подобранны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352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библиотекаря и учителя книг.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Знакомят со своей книгой. Читаютпонравившуюся книгу.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55B0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 Обобщение по теме: «Время листьям опадать»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Отгадыва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 xml:space="preserve"> загадк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.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ечают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учебника. Иллюстрир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понравивше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произведение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2C22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E92A8C" w:rsidRPr="00476DB3" w:rsidTr="00E92A8C">
        <w:trPr>
          <w:trHeight w:val="554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Делу - время, потехе- час</w:t>
            </w:r>
            <w:r w:rsidRPr="004F3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(</w:t>
            </w:r>
            <w:r w:rsidR="00EF7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F3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2C71A4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1A4">
              <w:rPr>
                <w:rFonts w:ascii="Times New Roman" w:hAnsi="Times New Roman" w:cs="Times New Roman"/>
                <w:sz w:val="24"/>
                <w:szCs w:val="24"/>
              </w:rPr>
              <w:t>«Пекла кошка пирожки…» (русская потешка).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F3520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об УНТ. 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выразительностью чтения. Заучивают </w:t>
            </w:r>
            <w:r w:rsidRPr="007E320A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2C71A4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1A4">
              <w:rPr>
                <w:rFonts w:ascii="Times New Roman" w:hAnsi="Times New Roman" w:cs="Times New Roman"/>
                <w:sz w:val="24"/>
                <w:szCs w:val="24"/>
              </w:rPr>
              <w:t>«Сенокос». (чешская потешка).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об УНТ. 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заголовок (строки из произведения) к картинке. Работают над выразительностью чтения. Разыгрывают сценку.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7E320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20A">
              <w:rPr>
                <w:rFonts w:ascii="Times New Roman" w:hAnsi="Times New Roman" w:cs="Times New Roman"/>
                <w:sz w:val="24"/>
                <w:szCs w:val="24"/>
              </w:rPr>
              <w:t xml:space="preserve">По Л.Пантелееву «Карусели».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рассказ «Как я катался на карусели». Играют в игру «Карусель».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C225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RPr="00476DB3" w:rsidTr="00610B28">
        <w:trPr>
          <w:trHeight w:val="5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040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7E320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20A">
              <w:rPr>
                <w:rFonts w:ascii="Times New Roman" w:hAnsi="Times New Roman" w:cs="Times New Roman"/>
                <w:sz w:val="24"/>
                <w:szCs w:val="24"/>
              </w:rPr>
              <w:t xml:space="preserve">По Н.Носову «Прятки». 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F75C8" w:rsidRDefault="00E92A8C" w:rsidP="00E92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характеристику герою.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Пересказывают по картинкам. Определяют идею произведения.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="002C22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92A8C" w:rsidRDefault="00E92A8C" w:rsidP="00E92A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E92A8C" w:rsidRDefault="00EF7BB4" w:rsidP="004C54F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четверть (30</w:t>
      </w:r>
      <w:r w:rsidR="00E92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ч.)</w:t>
      </w:r>
    </w:p>
    <w:p w:rsidR="00E92A8C" w:rsidRPr="007B667A" w:rsidRDefault="00E92A8C" w:rsidP="00E92A8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7B66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раза в неделю</w:t>
      </w:r>
    </w:p>
    <w:tbl>
      <w:tblPr>
        <w:tblW w:w="1076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835"/>
        <w:gridCol w:w="4113"/>
        <w:gridCol w:w="992"/>
        <w:gridCol w:w="567"/>
        <w:gridCol w:w="851"/>
        <w:gridCol w:w="843"/>
      </w:tblGrid>
      <w:tr w:rsidR="00610B28" w:rsidTr="00274F3A">
        <w:trPr>
          <w:trHeight w:val="14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0B28" w:rsidRPr="00476DB3" w:rsidRDefault="00610B28" w:rsidP="00E92A8C">
            <w:pPr>
              <w:rPr>
                <w:rFonts w:ascii="Times New Roman" w:hAnsi="Times New Roman" w:cs="Times New Roman"/>
                <w:b/>
              </w:rPr>
            </w:pPr>
            <w:r w:rsidRPr="00476DB3">
              <w:rPr>
                <w:rFonts w:ascii="Times New Roman" w:hAnsi="Times New Roman" w:cs="Times New Roman"/>
                <w:b/>
              </w:rPr>
              <w:t>№</w:t>
            </w:r>
          </w:p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B28" w:rsidRPr="00476DB3" w:rsidRDefault="00610B28" w:rsidP="00E92A8C">
            <w:pPr>
              <w:rPr>
                <w:rFonts w:ascii="Times New Roman" w:hAnsi="Times New Roman" w:cs="Times New Roman"/>
              </w:rPr>
            </w:pPr>
          </w:p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Основные виды деятельности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ИКТ оборудование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 xml:space="preserve">  часы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0B28" w:rsidRPr="00610B28" w:rsidRDefault="00610B28" w:rsidP="00610B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0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</w:t>
            </w:r>
          </w:p>
          <w:p w:rsidR="00610B28" w:rsidRPr="00476DB3" w:rsidRDefault="00610B28" w:rsidP="00610B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0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</w:tr>
      <w:tr w:rsidR="00E92A8C" w:rsidTr="00E92A8C">
        <w:trPr>
          <w:trHeight w:val="290"/>
        </w:trPr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b/>
              </w:rPr>
            </w:pPr>
            <w:r w:rsidRPr="004F3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Делу - время, потехе- час</w:t>
            </w:r>
            <w:r w:rsidRPr="004F3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F3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7E320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20A">
              <w:rPr>
                <w:rFonts w:ascii="Times New Roman" w:hAnsi="Times New Roman" w:cs="Times New Roman"/>
                <w:sz w:val="24"/>
                <w:szCs w:val="24"/>
              </w:rPr>
              <w:t>Считалки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458A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об УНТ. 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Заучивают наизусть.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7E320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20A">
              <w:rPr>
                <w:rFonts w:ascii="Times New Roman" w:hAnsi="Times New Roman" w:cs="Times New Roman"/>
                <w:sz w:val="24"/>
                <w:szCs w:val="24"/>
              </w:rPr>
              <w:t xml:space="preserve">По М.Булатову «Жмурки».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458A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игру русскую и белорусскую. Повторяют правила игры в «Жмурки». Играют в игру.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</w:t>
            </w:r>
            <w:r w:rsidR="00274F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7E320A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теме:</w:t>
            </w:r>
            <w:r w:rsidRPr="007E320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7E320A">
              <w:rPr>
                <w:rFonts w:ascii="Times New Roman" w:eastAsia="Times New Roman" w:hAnsi="Times New Roman" w:cs="Times New Roman"/>
                <w:sz w:val="24"/>
                <w:szCs w:val="24"/>
              </w:rPr>
              <w:t>Делу - время, потехе- час»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458A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ечают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учебника.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понравившееся произведение. Вспоминают изученные игры. Играют в игру.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FF7A71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мире животных</w:t>
            </w: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По К.Ушинскому «Бодливая корова».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 простейшие причинно-следственные зависимости.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>По В.Бирюкову «Упрямый котенок».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Восстанавливают последовательность картинок. Пересказывают по серии картинок.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По В.Гаранжину «Пушок».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Выборочное чтение. Восстанавливают последовательность картинок. Пересказывают по серии картинок.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По Е.Чарушину «Томка».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Выборочное чтение.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По Б.Житкову «Охотник и собаки».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Устанавливают простейшие причинно-следственные зависимости.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По Л.Матвеевой «Чук заболел».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прочитанного. Выборочное чтение. Составляют рассказ «Как нужно ухаживать за щенком».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Г.Снегирев «Хитрый бурундук».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диких 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Подбирают к картинке название. Пересказ по плану.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>По А.Баркову «Барсучья кладовая».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диких 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Словарная работа. Объясняют название рассказа.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По А.Дорохову «Гостья».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диких 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Подбирают другое название к рассказу.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 xml:space="preserve">Г.Корольков «Игрушки лисят».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диких 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Словарная работа. Подбирают заголовок к картинке. Выборочное чтение.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74F3A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>По Ю.Дмитриеву «Лиса».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2A30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8112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8112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по содержанию прочитанного. Устанавливают простейшие причинно-следственные зависимости.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1932F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чтение.стихи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рассказы о животных.</w:t>
            </w:r>
            <w:r w:rsidRPr="001932FA">
              <w:rPr>
                <w:rFonts w:ascii="Times New Roman" w:eastAsia="Calibri" w:hAnsi="Times New Roman" w:cs="Times New Roman"/>
                <w:sz w:val="24"/>
                <w:szCs w:val="24"/>
              </w:rPr>
              <w:t>Е.Чарушин "Томкины сны"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20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выставку</w:t>
            </w:r>
            <w:r w:rsidRPr="004F3520">
              <w:rPr>
                <w:rFonts w:ascii="Times New Roman" w:hAnsi="Times New Roman" w:cs="Times New Roman"/>
                <w:sz w:val="24"/>
                <w:szCs w:val="24"/>
              </w:rPr>
              <w:t xml:space="preserve"> книг.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Знакомят со своей книгой. Читаютпонравившуюся книгу. Отвечают на вопросы по содержанию прочитанного.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B82E27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 w:rsidRPr="001B73F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proofErr w:type="gramStart"/>
            <w:r w:rsidRPr="001B73F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136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0136C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животных»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ечают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учебника.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Отгадывают загадки о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E92A8C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FF7A71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Жизнь дана на добрые дела</w:t>
            </w: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hAnsi="Times New Roman" w:cs="Times New Roman"/>
                <w:sz w:val="24"/>
                <w:szCs w:val="24"/>
              </w:rPr>
              <w:t>Г.Ладонщиков «Миша-мастер».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eastAsia="Calibri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4C0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урока.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чают</w:t>
            </w:r>
            <w:r w:rsidRPr="004C0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содержанию.</w:t>
            </w:r>
            <w:r w:rsidRPr="004C0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название</w:t>
            </w:r>
            <w:r w:rsidRPr="004C0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hAnsi="Times New Roman" w:cs="Times New Roman"/>
                <w:sz w:val="24"/>
                <w:szCs w:val="24"/>
              </w:rPr>
              <w:t>По Е.Пермяку «Пичугин мост».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характеристику герою.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идею произведения.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hAnsi="Times New Roman" w:cs="Times New Roman"/>
                <w:sz w:val="24"/>
                <w:szCs w:val="24"/>
              </w:rPr>
              <w:t>В.Хомченко «Михаськин сад».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характеристику герою.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Пересказывают по плану. Определяют идею произведения.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74F3A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hAnsi="Times New Roman" w:cs="Times New Roman"/>
                <w:sz w:val="24"/>
                <w:szCs w:val="24"/>
              </w:rPr>
              <w:t xml:space="preserve">По С.Баруздину «Когда люди радуются».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характеристику герою.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Пересказывают. Определяют идею произведения.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hAnsi="Times New Roman" w:cs="Times New Roman"/>
                <w:sz w:val="24"/>
                <w:szCs w:val="24"/>
              </w:rPr>
              <w:t>По Ю.Ермолаеву «Про каникулы и полезные дела».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характеристику герою.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Пересказывают. Определяют идею произведения.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hAnsi="Times New Roman" w:cs="Times New Roman"/>
                <w:sz w:val="24"/>
                <w:szCs w:val="24"/>
              </w:rPr>
              <w:t>Е.Благинина «Котенок».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характеристику герою.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Подбирают к картинкам заглавие. Определяют идею произведения. 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C0E3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5">
              <w:rPr>
                <w:rFonts w:ascii="Times New Roman" w:hAnsi="Times New Roman" w:cs="Times New Roman"/>
                <w:sz w:val="24"/>
                <w:szCs w:val="24"/>
              </w:rPr>
              <w:t>В.Голявкин «Птичка».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характеристику герою.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Словесное рисование картинки к тексту.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B82E27" w:rsidRDefault="00E92A8C" w:rsidP="00E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теме: </w:t>
            </w:r>
            <w:r w:rsidRPr="004C0E35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дана на добрые дела»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730F3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чают на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вопросы учебника. 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понравившееся произведение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пословицы и поговорки о труде. Составляют рассказ «Как я помогаю в школе и дома».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E92A8C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FF7A71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EF7B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Зима наступила» (6</w:t>
            </w: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D319D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По Л.Воронковой «Снег идет».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1090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признаках зимы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Выборочное чтение. Устанавливают причинно-следственные связи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Рисуют снежинку.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проектор,компь</w:t>
            </w:r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74F3A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274F3A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D319D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А.Слащев «Снегурочка».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C1090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учителя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сказочных персонажах: Снегурочке и Дедушке Морозе.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 Устанавливают причинно-следственные связи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Подбирают заглавие к каждой части сказки. Пересказывают по картинкам.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274F3A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74F3A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274F3A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D319D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И.Суриков «Зима».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о зимней природе.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чтение учителя.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Первичное восприятие.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Выразительно читают.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274F3A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D319D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С.Маршак «Декабрь».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о зимних месяцах. 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над выразительностью чтения. Заучивают </w:t>
            </w:r>
            <w:r w:rsidRPr="007E320A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274F3A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D319D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По В.Сутееву «Елка».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о празднике. 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Пересказывают по плану и картинкам.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274F3A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274F3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274F3A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D319D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По Л.Клавдиной «Вечер под Рождество».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о празднике. 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274F3A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</w:tbl>
    <w:p w:rsidR="00E92A8C" w:rsidRDefault="00E92A8C" w:rsidP="00E92A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92A8C" w:rsidRDefault="00E92A8C" w:rsidP="00E92A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92A8C" w:rsidRDefault="00EF7BB4" w:rsidP="00E92A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 четверть (</w:t>
      </w:r>
      <w:r w:rsidR="00865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40</w:t>
      </w:r>
      <w:r w:rsidR="00E92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ч.)</w:t>
      </w:r>
    </w:p>
    <w:p w:rsidR="00E92A8C" w:rsidRPr="007B667A" w:rsidRDefault="00E92A8C" w:rsidP="00E92A8C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76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835"/>
        <w:gridCol w:w="4113"/>
        <w:gridCol w:w="850"/>
        <w:gridCol w:w="709"/>
        <w:gridCol w:w="851"/>
        <w:gridCol w:w="843"/>
      </w:tblGrid>
      <w:tr w:rsidR="00610B28" w:rsidTr="00993EB4">
        <w:trPr>
          <w:trHeight w:val="14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0B28" w:rsidRPr="00476DB3" w:rsidRDefault="00610B28" w:rsidP="00E92A8C">
            <w:pPr>
              <w:rPr>
                <w:rFonts w:ascii="Times New Roman" w:hAnsi="Times New Roman" w:cs="Times New Roman"/>
                <w:b/>
              </w:rPr>
            </w:pPr>
            <w:r w:rsidRPr="00476DB3">
              <w:rPr>
                <w:rFonts w:ascii="Times New Roman" w:hAnsi="Times New Roman" w:cs="Times New Roman"/>
                <w:b/>
              </w:rPr>
              <w:t>№</w:t>
            </w:r>
          </w:p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B28" w:rsidRPr="00476DB3" w:rsidRDefault="00610B28" w:rsidP="00E92A8C">
            <w:pPr>
              <w:rPr>
                <w:rFonts w:ascii="Times New Roman" w:hAnsi="Times New Roman" w:cs="Times New Roman"/>
              </w:rPr>
            </w:pPr>
          </w:p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Основные виды деятельности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ИКТ оборудование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 xml:space="preserve">  часы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0B28" w:rsidRPr="00610B28" w:rsidRDefault="00610B28" w:rsidP="00610B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0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 работа</w:t>
            </w:r>
          </w:p>
        </w:tc>
      </w:tr>
      <w:tr w:rsidR="00E92A8C" w:rsidTr="00E92A8C">
        <w:trPr>
          <w:trHeight w:val="290"/>
        </w:trPr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b/>
              </w:rPr>
            </w:pP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6718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Зима наступила» (14</w:t>
            </w:r>
            <w:r w:rsidRPr="00FF7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5EB9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0D5C05" w:rsidRDefault="00993EB4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М.Садовский «Где лежало спасибо</w:t>
            </w:r>
            <w:r w:rsidR="00E92A8C" w:rsidRPr="000D5C05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458A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признаках зимы.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Выборочное чтение. Выразительное чтение стихотворения.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 слоговые таблицы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93EB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0D5C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C05">
              <w:rPr>
                <w:rFonts w:ascii="Times New Roman" w:hAnsi="Times New Roman" w:cs="Times New Roman"/>
                <w:sz w:val="24"/>
                <w:szCs w:val="24"/>
              </w:rPr>
              <w:t>По Н.Носову «На горке».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зимних играх и забавах.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поступок героя, дают ему характеристику. Пересказ по картинкам.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993EB4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0D5C05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C05">
              <w:rPr>
                <w:rFonts w:ascii="Times New Roman" w:hAnsi="Times New Roman" w:cs="Times New Roman"/>
                <w:sz w:val="24"/>
                <w:szCs w:val="24"/>
              </w:rPr>
              <w:t>«Лисичка- сестричка и волк» (русская народная сказка).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УНТ.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Пересказывают по картинкам.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0D5C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C05">
              <w:rPr>
                <w:rFonts w:ascii="Times New Roman" w:hAnsi="Times New Roman" w:cs="Times New Roman"/>
                <w:sz w:val="24"/>
                <w:szCs w:val="24"/>
              </w:rPr>
              <w:t>А.Бродский «Как Солнце с Морозом поссорились».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 ролям. Выразительное чтение.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0D5C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C05">
              <w:rPr>
                <w:rFonts w:ascii="Times New Roman" w:hAnsi="Times New Roman" w:cs="Times New Roman"/>
                <w:sz w:val="24"/>
                <w:szCs w:val="24"/>
              </w:rPr>
              <w:t xml:space="preserve">П.Головкин «Зимняя сказка».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о детских играх и забавах зимой.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Слушают чтение учителя. Выборочное чтение. Пересказывают по картинкам. Работают над идеей произведения.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0D5C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C05">
              <w:rPr>
                <w:rFonts w:ascii="Times New Roman" w:hAnsi="Times New Roman" w:cs="Times New Roman"/>
                <w:sz w:val="24"/>
                <w:szCs w:val="24"/>
              </w:rPr>
              <w:t xml:space="preserve">Г.Скребицкий «Митины друзья».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 животных зимой в лесу. Слушают чтение учителя. Словарная работа. Устанавливают простейшие причинно-следственные зависимости. Рассказывают по картинкам.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993EB4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0D5C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C05">
              <w:rPr>
                <w:rFonts w:ascii="Times New Roman" w:hAnsi="Times New Roman" w:cs="Times New Roman"/>
                <w:sz w:val="24"/>
                <w:szCs w:val="24"/>
              </w:rPr>
              <w:t>В.Бирюков «Снежная шапка».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над выразительностью чтения.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3A05A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5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4226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261">
              <w:rPr>
                <w:rFonts w:ascii="Times New Roman" w:hAnsi="Times New Roman" w:cs="Times New Roman"/>
                <w:sz w:val="24"/>
                <w:szCs w:val="24"/>
              </w:rPr>
              <w:t xml:space="preserve">По А.Тумбасову «В шубах и шапках».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природе зимой. Слушают чтение учителя. Словарная работа. Устанавливают простейшие причинно-следственные зависимости. Рассказывают по картинкам. Подбирают заголовок к рассказу.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3A05A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5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4226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261">
              <w:rPr>
                <w:rFonts w:ascii="Times New Roman" w:hAnsi="Times New Roman" w:cs="Times New Roman"/>
                <w:sz w:val="24"/>
                <w:szCs w:val="24"/>
              </w:rPr>
              <w:t>Н.Некрасов «Не ветер бушует над бором».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содержанием. 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над выразительностью чтения. Заучивают </w:t>
            </w:r>
            <w:r w:rsidRPr="0085120A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3A05A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5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4226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261">
              <w:rPr>
                <w:rFonts w:ascii="Times New Roman" w:hAnsi="Times New Roman" w:cs="Times New Roman"/>
                <w:sz w:val="24"/>
                <w:szCs w:val="24"/>
              </w:rPr>
              <w:t>По В.Бианки «Находчивый медведь».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30C2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диких животных медведях, их образе жизни. Слушают чтение учителя. Словарная работа. Устанавливают простейшие причинно-следственные зависимости. Отвечают на вопросы учебника.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3A05A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5E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442261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261">
              <w:rPr>
                <w:rFonts w:ascii="Times New Roman" w:hAnsi="Times New Roman" w:cs="Times New Roman"/>
                <w:sz w:val="24"/>
                <w:szCs w:val="24"/>
              </w:rPr>
              <w:t>По А.Спирину «Зимние приметы».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Устанавливают простейшие причинно-следственные зависимости. Отвечают на вопросы учебника.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3A05A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5EB9">
              <w:rPr>
                <w:rFonts w:ascii="Times New Roman" w:hAnsi="Times New Roman" w:cs="Times New Roman"/>
              </w:rPr>
              <w:t>5-16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B82E27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2FA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 w:rsidRPr="001B73F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proofErr w:type="gramStart"/>
            <w:r w:rsidRPr="001B73F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4226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42261">
              <w:rPr>
                <w:rFonts w:ascii="Times New Roman" w:eastAsia="Times New Roman" w:hAnsi="Times New Roman" w:cs="Times New Roman"/>
                <w:sz w:val="24"/>
                <w:szCs w:val="24"/>
              </w:rPr>
              <w:t>Зима наступила»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50677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 о зиме.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чают на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вопросы учебника. 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понравившееся произведение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пословицы и поговорки по теме. Составляют рассказ по серии картинок.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E92A8C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FF7A71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Весёлые истории</w:t>
            </w:r>
            <w:r w:rsidRPr="00FF7A71">
              <w:rPr>
                <w:rFonts w:ascii="Times New Roman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F7A71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85120A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0A">
              <w:rPr>
                <w:rFonts w:ascii="Times New Roman" w:hAnsi="Times New Roman" w:cs="Times New Roman"/>
                <w:sz w:val="24"/>
                <w:szCs w:val="24"/>
              </w:rPr>
              <w:t>По Н.Носову «Как Винтик и Шпунтик сделали пылесос».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творчестве писателя. Знакомятся с книгой Н.Носова «Приключения Незнайки»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Словарная работа. Отвечают на вопросы учебника.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993EB4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85120A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0A">
              <w:rPr>
                <w:rFonts w:ascii="Times New Roman" w:hAnsi="Times New Roman" w:cs="Times New Roman"/>
                <w:sz w:val="24"/>
                <w:szCs w:val="24"/>
              </w:rPr>
              <w:t xml:space="preserve">Г.Остер «Одни неприятности».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творчестве писателя. Знакомятся с книгой Г.Остера «Котёнок по имени Гав»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Словарная работа. Отвечают на вопросы учебника.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85120A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0A">
              <w:rPr>
                <w:rFonts w:ascii="Times New Roman" w:hAnsi="Times New Roman" w:cs="Times New Roman"/>
                <w:sz w:val="24"/>
                <w:szCs w:val="24"/>
              </w:rPr>
              <w:t xml:space="preserve">М.Пляцковский «Однажды утром».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творчестве писателя. Рассматривают выставку книг.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Словарная работа. Пересказывают по плану.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85120A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0A">
              <w:rPr>
                <w:rFonts w:ascii="Times New Roman" w:hAnsi="Times New Roman" w:cs="Times New Roman"/>
                <w:sz w:val="24"/>
                <w:szCs w:val="24"/>
              </w:rPr>
              <w:t xml:space="preserve">В.Бирюков «Почему комары кусаются».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Словарная работа. Рассказывают сказку по картинкам.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865EB9">
        <w:trPr>
          <w:trHeight w:val="16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85120A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0A">
              <w:rPr>
                <w:rFonts w:ascii="Times New Roman" w:hAnsi="Times New Roman" w:cs="Times New Roman"/>
                <w:sz w:val="24"/>
                <w:szCs w:val="24"/>
              </w:rPr>
              <w:t>С.Маршак «Вот какой рассеянный».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Pr="00F50677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91DB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 писателя.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 Отвечают на вопросы учебника. Учатся находить смешное в содержании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85120A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0A">
              <w:rPr>
                <w:rFonts w:ascii="Times New Roman" w:hAnsi="Times New Roman" w:cs="Times New Roman"/>
                <w:sz w:val="24"/>
                <w:szCs w:val="24"/>
              </w:rPr>
              <w:t xml:space="preserve">По О.Кургузову «Две лишние коробки».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Pr="00F50677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Словарная работа. Анализируют поступок героя.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85120A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чтение: «Смешные истории». </w:t>
            </w:r>
            <w:r w:rsidRPr="00A55699">
              <w:rPr>
                <w:rFonts w:ascii="Times New Roman" w:hAnsi="Times New Roman" w:cs="Times New Roman"/>
                <w:sz w:val="24"/>
                <w:szCs w:val="24"/>
              </w:rPr>
              <w:t>"Затейники" Н.Носов.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Pr="00F50677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выставку книг. Знакомят с книгой</w:t>
            </w: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>, иллюстраци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Пересказывают содержание прочитанного</w:t>
            </w: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>. Анализ читательских дневников.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85120A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0A">
              <w:rPr>
                <w:rFonts w:ascii="Times New Roman" w:hAnsi="Times New Roman" w:cs="Times New Roman"/>
                <w:sz w:val="24"/>
                <w:szCs w:val="24"/>
              </w:rPr>
              <w:t>Г.Чичинадзе «Отвечайте, правда ли?»</w:t>
            </w:r>
            <w:r w:rsidRPr="001B73F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</w:t>
            </w:r>
            <w:proofErr w:type="gramStart"/>
            <w:r w:rsidRPr="001B73F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56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55699">
              <w:rPr>
                <w:rFonts w:ascii="Times New Roman" w:hAnsi="Times New Roman" w:cs="Times New Roman"/>
                <w:sz w:val="24"/>
                <w:szCs w:val="24"/>
              </w:rPr>
              <w:t>Весёлые истории»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Pr="00F50677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загадки.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чают на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вопросы учебника. 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понравившееся произведение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Отгадывают произведение по иллюстрации.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865EB9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Pr="00521B57" w:rsidRDefault="00865EB9" w:rsidP="00865E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1B5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Полюбуйся, весна наступает</w:t>
            </w:r>
            <w:r w:rsidRPr="00521B57">
              <w:rPr>
                <w:rFonts w:ascii="Times New Roman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521B57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В.Алферов «Март».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признаках весны. Слушают чтение учителя. Составляют рассказ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картинке.Выразительное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стихотворения. Словарная работа. Объясняют народные приметы.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По М.Фроловой «Восьмое марта».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празднике. Составляют рассказ по картинке.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Словарная работа. Рисуют открытку к 8 Марта.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Е.Благинина «Забота».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членах семьи. Слушают чтение учителя. Составляют рассказ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картинке.Выразительное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стихотворения. Словарная работа. Работают над идеей произведения.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По А.Соколовскому «Бабушкина вешалка».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том, как дети помогают по дому.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Дают характеристику герою. Озаглавливают рассказ.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По В.Бианки «Последняя льдина».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признаках весны.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значение трудных слов. Выборочное чтение. Устанавливают простейшие причинно-следственные зависимости.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А.Плещеев «Весна».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признаках весны.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над выразительным чтением. Заучивают </w:t>
            </w:r>
            <w:r w:rsidRPr="0060514D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По А.Баркову «Скворцы прилетели».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перелётных птицах.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Пересказывают по картинкам. Составляют рассказ по своим впечатлениям.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По Э.Шиму «Всему свой срок».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признаках весны.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Читают по ролям. Подбирают строки из сказки к картинкам. Объясняют значение трудных слов.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И.Никитин «Полюбуйся, весна наступает».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Pr="005458A1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proofErr w:type="gramEnd"/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описательный рассказ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над выразительностью чтения. Заучивают </w:t>
            </w:r>
            <w:r w:rsidRPr="0060514D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Pr="006051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 xml:space="preserve">По Ю.Ковалю «Весенний вечер».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признаках весны. 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значение трудных слов. Составляют рассказ по своим впечатлениям.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Ю.Дмитриеву  «</w:t>
            </w:r>
            <w:proofErr w:type="gramEnd"/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Опасная красавица».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произведение</w:t>
            </w:r>
            <w:r w:rsidRPr="00F50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 Объясняют значение трудных слов. Составляют рассказ по своим впечатлениям.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26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 w:rsidRPr="001B73F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</w:t>
            </w:r>
            <w:proofErr w:type="gramStart"/>
            <w:r w:rsidRPr="001B73F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438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43817">
              <w:rPr>
                <w:rFonts w:ascii="Times New Roman" w:hAnsi="Times New Roman" w:cs="Times New Roman"/>
                <w:sz w:val="24"/>
                <w:szCs w:val="24"/>
              </w:rPr>
              <w:t>Полюбуйся, весна наступает»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загадки.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чают на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вопросы учебника. 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понравившееся произведение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пословицы и народные приметы о весне.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865EB9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Pr="00F8332E" w:rsidRDefault="00865EB9" w:rsidP="00865E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3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 мире волшебной сказки»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F833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865EB9" w:rsidTr="00993E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EB9" w:rsidRPr="00F8332E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2E">
              <w:rPr>
                <w:rFonts w:ascii="Times New Roman" w:hAnsi="Times New Roman" w:cs="Times New Roman"/>
                <w:sz w:val="24"/>
                <w:szCs w:val="24"/>
              </w:rPr>
              <w:t xml:space="preserve">«Хаврошечка». Русская народная сказка. </w:t>
            </w:r>
          </w:p>
          <w:p w:rsidR="00865EB9" w:rsidRPr="003F2B26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 xml:space="preserve"> о русском народном творчестве.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ают 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>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 xml:space="preserve"> сказки.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 Дают характеристику героям сказки. Выборочное чтение. Пересказ сказки.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EB9" w:rsidRDefault="00865EB9" w:rsidP="00865E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EB9" w:rsidRPr="00476DB3" w:rsidRDefault="00865EB9" w:rsidP="008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</w:tr>
    </w:tbl>
    <w:p w:rsidR="00E92A8C" w:rsidRDefault="00E92A8C" w:rsidP="00E92A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E92A8C" w:rsidRDefault="00E92A8C" w:rsidP="00E92A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92A8C" w:rsidRPr="00865EB9" w:rsidRDefault="00E650FF" w:rsidP="00865EB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 четверть (</w:t>
      </w:r>
      <w:r w:rsidR="00865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28</w:t>
      </w:r>
      <w:r w:rsidR="00E92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ч.)</w:t>
      </w:r>
    </w:p>
    <w:tbl>
      <w:tblPr>
        <w:tblW w:w="1076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835"/>
        <w:gridCol w:w="4113"/>
        <w:gridCol w:w="992"/>
        <w:gridCol w:w="567"/>
        <w:gridCol w:w="851"/>
        <w:gridCol w:w="843"/>
      </w:tblGrid>
      <w:tr w:rsidR="00610B28" w:rsidTr="003A05AF">
        <w:trPr>
          <w:trHeight w:val="14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0B28" w:rsidRPr="00476DB3" w:rsidRDefault="00610B28" w:rsidP="00E92A8C">
            <w:pPr>
              <w:rPr>
                <w:rFonts w:ascii="Times New Roman" w:hAnsi="Times New Roman" w:cs="Times New Roman"/>
                <w:b/>
              </w:rPr>
            </w:pPr>
            <w:r w:rsidRPr="00476DB3">
              <w:rPr>
                <w:rFonts w:ascii="Times New Roman" w:hAnsi="Times New Roman" w:cs="Times New Roman"/>
                <w:b/>
              </w:rPr>
              <w:t>№</w:t>
            </w:r>
          </w:p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B28" w:rsidRPr="00476DB3" w:rsidRDefault="00610B28" w:rsidP="00E92A8C">
            <w:pPr>
              <w:rPr>
                <w:rFonts w:ascii="Times New Roman" w:hAnsi="Times New Roman" w:cs="Times New Roman"/>
              </w:rPr>
            </w:pPr>
          </w:p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Основные виды деятельности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ИКТ оборудование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 xml:space="preserve">  часы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10B28" w:rsidRPr="00476DB3" w:rsidRDefault="00610B28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6DB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0B28" w:rsidRPr="00610B28" w:rsidRDefault="00610B28" w:rsidP="00610B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0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 работа</w:t>
            </w:r>
          </w:p>
        </w:tc>
      </w:tr>
      <w:tr w:rsidR="00E92A8C" w:rsidTr="00E92A8C">
        <w:trPr>
          <w:trHeight w:val="290"/>
        </w:trPr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b/>
              </w:rPr>
            </w:pPr>
            <w:r w:rsidRPr="00F833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 мире волшебной сказки» (</w:t>
            </w:r>
            <w:r w:rsidR="006718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F833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8332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2E">
              <w:rPr>
                <w:rFonts w:ascii="Times New Roman" w:hAnsi="Times New Roman" w:cs="Times New Roman"/>
                <w:sz w:val="24"/>
                <w:szCs w:val="24"/>
              </w:rPr>
              <w:t>«Сказка о серебряном блюдечке и наливном яблочке». Русская народная сказка.</w:t>
            </w:r>
          </w:p>
          <w:p w:rsidR="00E92A8C" w:rsidRPr="00F8332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 xml:space="preserve"> о русском народном творчестве.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ают 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>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DA7E58">
              <w:rPr>
                <w:rFonts w:ascii="Times New Roman" w:hAnsi="Times New Roman" w:cs="Times New Roman"/>
                <w:sz w:val="24"/>
                <w:szCs w:val="24"/>
              </w:rPr>
              <w:t xml:space="preserve"> сказки.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 Дают характеристику героям сказки. Работают над основной мыслью произведения. Пересказывают по картинкам.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r w:rsidR="003A05A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8332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2E">
              <w:rPr>
                <w:rFonts w:ascii="Times New Roman" w:hAnsi="Times New Roman" w:cs="Times New Roman"/>
                <w:sz w:val="24"/>
                <w:szCs w:val="24"/>
              </w:rPr>
              <w:t>А.С.Пушкин «У Лукоморья дуб зеленый».</w:t>
            </w:r>
          </w:p>
          <w:p w:rsidR="00E92A8C" w:rsidRPr="00F8332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авторских сказках.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над выразительностью чтения. Заучивают </w:t>
            </w:r>
            <w:r w:rsidRPr="007E3DAE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A05A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8332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2E">
              <w:rPr>
                <w:rFonts w:ascii="Times New Roman" w:hAnsi="Times New Roman" w:cs="Times New Roman"/>
                <w:sz w:val="24"/>
                <w:szCs w:val="24"/>
              </w:rPr>
              <w:t xml:space="preserve">По Ш.Перро «Подарки феи».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авторских сказках.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значение трудных слов и выражений. Рассказывают по плану.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8332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2E">
              <w:rPr>
                <w:rFonts w:ascii="Times New Roman" w:hAnsi="Times New Roman" w:cs="Times New Roman"/>
                <w:sz w:val="24"/>
                <w:szCs w:val="24"/>
              </w:rPr>
              <w:t>Братья Гримм «Горшочек каши».</w:t>
            </w:r>
          </w:p>
          <w:p w:rsidR="00E92A8C" w:rsidRPr="00F8332E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авторских сказках.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Пересказывают.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F8332E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2E">
              <w:rPr>
                <w:rFonts w:ascii="Times New Roman" w:hAnsi="Times New Roman" w:cs="Times New Roman"/>
                <w:sz w:val="24"/>
                <w:szCs w:val="24"/>
              </w:rPr>
              <w:t>По В.Порудоминскому «Наши сказки».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сказках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proofErr w:type="gramEnd"/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 Выборочное чтение.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B82E27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Моя любимая сказка.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выставку книг. Знакомят с книгой</w:t>
            </w: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>, иллюстраци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Пересказывают содержание прочитанного</w:t>
            </w:r>
            <w:r w:rsidRPr="00FF7A71">
              <w:rPr>
                <w:rFonts w:ascii="Times New Roman" w:hAnsi="Times New Roman" w:cs="Times New Roman"/>
                <w:sz w:val="24"/>
                <w:szCs w:val="24"/>
              </w:rPr>
              <w:t>. Анализ читательских дневников.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B82E27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теме: </w:t>
            </w:r>
            <w:r w:rsidRPr="00F8332E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волшебной сказки»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викторины.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понравившиеся сказ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учебника.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A05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BC0F6D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«Родная земля» (10ч.)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DB02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05">
              <w:rPr>
                <w:rFonts w:ascii="Times New Roman" w:hAnsi="Times New Roman" w:cs="Times New Roman"/>
                <w:sz w:val="24"/>
                <w:szCs w:val="24"/>
              </w:rPr>
              <w:t xml:space="preserve">М.Ильин «Царь - колокол».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стране, о столице.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 Выразительно читают. Отвечают на вопросы учебника. Рассказывают о своих впечатлениях.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A05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DB02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05">
              <w:rPr>
                <w:rFonts w:ascii="Times New Roman" w:hAnsi="Times New Roman" w:cs="Times New Roman"/>
                <w:sz w:val="24"/>
                <w:szCs w:val="24"/>
              </w:rPr>
              <w:t>С.Васильева «Город на Неве».</w:t>
            </w:r>
          </w:p>
          <w:p w:rsidR="00E92A8C" w:rsidRPr="00DB02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Словарная работа. Выборочное чтение. Отвечают на вопросы учебника.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DB02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05">
              <w:rPr>
                <w:rFonts w:ascii="Times New Roman" w:hAnsi="Times New Roman" w:cs="Times New Roman"/>
                <w:sz w:val="24"/>
                <w:szCs w:val="24"/>
              </w:rPr>
              <w:t>Д.Павлычко «Где всего прекрасней на земле».</w:t>
            </w:r>
          </w:p>
          <w:p w:rsidR="00E92A8C" w:rsidRPr="00DB02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DB02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05">
              <w:rPr>
                <w:rFonts w:ascii="Times New Roman" w:hAnsi="Times New Roman" w:cs="Times New Roman"/>
                <w:sz w:val="24"/>
                <w:szCs w:val="24"/>
              </w:rPr>
              <w:t>С.Вербова «Сочинение на тему».</w:t>
            </w:r>
          </w:p>
          <w:p w:rsidR="00E92A8C" w:rsidRPr="00DB0205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 по теме урока. Словарная работа. Выборочное чтение. Отвечают на вопросы учебника. Работают над идеей произведения.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5F">
              <w:rPr>
                <w:rFonts w:ascii="Times New Roman" w:hAnsi="Times New Roman" w:cs="Times New Roman"/>
                <w:sz w:val="24"/>
                <w:szCs w:val="24"/>
              </w:rPr>
              <w:t>По Л.Кассилю «Какое это слово?».</w:t>
            </w:r>
          </w:p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 по теме урока. Словарная работа. Выборочное чтение. Отвечают на вопросы учебника. Устанавливают простейшие причинно-следственные связи.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5F">
              <w:rPr>
                <w:rFonts w:ascii="Times New Roman" w:hAnsi="Times New Roman" w:cs="Times New Roman"/>
                <w:sz w:val="24"/>
                <w:szCs w:val="24"/>
              </w:rPr>
              <w:t>По Б.Никольскому «Главное Дело».</w:t>
            </w:r>
          </w:p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 по теме урока. Словарная работа. Выборочное чтение. Отвечают на вопросы учебника. Устанавливают простейшие причинно-следственные связи.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3A05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5F">
              <w:rPr>
                <w:rFonts w:ascii="Times New Roman" w:hAnsi="Times New Roman" w:cs="Times New Roman"/>
                <w:sz w:val="24"/>
                <w:szCs w:val="24"/>
              </w:rPr>
              <w:t>А.Усачев «Защита».</w:t>
            </w:r>
          </w:p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5F">
              <w:rPr>
                <w:rFonts w:ascii="Times New Roman" w:hAnsi="Times New Roman" w:cs="Times New Roman"/>
                <w:sz w:val="24"/>
                <w:szCs w:val="24"/>
              </w:rPr>
              <w:t>По Л.Кассилю «Никто не знает, но помнят все».</w:t>
            </w:r>
          </w:p>
          <w:p w:rsidR="00E92A8C" w:rsidRPr="0051115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 по теме урока. Словарная работа. Выборочное чтение. Отвечают на вопросы учебника. Устанавливают простейшие причинно-следственные связи.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1115F" w:rsidRDefault="00E92A8C" w:rsidP="00E92A8C">
            <w:r w:rsidRPr="0051115F">
              <w:rPr>
                <w:rFonts w:ascii="Times New Roman" w:hAnsi="Times New Roman" w:cs="Times New Roman"/>
                <w:sz w:val="24"/>
                <w:szCs w:val="24"/>
              </w:rPr>
              <w:t>Т.Белозеров «День Победы».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458A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 Победы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теме:</w:t>
            </w:r>
            <w:r w:rsidRPr="0051115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1115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земля»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учебника.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понравившееся произведение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пословицы.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E92A8C">
        <w:tc>
          <w:tcPr>
            <w:tcW w:w="107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Pr="00B5671A" w:rsidRDefault="00E92A8C" w:rsidP="00E92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«Лето пришло»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(13ч.)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9390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F">
              <w:rPr>
                <w:rFonts w:ascii="Times New Roman" w:hAnsi="Times New Roman" w:cs="Times New Roman"/>
                <w:sz w:val="24"/>
                <w:szCs w:val="24"/>
              </w:rPr>
              <w:t xml:space="preserve">С.Козлов «Ливень».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proofErr w:type="gramEnd"/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3A05A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9390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F">
              <w:rPr>
                <w:rFonts w:ascii="Times New Roman" w:hAnsi="Times New Roman" w:cs="Times New Roman"/>
                <w:sz w:val="24"/>
                <w:szCs w:val="24"/>
              </w:rPr>
              <w:t>Г.Граубин «Тучка».</w:t>
            </w:r>
          </w:p>
          <w:p w:rsidR="00E92A8C" w:rsidRPr="0099390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0F3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proofErr w:type="gramEnd"/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проектор,компь</w:t>
            </w:r>
            <w:r w:rsidRPr="00476D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9390F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F">
              <w:rPr>
                <w:rFonts w:ascii="Times New Roman" w:hAnsi="Times New Roman" w:cs="Times New Roman"/>
                <w:sz w:val="24"/>
                <w:szCs w:val="24"/>
              </w:rPr>
              <w:t>Н.Павлова «Хитрый одуванчик».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Пересказывают.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Е.Благинина «Одуванчик»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650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Pr="0099390F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90F">
              <w:rPr>
                <w:rFonts w:ascii="Times New Roman" w:hAnsi="Times New Roman" w:cs="Times New Roman"/>
                <w:sz w:val="24"/>
                <w:szCs w:val="24"/>
              </w:rPr>
              <w:t>По А.Дорохову «Встреча со змеей».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 Выборочное чтение. Отвечают на вопросы учебника. Пересказывают по плану.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65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А.Бродский Летний снег».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650F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65E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В.Голявкин «После зимы будет лето»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Словарная работа. Выборочное чтение. Отвечают на вопросы учебника. Пересказ близкий к тексту.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650F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65E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О.Тарнопольская «Хозяюшка»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458A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выразительностью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865EB9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r w:rsidR="00E650F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65EB9">
              <w:rPr>
                <w:rFonts w:ascii="Times New Roman" w:hAnsi="Times New Roman" w:cs="Times New Roman"/>
              </w:rPr>
              <w:t>6-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А. Спирину «Летние приметы»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Pr="005458A1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Беседуют по теме урока. 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 содержание</w:t>
            </w:r>
            <w:r w:rsidRPr="0054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приметы. Выборочное чтение.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92A8C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650F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E92A8C" w:rsidTr="003A05A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865EB9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теме: </w:t>
            </w:r>
            <w:r w:rsidRPr="00DE1067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 пришло»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2A8C" w:rsidRDefault="00E92A8C" w:rsidP="00E9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учебника.Отгадывают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загадки. 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понравившееся произведение</w:t>
            </w:r>
            <w:r w:rsidRPr="00C10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пословицы.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92A8C" w:rsidP="00E92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6DB3">
              <w:rPr>
                <w:rFonts w:ascii="Times New Roman" w:hAnsi="Times New Roman" w:cs="Times New Roman"/>
                <w:sz w:val="20"/>
                <w:szCs w:val="20"/>
              </w:rPr>
              <w:t>проектор,компьютер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учебник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A8C" w:rsidRDefault="00E650FF" w:rsidP="00E9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A8C" w:rsidRPr="00476DB3" w:rsidRDefault="00E650F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A8C" w:rsidRPr="00476DB3" w:rsidRDefault="00E650FF" w:rsidP="00E92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E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E92A8C" w:rsidRPr="008070FB" w:rsidRDefault="00E92A8C" w:rsidP="00E92A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E92A8C" w:rsidRPr="005E4B89" w:rsidRDefault="00865EB9" w:rsidP="00865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                      </w:t>
      </w:r>
      <w:r w:rsidR="00E92A8C" w:rsidRPr="005E4B89">
        <w:rPr>
          <w:rFonts w:ascii="Times New Roman" w:hAnsi="Times New Roman" w:cs="Times New Roman"/>
          <w:sz w:val="24"/>
          <w:szCs w:val="24"/>
        </w:rPr>
        <w:t>Согласовано</w:t>
      </w:r>
    </w:p>
    <w:p w:rsidR="00E92A8C" w:rsidRPr="005E4B89" w:rsidRDefault="00E92A8C" w:rsidP="00E92A8C">
      <w:pPr>
        <w:jc w:val="right"/>
        <w:rPr>
          <w:rFonts w:ascii="Times New Roman" w:hAnsi="Times New Roman" w:cs="Times New Roman"/>
          <w:sz w:val="24"/>
          <w:szCs w:val="24"/>
        </w:rPr>
      </w:pPr>
      <w:r w:rsidRPr="005E4B89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F216D2" w:rsidRDefault="00E92A8C" w:rsidP="00F216D2">
      <w:pPr>
        <w:jc w:val="right"/>
        <w:rPr>
          <w:rFonts w:ascii="Times New Roman" w:hAnsi="Times New Roman" w:cs="Times New Roman"/>
          <w:sz w:val="24"/>
          <w:szCs w:val="24"/>
        </w:rPr>
      </w:pPr>
      <w:r w:rsidRPr="005E4B89">
        <w:rPr>
          <w:rFonts w:ascii="Times New Roman" w:hAnsi="Times New Roman" w:cs="Times New Roman"/>
          <w:sz w:val="24"/>
          <w:szCs w:val="24"/>
        </w:rPr>
        <w:t>________________ Скрынникова Н.</w:t>
      </w:r>
      <w:r w:rsidR="00F216D2">
        <w:rPr>
          <w:rFonts w:ascii="Times New Roman" w:hAnsi="Times New Roman" w:cs="Times New Roman"/>
          <w:sz w:val="24"/>
          <w:szCs w:val="24"/>
        </w:rPr>
        <w:t>В</w:t>
      </w:r>
    </w:p>
    <w:p w:rsidR="00E92A8C" w:rsidRPr="005E4B89" w:rsidRDefault="00FF3240" w:rsidP="00F216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65EB9">
        <w:rPr>
          <w:rFonts w:ascii="Times New Roman" w:hAnsi="Times New Roman" w:cs="Times New Roman"/>
          <w:sz w:val="24"/>
          <w:szCs w:val="24"/>
        </w:rPr>
        <w:t xml:space="preserve">19 августа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65EB9">
        <w:rPr>
          <w:rFonts w:ascii="Times New Roman" w:hAnsi="Times New Roman" w:cs="Times New Roman"/>
          <w:sz w:val="24"/>
          <w:szCs w:val="24"/>
        </w:rPr>
        <w:t>4</w:t>
      </w:r>
      <w:r w:rsidR="00E92A8C" w:rsidRPr="005E4B8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92A8C" w:rsidRPr="005E4B89" w:rsidRDefault="00E92A8C" w:rsidP="00E92A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2A8C" w:rsidRPr="005E4B89" w:rsidRDefault="00E92A8C" w:rsidP="00E92A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2A8C" w:rsidRPr="005E4B89" w:rsidRDefault="00E92A8C" w:rsidP="00E92A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2A8C" w:rsidRDefault="00E92A8C" w:rsidP="006C4363">
      <w:pPr>
        <w:pStyle w:val="a7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E92A8C" w:rsidRDefault="00E92A8C" w:rsidP="006C4363">
      <w:pPr>
        <w:pStyle w:val="a7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E92A8C" w:rsidRDefault="00E92A8C" w:rsidP="006C4363">
      <w:pPr>
        <w:pStyle w:val="a7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E92A8C" w:rsidRPr="005E4B89" w:rsidRDefault="00E92A8C" w:rsidP="006C4363">
      <w:pPr>
        <w:pStyle w:val="a7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5E4B89" w:rsidRDefault="005E4B89" w:rsidP="005E4B89">
      <w:pPr>
        <w:pStyle w:val="a4"/>
        <w:shd w:val="clear" w:color="auto" w:fill="FFFFFF"/>
        <w:spacing w:before="0" w:beforeAutospacing="0" w:after="125" w:afterAutospacing="0"/>
        <w:rPr>
          <w:rFonts w:eastAsia="Droid Sans Fallback"/>
          <w:b/>
          <w:kern w:val="1"/>
          <w:lang w:eastAsia="zh-CN" w:bidi="hi-IN"/>
        </w:rPr>
      </w:pPr>
    </w:p>
    <w:p w:rsidR="00E92A8C" w:rsidRDefault="00E92A8C" w:rsidP="005E4B89">
      <w:pPr>
        <w:pStyle w:val="a4"/>
        <w:shd w:val="clear" w:color="auto" w:fill="FFFFFF"/>
        <w:spacing w:before="0" w:beforeAutospacing="0" w:after="125" w:afterAutospacing="0"/>
        <w:rPr>
          <w:b/>
          <w:bCs/>
          <w:color w:val="333333"/>
          <w:u w:val="single"/>
        </w:rPr>
      </w:pPr>
    </w:p>
    <w:p w:rsidR="00E92A8C" w:rsidRDefault="00E92A8C" w:rsidP="005E4B89">
      <w:pPr>
        <w:pStyle w:val="a4"/>
        <w:shd w:val="clear" w:color="auto" w:fill="FFFFFF"/>
        <w:spacing w:before="0" w:beforeAutospacing="0" w:after="125" w:afterAutospacing="0"/>
        <w:rPr>
          <w:b/>
          <w:bCs/>
          <w:color w:val="333333"/>
          <w:u w:val="single"/>
        </w:rPr>
      </w:pPr>
    </w:p>
    <w:p w:rsidR="00E92A8C" w:rsidRDefault="00E92A8C" w:rsidP="005E4B89">
      <w:pPr>
        <w:pStyle w:val="a4"/>
        <w:shd w:val="clear" w:color="auto" w:fill="FFFFFF"/>
        <w:spacing w:before="0" w:beforeAutospacing="0" w:after="125" w:afterAutospacing="0"/>
        <w:rPr>
          <w:b/>
          <w:bCs/>
          <w:color w:val="333333"/>
          <w:u w:val="single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E4B89" w:rsidRDefault="005E4B89" w:rsidP="00D0775E">
      <w:pPr>
        <w:widowControl w:val="0"/>
        <w:autoSpaceDE w:val="0"/>
        <w:autoSpaceDN w:val="0"/>
        <w:adjustRightInd w:val="0"/>
        <w:spacing w:before="240" w:after="18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bookmarkEnd w:id="1"/>
    <w:bookmarkEnd w:id="2"/>
    <w:bookmarkEnd w:id="3"/>
    <w:p w:rsidR="00E92A8C" w:rsidRPr="005E4B89" w:rsidRDefault="00E92A8C" w:rsidP="00E92A8C">
      <w:pPr>
        <w:widowControl w:val="0"/>
        <w:autoSpaceDE w:val="0"/>
        <w:autoSpaceDN w:val="0"/>
        <w:adjustRightInd w:val="0"/>
        <w:spacing w:before="240" w:after="180" w:line="264" w:lineRule="auto"/>
      </w:pPr>
    </w:p>
    <w:p w:rsidR="002E63CE" w:rsidRPr="005E4B89" w:rsidRDefault="002E63CE" w:rsidP="00F53247">
      <w:pPr>
        <w:pStyle w:val="a4"/>
        <w:spacing w:before="0" w:beforeAutospacing="0" w:after="0" w:afterAutospacing="0"/>
        <w:jc w:val="both"/>
      </w:pPr>
    </w:p>
    <w:p w:rsidR="009B758B" w:rsidRPr="005E4B89" w:rsidRDefault="009B758B" w:rsidP="00532BC0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75E" w:rsidRPr="005E4B89" w:rsidRDefault="00D0775E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75E" w:rsidRPr="005E4B89" w:rsidRDefault="00D0775E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B89" w:rsidRPr="005E4B89" w:rsidRDefault="005E4B89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75E" w:rsidRPr="005E4B89" w:rsidRDefault="00D0775E" w:rsidP="00D07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0775E" w:rsidRPr="005E4B89" w:rsidSect="00BD4F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ED834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ABE613F0"/>
    <w:name w:val="WW8Num3"/>
    <w:lvl w:ilvl="0">
      <w:start w:val="1"/>
      <w:numFmt w:val="bullet"/>
      <w:lvlText w:val=""/>
      <w:lvlJc w:val="left"/>
      <w:pPr>
        <w:tabs>
          <w:tab w:val="num" w:pos="-899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899"/>
        </w:tabs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899"/>
        </w:tabs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899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7"/>
        </w:tabs>
        <w:ind w:left="0" w:firstLine="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-899"/>
        </w:tabs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899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899"/>
        </w:tabs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899"/>
        </w:tabs>
        <w:ind w:left="0" w:firstLine="0"/>
      </w:pPr>
      <w:rPr>
        <w:rFonts w:ascii="Wingdings" w:hAnsi="Wingdings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20"/>
        </w:tabs>
        <w:ind w:left="11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80"/>
        </w:tabs>
        <w:ind w:left="14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00"/>
        </w:tabs>
        <w:ind w:left="22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60"/>
        </w:tabs>
        <w:ind w:left="25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80"/>
        </w:tabs>
        <w:ind w:left="32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40"/>
        </w:tabs>
        <w:ind w:left="3640" w:hanging="360"/>
      </w:pPr>
      <w:rPr>
        <w:rFonts w:ascii="OpenSymbol" w:hAnsi="OpenSymbol" w:cs="OpenSymbol"/>
      </w:rPr>
    </w:lvl>
  </w:abstractNum>
  <w:abstractNum w:abstractNumId="4" w15:restartNumberingAfterBreak="0">
    <w:nsid w:val="0000000A"/>
    <w:multiLevelType w:val="multilevel"/>
    <w:tmpl w:val="935E036E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742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16D6D8C"/>
    <w:multiLevelType w:val="hybridMultilevel"/>
    <w:tmpl w:val="CA6AE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BE39B8"/>
    <w:multiLevelType w:val="multilevel"/>
    <w:tmpl w:val="340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802F0B"/>
    <w:multiLevelType w:val="hybridMultilevel"/>
    <w:tmpl w:val="F7DC7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EE3CBF"/>
    <w:multiLevelType w:val="multilevel"/>
    <w:tmpl w:val="70D2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F7CE9"/>
    <w:multiLevelType w:val="hybridMultilevel"/>
    <w:tmpl w:val="16BA3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24702"/>
    <w:multiLevelType w:val="hybridMultilevel"/>
    <w:tmpl w:val="8E4EDC1C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0B0155"/>
    <w:multiLevelType w:val="multilevel"/>
    <w:tmpl w:val="8B52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7973C6"/>
    <w:multiLevelType w:val="multilevel"/>
    <w:tmpl w:val="A05C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3C2AF9"/>
    <w:multiLevelType w:val="multilevel"/>
    <w:tmpl w:val="9A0C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28656C"/>
    <w:multiLevelType w:val="hybridMultilevel"/>
    <w:tmpl w:val="34AE667A"/>
    <w:lvl w:ilvl="0" w:tplc="0914BB2E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83315C"/>
    <w:multiLevelType w:val="hybridMultilevel"/>
    <w:tmpl w:val="81BC9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9445F7"/>
    <w:multiLevelType w:val="multilevel"/>
    <w:tmpl w:val="C05A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5C7636"/>
    <w:multiLevelType w:val="multilevel"/>
    <w:tmpl w:val="689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14AB1"/>
    <w:multiLevelType w:val="hybridMultilevel"/>
    <w:tmpl w:val="3760D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D46992"/>
    <w:multiLevelType w:val="multilevel"/>
    <w:tmpl w:val="91FC1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3A01ED"/>
    <w:multiLevelType w:val="multilevel"/>
    <w:tmpl w:val="1DE08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2E2FBD"/>
    <w:multiLevelType w:val="hybridMultilevel"/>
    <w:tmpl w:val="279E3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6020FE"/>
    <w:multiLevelType w:val="multilevel"/>
    <w:tmpl w:val="AE2E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C8125A"/>
    <w:multiLevelType w:val="multilevel"/>
    <w:tmpl w:val="9AC8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1E0BE8"/>
    <w:multiLevelType w:val="hybridMultilevel"/>
    <w:tmpl w:val="DC6E1C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6F6667"/>
    <w:multiLevelType w:val="hybridMultilevel"/>
    <w:tmpl w:val="B6C2BB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CC50DB"/>
    <w:multiLevelType w:val="hybridMultilevel"/>
    <w:tmpl w:val="448067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D63C5B"/>
    <w:multiLevelType w:val="multilevel"/>
    <w:tmpl w:val="78B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30CB9"/>
    <w:multiLevelType w:val="hybridMultilevel"/>
    <w:tmpl w:val="A272674E"/>
    <w:lvl w:ilvl="0" w:tplc="7790671E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C42B1F"/>
    <w:multiLevelType w:val="hybridMultilevel"/>
    <w:tmpl w:val="2146FD2A"/>
    <w:lvl w:ilvl="0" w:tplc="0914BB2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763DEB"/>
    <w:multiLevelType w:val="multilevel"/>
    <w:tmpl w:val="24EA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A82D1D"/>
    <w:multiLevelType w:val="multilevel"/>
    <w:tmpl w:val="BCBC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695815"/>
    <w:multiLevelType w:val="multilevel"/>
    <w:tmpl w:val="AF70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82B77"/>
    <w:multiLevelType w:val="multilevel"/>
    <w:tmpl w:val="5074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016306"/>
    <w:multiLevelType w:val="hybridMultilevel"/>
    <w:tmpl w:val="88DE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445A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D6CB0"/>
    <w:multiLevelType w:val="multilevel"/>
    <w:tmpl w:val="C516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BD73FA"/>
    <w:multiLevelType w:val="multilevel"/>
    <w:tmpl w:val="3F06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C11452"/>
    <w:multiLevelType w:val="multilevel"/>
    <w:tmpl w:val="9836F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E1956"/>
    <w:multiLevelType w:val="multilevel"/>
    <w:tmpl w:val="5AE4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A22407"/>
    <w:multiLevelType w:val="hybridMultilevel"/>
    <w:tmpl w:val="D4ECD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CA808ED"/>
    <w:multiLevelType w:val="multilevel"/>
    <w:tmpl w:val="1D30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CC1E11"/>
    <w:multiLevelType w:val="hybridMultilevel"/>
    <w:tmpl w:val="35E05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9"/>
  </w:num>
  <w:num w:numId="3">
    <w:abstractNumId w:val="15"/>
  </w:num>
  <w:num w:numId="4">
    <w:abstractNumId w:val="27"/>
  </w:num>
  <w:num w:numId="5">
    <w:abstractNumId w:val="17"/>
  </w:num>
  <w:num w:numId="6">
    <w:abstractNumId w:val="37"/>
  </w:num>
  <w:num w:numId="7">
    <w:abstractNumId w:val="20"/>
  </w:num>
  <w:num w:numId="8">
    <w:abstractNumId w:val="22"/>
  </w:num>
  <w:num w:numId="9">
    <w:abstractNumId w:val="33"/>
  </w:num>
  <w:num w:numId="10">
    <w:abstractNumId w:val="32"/>
  </w:num>
  <w:num w:numId="11">
    <w:abstractNumId w:val="40"/>
  </w:num>
  <w:num w:numId="12">
    <w:abstractNumId w:val="30"/>
  </w:num>
  <w:num w:numId="13">
    <w:abstractNumId w:val="31"/>
  </w:num>
  <w:num w:numId="14">
    <w:abstractNumId w:val="8"/>
  </w:num>
  <w:num w:numId="15">
    <w:abstractNumId w:val="16"/>
  </w:num>
  <w:num w:numId="16">
    <w:abstractNumId w:val="23"/>
  </w:num>
  <w:num w:numId="17">
    <w:abstractNumId w:val="12"/>
  </w:num>
  <w:num w:numId="18">
    <w:abstractNumId w:val="13"/>
  </w:num>
  <w:num w:numId="19">
    <w:abstractNumId w:val="19"/>
  </w:num>
  <w:num w:numId="20">
    <w:abstractNumId w:val="35"/>
  </w:num>
  <w:num w:numId="21">
    <w:abstractNumId w:val="6"/>
  </w:num>
  <w:num w:numId="22">
    <w:abstractNumId w:val="11"/>
  </w:num>
  <w:num w:numId="23">
    <w:abstractNumId w:val="38"/>
  </w:num>
  <w:num w:numId="24">
    <w:abstractNumId w:val="36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9"/>
  </w:num>
  <w:num w:numId="36">
    <w:abstractNumId w:val="14"/>
  </w:num>
  <w:num w:numId="37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5C"/>
    <w:rsid w:val="000301D5"/>
    <w:rsid w:val="00042833"/>
    <w:rsid w:val="000538B7"/>
    <w:rsid w:val="000904C0"/>
    <w:rsid w:val="0009444B"/>
    <w:rsid w:val="000A74C1"/>
    <w:rsid w:val="000C1792"/>
    <w:rsid w:val="000D29AF"/>
    <w:rsid w:val="000F68FA"/>
    <w:rsid w:val="0010139E"/>
    <w:rsid w:val="00122B22"/>
    <w:rsid w:val="00126283"/>
    <w:rsid w:val="00150149"/>
    <w:rsid w:val="001562AD"/>
    <w:rsid w:val="00180EF3"/>
    <w:rsid w:val="00187E9D"/>
    <w:rsid w:val="001A117C"/>
    <w:rsid w:val="001D428F"/>
    <w:rsid w:val="0022425F"/>
    <w:rsid w:val="002471DA"/>
    <w:rsid w:val="00274F3A"/>
    <w:rsid w:val="00286DE8"/>
    <w:rsid w:val="002B0827"/>
    <w:rsid w:val="002B214A"/>
    <w:rsid w:val="002B3CBD"/>
    <w:rsid w:val="002C2254"/>
    <w:rsid w:val="002C3521"/>
    <w:rsid w:val="002D4F46"/>
    <w:rsid w:val="002E63CE"/>
    <w:rsid w:val="002F15F2"/>
    <w:rsid w:val="002F448D"/>
    <w:rsid w:val="00330887"/>
    <w:rsid w:val="00334F67"/>
    <w:rsid w:val="00346AF2"/>
    <w:rsid w:val="00391EA4"/>
    <w:rsid w:val="003932A6"/>
    <w:rsid w:val="003A05AF"/>
    <w:rsid w:val="003B31B1"/>
    <w:rsid w:val="003C186D"/>
    <w:rsid w:val="003D15BC"/>
    <w:rsid w:val="004007FA"/>
    <w:rsid w:val="00422BBE"/>
    <w:rsid w:val="0042587C"/>
    <w:rsid w:val="00436C5C"/>
    <w:rsid w:val="0049355B"/>
    <w:rsid w:val="004A464B"/>
    <w:rsid w:val="004B0AA5"/>
    <w:rsid w:val="004B0B0F"/>
    <w:rsid w:val="004C54F8"/>
    <w:rsid w:val="004D7FFD"/>
    <w:rsid w:val="004F388B"/>
    <w:rsid w:val="00511337"/>
    <w:rsid w:val="00514E62"/>
    <w:rsid w:val="00532BC0"/>
    <w:rsid w:val="00533725"/>
    <w:rsid w:val="005366E8"/>
    <w:rsid w:val="00546A82"/>
    <w:rsid w:val="005549BB"/>
    <w:rsid w:val="00562B15"/>
    <w:rsid w:val="005735B9"/>
    <w:rsid w:val="005D3855"/>
    <w:rsid w:val="005D6191"/>
    <w:rsid w:val="005E4B89"/>
    <w:rsid w:val="00610B28"/>
    <w:rsid w:val="00613B13"/>
    <w:rsid w:val="006253E2"/>
    <w:rsid w:val="00630DD7"/>
    <w:rsid w:val="00641E22"/>
    <w:rsid w:val="006718A7"/>
    <w:rsid w:val="00672EDC"/>
    <w:rsid w:val="00673F7E"/>
    <w:rsid w:val="00694B64"/>
    <w:rsid w:val="006C4363"/>
    <w:rsid w:val="006C5CE3"/>
    <w:rsid w:val="006C7187"/>
    <w:rsid w:val="006C7BB6"/>
    <w:rsid w:val="006D0B03"/>
    <w:rsid w:val="006F15FF"/>
    <w:rsid w:val="006F7BA3"/>
    <w:rsid w:val="007040DC"/>
    <w:rsid w:val="00755B11"/>
    <w:rsid w:val="00766F07"/>
    <w:rsid w:val="00786EF4"/>
    <w:rsid w:val="0078776A"/>
    <w:rsid w:val="007972B7"/>
    <w:rsid w:val="007A12D5"/>
    <w:rsid w:val="007A753E"/>
    <w:rsid w:val="007B0BC4"/>
    <w:rsid w:val="007D6664"/>
    <w:rsid w:val="007E3993"/>
    <w:rsid w:val="008179C5"/>
    <w:rsid w:val="0082163E"/>
    <w:rsid w:val="00865EB9"/>
    <w:rsid w:val="00876A57"/>
    <w:rsid w:val="008A7EA2"/>
    <w:rsid w:val="008D6EDA"/>
    <w:rsid w:val="008E239B"/>
    <w:rsid w:val="008F5223"/>
    <w:rsid w:val="00930908"/>
    <w:rsid w:val="009436D3"/>
    <w:rsid w:val="0095633F"/>
    <w:rsid w:val="00974C66"/>
    <w:rsid w:val="00993EB4"/>
    <w:rsid w:val="009A3BA8"/>
    <w:rsid w:val="009A6D19"/>
    <w:rsid w:val="009B758B"/>
    <w:rsid w:val="009C63E5"/>
    <w:rsid w:val="009D3A6F"/>
    <w:rsid w:val="009F3E19"/>
    <w:rsid w:val="00A43DF3"/>
    <w:rsid w:val="00A4535B"/>
    <w:rsid w:val="00A51D2D"/>
    <w:rsid w:val="00A5543D"/>
    <w:rsid w:val="00A57702"/>
    <w:rsid w:val="00A93E1A"/>
    <w:rsid w:val="00AC0C40"/>
    <w:rsid w:val="00AC1940"/>
    <w:rsid w:val="00AD281D"/>
    <w:rsid w:val="00AE2D97"/>
    <w:rsid w:val="00AE7216"/>
    <w:rsid w:val="00B16020"/>
    <w:rsid w:val="00B401C7"/>
    <w:rsid w:val="00B626BE"/>
    <w:rsid w:val="00B74F36"/>
    <w:rsid w:val="00BC34B0"/>
    <w:rsid w:val="00BD4FB3"/>
    <w:rsid w:val="00BF4997"/>
    <w:rsid w:val="00C017F4"/>
    <w:rsid w:val="00C06112"/>
    <w:rsid w:val="00C07088"/>
    <w:rsid w:val="00C81AF2"/>
    <w:rsid w:val="00C95360"/>
    <w:rsid w:val="00CA76B7"/>
    <w:rsid w:val="00CB50A9"/>
    <w:rsid w:val="00CD7F68"/>
    <w:rsid w:val="00CF36EB"/>
    <w:rsid w:val="00D0775E"/>
    <w:rsid w:val="00D167CA"/>
    <w:rsid w:val="00D457DA"/>
    <w:rsid w:val="00D600DB"/>
    <w:rsid w:val="00D623F5"/>
    <w:rsid w:val="00D6371A"/>
    <w:rsid w:val="00D86E99"/>
    <w:rsid w:val="00D936C1"/>
    <w:rsid w:val="00DB6889"/>
    <w:rsid w:val="00DD55A2"/>
    <w:rsid w:val="00DD77A5"/>
    <w:rsid w:val="00DE03A1"/>
    <w:rsid w:val="00DE643A"/>
    <w:rsid w:val="00E0200F"/>
    <w:rsid w:val="00E06C90"/>
    <w:rsid w:val="00E320E9"/>
    <w:rsid w:val="00E4506F"/>
    <w:rsid w:val="00E56015"/>
    <w:rsid w:val="00E650FF"/>
    <w:rsid w:val="00E7602F"/>
    <w:rsid w:val="00E82D1A"/>
    <w:rsid w:val="00E92A8C"/>
    <w:rsid w:val="00E97896"/>
    <w:rsid w:val="00EA0B3E"/>
    <w:rsid w:val="00EC06F3"/>
    <w:rsid w:val="00EF46FC"/>
    <w:rsid w:val="00EF7BB4"/>
    <w:rsid w:val="00F216D2"/>
    <w:rsid w:val="00F25B8B"/>
    <w:rsid w:val="00F31EC1"/>
    <w:rsid w:val="00F53247"/>
    <w:rsid w:val="00F71766"/>
    <w:rsid w:val="00F76272"/>
    <w:rsid w:val="00FB79F6"/>
    <w:rsid w:val="00FC786B"/>
    <w:rsid w:val="00FE4630"/>
    <w:rsid w:val="00FF3240"/>
    <w:rsid w:val="00FF7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380B9-0B8E-4B1F-BDE2-7C477749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C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6C5C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36C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C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36C5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uiPriority w:val="34"/>
    <w:qFormat/>
    <w:rsid w:val="00436C5C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436C5C"/>
  </w:style>
  <w:style w:type="paragraph" w:customStyle="1" w:styleId="ConsPlusNormal">
    <w:name w:val="ConsPlusNormal"/>
    <w:rsid w:val="00436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436C5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B4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B4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6F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7A753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2">
    <w:name w:val="Без интервала1"/>
    <w:rsid w:val="0053372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C95360"/>
    <w:pPr>
      <w:widowControl w:val="0"/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uiPriority w:val="1"/>
    <w:qFormat/>
    <w:rsid w:val="00C95360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uiPriority w:val="1"/>
    <w:rsid w:val="00C95360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3">
    <w:name w:val="Основной текст3"/>
    <w:basedOn w:val="a"/>
    <w:rsid w:val="00C95360"/>
    <w:pPr>
      <w:widowControl w:val="0"/>
      <w:shd w:val="clear" w:color="auto" w:fill="FFFFFF"/>
      <w:suppressAutoHyphens/>
      <w:spacing w:before="240" w:after="240" w:line="250" w:lineRule="exact"/>
      <w:jc w:val="both"/>
    </w:pPr>
    <w:rPr>
      <w:rFonts w:ascii="Arial" w:eastAsia="Arial" w:hAnsi="Arial" w:cs="Arial"/>
      <w:kern w:val="1"/>
      <w:sz w:val="19"/>
      <w:szCs w:val="19"/>
      <w:lang w:eastAsia="zh-CN" w:bidi="hi-IN"/>
    </w:rPr>
  </w:style>
  <w:style w:type="character" w:customStyle="1" w:styleId="2">
    <w:name w:val="Основной текст (2)_"/>
    <w:link w:val="20"/>
    <w:uiPriority w:val="99"/>
    <w:rsid w:val="00C95360"/>
    <w:rPr>
      <w:rFonts w:ascii="Times New Roman" w:hAnsi="Times New Roman"/>
      <w:spacing w:val="7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95360"/>
    <w:pPr>
      <w:shd w:val="clear" w:color="auto" w:fill="FFFFFF"/>
      <w:spacing w:before="600" w:after="0" w:line="240" w:lineRule="atLeast"/>
    </w:pPr>
    <w:rPr>
      <w:rFonts w:ascii="Times New Roman" w:eastAsiaTheme="minorHAnsi" w:hAnsi="Times New Roman"/>
      <w:spacing w:val="7"/>
      <w:sz w:val="24"/>
      <w:szCs w:val="24"/>
      <w:lang w:eastAsia="en-US"/>
    </w:rPr>
  </w:style>
  <w:style w:type="table" w:styleId="ab">
    <w:name w:val="Table Grid"/>
    <w:basedOn w:val="a1"/>
    <w:uiPriority w:val="39"/>
    <w:rsid w:val="001562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rsid w:val="001562AD"/>
    <w:rPr>
      <w:color w:val="000080"/>
      <w:u w:val="single"/>
    </w:rPr>
  </w:style>
  <w:style w:type="character" w:customStyle="1" w:styleId="ad">
    <w:name w:val="Основной текст + Полужирный;Курсив"/>
    <w:basedOn w:val="a0"/>
    <w:rsid w:val="001562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ae">
    <w:name w:val="Основной текст + Курсив"/>
    <w:basedOn w:val="a0"/>
    <w:rsid w:val="001562AD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paragraph" w:customStyle="1" w:styleId="WW-">
    <w:name w:val="WW-Базовый"/>
    <w:rsid w:val="001562AD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c6">
    <w:name w:val="c6"/>
    <w:basedOn w:val="a"/>
    <w:rsid w:val="0015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562AD"/>
  </w:style>
  <w:style w:type="character" w:customStyle="1" w:styleId="af">
    <w:name w:val="Верхний колонтитул Знак"/>
    <w:basedOn w:val="a0"/>
    <w:link w:val="af0"/>
    <w:uiPriority w:val="99"/>
    <w:rsid w:val="001562AD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0">
    <w:name w:val="header"/>
    <w:basedOn w:val="a"/>
    <w:link w:val="af"/>
    <w:uiPriority w:val="99"/>
    <w:unhideWhenUsed/>
    <w:rsid w:val="001562A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1">
    <w:name w:val="footer"/>
    <w:basedOn w:val="a"/>
    <w:link w:val="af2"/>
    <w:uiPriority w:val="99"/>
    <w:unhideWhenUsed/>
    <w:rsid w:val="001562A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af2">
    <w:name w:val="Нижний колонтитул Знак"/>
    <w:basedOn w:val="a0"/>
    <w:link w:val="af1"/>
    <w:uiPriority w:val="99"/>
    <w:rsid w:val="001562AD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af3">
    <w:name w:val="Базовый"/>
    <w:rsid w:val="001562AD"/>
    <w:pPr>
      <w:widowControl w:val="0"/>
      <w:suppressAutoHyphens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character" w:customStyle="1" w:styleId="s12">
    <w:name w:val="s12"/>
    <w:rsid w:val="000538B7"/>
  </w:style>
  <w:style w:type="paragraph" w:customStyle="1" w:styleId="p23">
    <w:name w:val="p23"/>
    <w:basedOn w:val="a"/>
    <w:rsid w:val="000538B7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0538B7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odzag1">
    <w:name w:val="podzag_1"/>
    <w:basedOn w:val="a"/>
    <w:rsid w:val="000538B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character" w:styleId="af4">
    <w:name w:val="Strong"/>
    <w:basedOn w:val="a0"/>
    <w:uiPriority w:val="22"/>
    <w:qFormat/>
    <w:rsid w:val="000538B7"/>
    <w:rPr>
      <w:b/>
      <w:bCs/>
    </w:rPr>
  </w:style>
  <w:style w:type="character" w:customStyle="1" w:styleId="a8">
    <w:name w:val="Без интервала Знак"/>
    <w:link w:val="a7"/>
    <w:uiPriority w:val="1"/>
    <w:rsid w:val="000A74C1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c2">
    <w:name w:val="c2"/>
    <w:basedOn w:val="a"/>
    <w:rsid w:val="000A7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A74C1"/>
  </w:style>
  <w:style w:type="character" w:customStyle="1" w:styleId="c14">
    <w:name w:val="c14"/>
    <w:basedOn w:val="a0"/>
    <w:rsid w:val="000A74C1"/>
  </w:style>
  <w:style w:type="character" w:customStyle="1" w:styleId="7">
    <w:name w:val="Основной текст + Полужирный7"/>
    <w:rsid w:val="00CD7F6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">
    <w:name w:val="Основной текст + Полужирный6"/>
    <w:rsid w:val="00CD7F6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+ Полужирный5"/>
    <w:rsid w:val="00CD7F6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41">
    <w:name w:val="Основной текст + Полужирный4"/>
    <w:rsid w:val="00CD7F68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30">
    <w:name w:val="Основной текст + Полужирный3"/>
    <w:rsid w:val="00CD7F6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f5">
    <w:name w:val="Основной текст + Полужирный"/>
    <w:basedOn w:val="a0"/>
    <w:rsid w:val="00CD7F68"/>
    <w:rPr>
      <w:rFonts w:ascii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character" w:customStyle="1" w:styleId="13">
    <w:name w:val="Основной текст + Полужирный1"/>
    <w:rsid w:val="00CD7F6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1">
    <w:name w:val="Основной текст + Полужирный2"/>
    <w:rsid w:val="00CD7F6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8">
    <w:name w:val="Основной текст + Полужирный8"/>
    <w:rsid w:val="00CD7F68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paragraph" w:customStyle="1" w:styleId="c1">
    <w:name w:val="c1"/>
    <w:basedOn w:val="a"/>
    <w:rsid w:val="00CD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Заголовок №1_"/>
    <w:basedOn w:val="a0"/>
    <w:link w:val="15"/>
    <w:locked/>
    <w:rsid w:val="00CD7F68"/>
    <w:rPr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rsid w:val="00CD7F68"/>
    <w:pPr>
      <w:shd w:val="clear" w:color="auto" w:fill="FFFFFF"/>
      <w:spacing w:after="120" w:line="240" w:lineRule="atLeast"/>
      <w:outlineLvl w:val="0"/>
    </w:pPr>
    <w:rPr>
      <w:rFonts w:eastAsiaTheme="minorHAnsi"/>
      <w:sz w:val="30"/>
      <w:szCs w:val="30"/>
      <w:lang w:eastAsia="en-US"/>
    </w:rPr>
  </w:style>
  <w:style w:type="character" w:customStyle="1" w:styleId="c20">
    <w:name w:val="c20"/>
    <w:rsid w:val="00CD7F68"/>
  </w:style>
  <w:style w:type="paragraph" w:customStyle="1" w:styleId="Style1">
    <w:name w:val="Style1"/>
    <w:basedOn w:val="a"/>
    <w:rsid w:val="00876A57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1">
    <w:name w:val="Font Style111"/>
    <w:basedOn w:val="a0"/>
    <w:rsid w:val="00876A57"/>
    <w:rPr>
      <w:rFonts w:ascii="Century Schoolbook" w:hAnsi="Century Schoolbook" w:cs="Century Schoolbook"/>
      <w:b/>
      <w:bCs/>
      <w:spacing w:val="10"/>
      <w:w w:val="90"/>
      <w:sz w:val="24"/>
      <w:szCs w:val="24"/>
    </w:rPr>
  </w:style>
  <w:style w:type="paragraph" w:customStyle="1" w:styleId="c10">
    <w:name w:val="c10"/>
    <w:basedOn w:val="a"/>
    <w:rsid w:val="008E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E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9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6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616D4-48CE-4DCB-8AF2-9B415662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6624</Words>
  <Characters>37763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tatia</cp:lastModifiedBy>
  <cp:revision>2</cp:revision>
  <cp:lastPrinted>2024-09-06T08:44:00Z</cp:lastPrinted>
  <dcterms:created xsi:type="dcterms:W3CDTF">2024-09-06T12:41:00Z</dcterms:created>
  <dcterms:modified xsi:type="dcterms:W3CDTF">2024-09-06T12:41:00Z</dcterms:modified>
</cp:coreProperties>
</file>